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6A4EE4" w:rsidRPr="00BC2192">
        <w:rPr>
          <w:rFonts w:ascii="Arial" w:hAnsi="Arial" w:cs="Arial"/>
          <w:b/>
          <w:caps/>
          <w:color w:val="0070C0"/>
          <w:sz w:val="32"/>
          <w:szCs w:val="32"/>
        </w:rPr>
        <w:t>Technik pojazdów samochodowych</w:t>
      </w:r>
      <w:r w:rsidRPr="00BC2192">
        <w:rPr>
          <w:rFonts w:ascii="Arial" w:hAnsi="Arial" w:cs="Arial"/>
          <w:b/>
          <w:color w:val="0070C0"/>
          <w:sz w:val="32"/>
          <w:szCs w:val="32"/>
        </w:rPr>
        <w:t xml:space="preserve"> </w:t>
      </w:r>
      <w:r w:rsidR="006A4EE4" w:rsidRPr="00F20C94">
        <w:rPr>
          <w:rFonts w:ascii="Arial" w:hAnsi="Arial" w:cs="Arial"/>
          <w:b/>
          <w:sz w:val="32"/>
          <w:szCs w:val="32"/>
        </w:rPr>
        <w:t>311513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6A4EE4" w:rsidRPr="00F20C94">
        <w:rPr>
          <w:rFonts w:ascii="Arial" w:hAnsi="Arial" w:cs="Arial"/>
          <w:b/>
          <w:bCs/>
          <w:sz w:val="22"/>
          <w:szCs w:val="24"/>
          <w:lang w:val="pl-PL"/>
        </w:rPr>
        <w:t>T</w:t>
      </w:r>
      <w:r w:rsidR="00B450EA" w:rsidRPr="00F20C94">
        <w:rPr>
          <w:rFonts w:ascii="Arial" w:hAnsi="Arial" w:cs="Arial"/>
          <w:b/>
          <w:bCs/>
          <w:sz w:val="22"/>
          <w:szCs w:val="24"/>
          <w:lang w:val="pl-PL"/>
        </w:rPr>
        <w:t>ECHNIKUM</w:t>
      </w:r>
      <w:r w:rsidR="008D69F6" w:rsidRPr="00F20C94">
        <w:rPr>
          <w:rFonts w:ascii="Arial" w:hAnsi="Arial" w:cs="Arial"/>
          <w:b/>
          <w:bCs/>
          <w:sz w:val="22"/>
          <w:szCs w:val="24"/>
          <w:lang w:val="pl-PL"/>
        </w:rPr>
        <w:t xml:space="preserve"> 5</w:t>
      </w:r>
      <w:r w:rsidR="003318F0" w:rsidRPr="00F20C94">
        <w:rPr>
          <w:rFonts w:ascii="Arial" w:hAnsi="Arial" w:cs="Arial"/>
          <w:b/>
          <w:bCs/>
          <w:sz w:val="22"/>
          <w:szCs w:val="24"/>
          <w:lang w:val="pl-PL"/>
        </w:rPr>
        <w:t>-LETNIE</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F67C9D" w:rsidRPr="00F20C94" w:rsidRDefault="00AF419C" w:rsidP="00F67C9D">
      <w:pPr>
        <w:pStyle w:val="Akapitzlist"/>
        <w:ind w:left="0"/>
        <w:jc w:val="center"/>
        <w:rPr>
          <w:rFonts w:ascii="Arial" w:hAnsi="Arial" w:cs="Arial"/>
          <w:b/>
          <w:bCs/>
          <w:sz w:val="22"/>
          <w:szCs w:val="24"/>
          <w:lang w:val="pl-PL"/>
        </w:rPr>
      </w:pPr>
      <w:r w:rsidRPr="00F20C94">
        <w:rPr>
          <w:rFonts w:ascii="Arial" w:hAnsi="Arial" w:cs="Arial"/>
          <w:b/>
          <w:bCs/>
          <w:sz w:val="22"/>
          <w:szCs w:val="24"/>
          <w:lang w:val="pl-PL"/>
        </w:rPr>
        <w:t>PODBUDOWA: MECHANIK POJAZDÓW SAMOCHODOWYCH</w:t>
      </w: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007155" w:rsidRDefault="00CD2AF6" w:rsidP="00CD2AF6">
      <w:pPr>
        <w:pStyle w:val="Akapitzlist"/>
        <w:ind w:left="0"/>
        <w:jc w:val="center"/>
        <w:rPr>
          <w:rFonts w:ascii="Arial" w:hAnsi="Arial" w:cs="Arial"/>
          <w:b/>
          <w:bCs/>
          <w:color w:val="0070C0"/>
          <w:sz w:val="22"/>
          <w:szCs w:val="24"/>
          <w:lang w:val="pl-PL"/>
        </w:rPr>
      </w:pPr>
      <w:r w:rsidRPr="00007155">
        <w:rPr>
          <w:rFonts w:ascii="Arial" w:hAnsi="Arial" w:cs="Arial"/>
          <w:b/>
          <w:bCs/>
          <w:color w:val="0070C0"/>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84DB8"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A9694E">
        <w:rPr>
          <w:rFonts w:ascii="Arial" w:hAnsi="Arial" w:cs="Arial"/>
          <w:lang w:val="pl-PL"/>
        </w:rPr>
        <w:t>3</w:t>
      </w:r>
      <w:r w:rsidR="00BE5A67">
        <w:rPr>
          <w:rFonts w:ascii="Arial" w:hAnsi="Arial" w:cs="Arial"/>
          <w:lang w:val="pl-PL"/>
        </w:rPr>
        <w:t xml:space="preserve"> </w:t>
      </w:r>
      <w:r w:rsidR="00A9694E">
        <w:rPr>
          <w:rFonts w:ascii="Arial" w:hAnsi="Arial" w:cs="Arial"/>
          <w:lang w:val="pl-PL"/>
        </w:rPr>
        <w:t>czerwc</w:t>
      </w:r>
      <w:r w:rsidR="00BE5A67">
        <w:rPr>
          <w:rFonts w:ascii="Arial" w:hAnsi="Arial" w:cs="Arial"/>
          <w:lang w:val="pl-PL"/>
        </w:rPr>
        <w:t>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TECHNIK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TECHNIK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POWIĄZANIA ZAWODU TECHNIK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16241B" w:rsidRPr="00F20C94">
        <w:rPr>
          <w:rFonts w:ascii="Arial" w:hAnsi="Arial" w:cs="Arial"/>
          <w:bCs/>
          <w:lang w:eastAsia="pl-PL"/>
        </w:rPr>
        <w:tab/>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E17210" w:rsidRPr="00F20C94">
        <w:rPr>
          <w:rFonts w:ascii="Arial" w:hAnsi="Arial" w:cs="Arial"/>
          <w:caps/>
        </w:rPr>
        <w:tab/>
        <w:t>7</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TECHNIK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E17210" w:rsidRPr="00F20C94">
        <w:rPr>
          <w:rFonts w:ascii="Arial" w:hAnsi="Arial" w:cs="Arial"/>
          <w:bCs/>
          <w:lang w:eastAsia="pl-PL"/>
        </w:rPr>
        <w:tab/>
        <w:t>7</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E17210" w:rsidRPr="00F20C94">
        <w:rPr>
          <w:rFonts w:ascii="Arial" w:hAnsi="Arial" w:cs="Arial"/>
          <w:bCs/>
          <w:lang w:eastAsia="pl-PL"/>
        </w:rPr>
        <w:t>8</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966A4F" w:rsidRPr="00F20C94">
        <w:rPr>
          <w:rFonts w:ascii="Arial" w:hAnsi="Arial" w:cs="Arial"/>
          <w:bCs/>
          <w:lang w:eastAsia="pl-PL"/>
        </w:rPr>
        <w:t>9</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966A4F" w:rsidRPr="00F20C94">
        <w:rPr>
          <w:rFonts w:ascii="Arial" w:hAnsi="Arial" w:cs="Arial"/>
          <w:lang w:eastAsia="pl-PL"/>
        </w:rPr>
        <w:t>10</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526C36">
        <w:rPr>
          <w:rFonts w:ascii="Arial" w:hAnsi="Arial" w:cs="Arial"/>
          <w:lang w:eastAsia="pl-PL"/>
        </w:rPr>
        <w:t>17</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Silniki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ED471B">
        <w:rPr>
          <w:rFonts w:ascii="Arial" w:hAnsi="Arial" w:cs="Arial"/>
          <w:lang w:eastAsia="pl-PL"/>
        </w:rPr>
        <w:t>28</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Podwozia i nadwozia pojazdów samochodowych</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ED471B">
        <w:rPr>
          <w:rFonts w:ascii="Arial" w:hAnsi="Arial" w:cs="Arial"/>
          <w:lang w:eastAsia="pl-PL"/>
        </w:rPr>
        <w:tab/>
        <w:t>44</w:t>
      </w:r>
    </w:p>
    <w:p w:rsidR="00D00D1C" w:rsidRPr="00F20C94" w:rsidRDefault="0064375A"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5</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t>…………………………..................................................................................................................................</w:t>
      </w:r>
      <w:r w:rsidR="00D00D1C" w:rsidRPr="00F20C94">
        <w:rPr>
          <w:rFonts w:ascii="Arial" w:hAnsi="Arial" w:cs="Arial"/>
          <w:lang w:eastAsia="pl-PL"/>
        </w:rPr>
        <w:tab/>
      </w:r>
      <w:r w:rsidR="00ED471B">
        <w:rPr>
          <w:rFonts w:ascii="Arial" w:hAnsi="Arial" w:cs="Arial"/>
          <w:lang w:eastAsia="pl-PL"/>
        </w:rPr>
        <w:t>64</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E</w:t>
      </w:r>
      <w:r w:rsidR="00F67C9D" w:rsidRPr="00F20C94">
        <w:rPr>
          <w:rFonts w:ascii="Arial" w:hAnsi="Arial" w:cs="Arial"/>
          <w:lang w:eastAsia="pl-PL"/>
        </w:rPr>
        <w:t>lektryczn</w:t>
      </w:r>
      <w:r w:rsidR="00901066" w:rsidRPr="00F20C94">
        <w:rPr>
          <w:rFonts w:ascii="Arial" w:hAnsi="Arial" w:cs="Arial"/>
          <w:lang w:eastAsia="pl-PL"/>
        </w:rPr>
        <w:t>e</w:t>
      </w:r>
      <w:r w:rsidR="00F67C9D" w:rsidRPr="00F20C94">
        <w:rPr>
          <w:rFonts w:ascii="Arial" w:hAnsi="Arial" w:cs="Arial"/>
          <w:lang w:eastAsia="pl-PL"/>
        </w:rPr>
        <w:t xml:space="preserve"> i elektroniczn</w:t>
      </w:r>
      <w:r w:rsidR="00901066" w:rsidRPr="00F20C94">
        <w:rPr>
          <w:rFonts w:ascii="Arial" w:hAnsi="Arial" w:cs="Arial"/>
          <w:lang w:eastAsia="pl-PL"/>
        </w:rPr>
        <w:t>e</w:t>
      </w:r>
      <w:r w:rsidR="00F67C9D" w:rsidRPr="00F20C94">
        <w:rPr>
          <w:rFonts w:ascii="Arial" w:hAnsi="Arial" w:cs="Arial"/>
          <w:lang w:eastAsia="pl-PL"/>
        </w:rPr>
        <w:t xml:space="preserve"> w</w:t>
      </w:r>
      <w:r w:rsidR="00901066" w:rsidRPr="00F20C94">
        <w:rPr>
          <w:rFonts w:ascii="Arial" w:hAnsi="Arial" w:cs="Arial"/>
          <w:lang w:eastAsia="pl-PL"/>
        </w:rPr>
        <w:t>yposażenie</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ED471B">
        <w:rPr>
          <w:rFonts w:ascii="Arial" w:hAnsi="Arial" w:cs="Arial"/>
          <w:lang w:eastAsia="pl-PL"/>
        </w:rPr>
        <w:tab/>
        <w:t>84</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966A4F" w:rsidRPr="00F20C94">
        <w:rPr>
          <w:rFonts w:ascii="Arial" w:hAnsi="Arial" w:cs="Arial"/>
          <w:lang w:eastAsia="pl-PL"/>
        </w:rPr>
        <w:tab/>
        <w:t>1</w:t>
      </w:r>
      <w:r w:rsidR="00ED471B">
        <w:rPr>
          <w:rFonts w:ascii="Arial" w:hAnsi="Arial" w:cs="Arial"/>
          <w:lang w:eastAsia="pl-PL"/>
        </w:rPr>
        <w:t>03</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8</w:t>
      </w:r>
      <w:r w:rsidR="00F67C9D" w:rsidRPr="00F20C94">
        <w:rPr>
          <w:rFonts w:ascii="Arial" w:hAnsi="Arial" w:cs="Arial"/>
          <w:lang w:eastAsia="pl-PL"/>
        </w:rPr>
        <w:t xml:space="preserve">. </w:t>
      </w:r>
      <w:r w:rsidR="000025B7" w:rsidRPr="00F20C94">
        <w:rPr>
          <w:rFonts w:ascii="Arial" w:hAnsi="Arial" w:cs="Arial"/>
          <w:lang w:eastAsia="pl-PL"/>
        </w:rPr>
        <w:tab/>
      </w:r>
      <w:r w:rsidR="00901066" w:rsidRPr="00F20C94">
        <w:rPr>
          <w:rFonts w:ascii="Arial" w:hAnsi="Arial" w:cs="Arial"/>
          <w:lang w:eastAsia="pl-PL"/>
        </w:rPr>
        <w:t>Organizacja pr</w:t>
      </w:r>
      <w:r w:rsidR="004B3F40" w:rsidRPr="00F20C94">
        <w:rPr>
          <w:rFonts w:ascii="Arial" w:hAnsi="Arial" w:cs="Arial"/>
          <w:lang w:eastAsia="pl-PL"/>
        </w:rPr>
        <w:t>ocesu obsługowo-naprawczego i podstawy badań technicznych</w:t>
      </w:r>
      <w:r w:rsidR="00901066" w:rsidRPr="00F20C94">
        <w:rPr>
          <w:rFonts w:ascii="Arial" w:hAnsi="Arial" w:cs="Arial"/>
          <w:lang w:eastAsia="pl-PL"/>
        </w:rPr>
        <w:t xml:space="preserve"> </w:t>
      </w:r>
      <w:r w:rsidR="004B3F40" w:rsidRPr="00F20C94">
        <w:rPr>
          <w:rFonts w:ascii="Arial" w:hAnsi="Arial" w:cs="Arial"/>
          <w:lang w:eastAsia="pl-PL"/>
        </w:rPr>
        <w:t xml:space="preserve">pojazdów </w:t>
      </w:r>
      <w:r w:rsidR="009F4EC7" w:rsidRPr="00F20C94">
        <w:rPr>
          <w:rFonts w:ascii="Arial" w:hAnsi="Arial" w:cs="Arial"/>
          <w:lang w:eastAsia="pl-PL"/>
        </w:rPr>
        <w:t>.</w:t>
      </w:r>
      <w:r w:rsidR="002A1222" w:rsidRPr="00F20C94">
        <w:rPr>
          <w:rFonts w:ascii="Arial" w:hAnsi="Arial" w:cs="Arial"/>
          <w:lang w:eastAsia="pl-PL"/>
        </w:rPr>
        <w:t>.......</w:t>
      </w:r>
      <w:r w:rsidR="00B169EA" w:rsidRPr="00F20C94">
        <w:rPr>
          <w:rFonts w:ascii="Arial" w:hAnsi="Arial" w:cs="Arial"/>
          <w:lang w:eastAsia="pl-PL"/>
        </w:rPr>
        <w:t>.............................................................................</w:t>
      </w:r>
      <w:r w:rsidR="004B3F40" w:rsidRPr="00F20C94">
        <w:rPr>
          <w:rFonts w:ascii="Arial" w:hAnsi="Arial" w:cs="Arial"/>
          <w:lang w:eastAsia="pl-PL"/>
        </w:rPr>
        <w:tab/>
      </w:r>
      <w:r w:rsidR="002A1222" w:rsidRPr="00F20C94">
        <w:rPr>
          <w:rFonts w:ascii="Arial" w:hAnsi="Arial" w:cs="Arial"/>
          <w:lang w:eastAsia="pl-PL"/>
        </w:rPr>
        <w:tab/>
      </w:r>
      <w:r w:rsidR="00222EB9" w:rsidRPr="00F20C94">
        <w:rPr>
          <w:rFonts w:ascii="Arial" w:hAnsi="Arial" w:cs="Arial"/>
          <w:lang w:eastAsia="pl-PL"/>
        </w:rPr>
        <w:t>1</w:t>
      </w:r>
      <w:r w:rsidR="00ED471B">
        <w:rPr>
          <w:rFonts w:ascii="Arial" w:hAnsi="Arial" w:cs="Arial"/>
          <w:lang w:eastAsia="pl-PL"/>
        </w:rPr>
        <w:t>1</w:t>
      </w:r>
      <w:r w:rsidR="00222EB9" w:rsidRPr="00F20C94">
        <w:rPr>
          <w:rFonts w:ascii="Arial" w:hAnsi="Arial" w:cs="Arial"/>
          <w:lang w:eastAsia="pl-PL"/>
        </w:rPr>
        <w:t>0</w:t>
      </w:r>
      <w:r w:rsidR="00F67C9D" w:rsidRPr="00F20C94">
        <w:rPr>
          <w:rFonts w:ascii="Arial" w:hAnsi="Arial" w:cs="Arial"/>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9</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Język obcy w przedsiębiorstwie samochodowym</w:t>
      </w:r>
      <w:r w:rsidR="009F4EC7" w:rsidRPr="00F20C94">
        <w:rPr>
          <w:rFonts w:ascii="Arial" w:hAnsi="Arial" w:cs="Arial"/>
          <w:lang w:eastAsia="pl-PL"/>
        </w:rPr>
        <w:t xml:space="preserve"> </w:t>
      </w:r>
      <w:r w:rsidR="00C42606" w:rsidRPr="00F20C94">
        <w:rPr>
          <w:rFonts w:ascii="Arial" w:hAnsi="Arial" w:cs="Arial"/>
          <w:lang w:eastAsia="pl-PL"/>
        </w:rPr>
        <w:tab/>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222EB9" w:rsidRPr="00F20C94">
        <w:rPr>
          <w:rFonts w:ascii="Arial" w:hAnsi="Arial" w:cs="Arial"/>
          <w:lang w:eastAsia="pl-PL"/>
        </w:rPr>
        <w:t>1</w:t>
      </w:r>
      <w:r w:rsidR="00ED471B">
        <w:rPr>
          <w:rFonts w:ascii="Arial" w:hAnsi="Arial" w:cs="Arial"/>
          <w:lang w:eastAsia="pl-PL"/>
        </w:rPr>
        <w:t>7</w:t>
      </w:r>
      <w:r w:rsidR="00F67C9D"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10</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ED471B">
        <w:rPr>
          <w:rFonts w:ascii="Arial" w:hAnsi="Arial" w:cs="Arial"/>
          <w:lang w:eastAsia="pl-PL"/>
        </w:rPr>
        <w:t>........</w:t>
      </w:r>
      <w:r w:rsidR="00ED471B">
        <w:rPr>
          <w:rFonts w:ascii="Arial" w:hAnsi="Arial" w:cs="Arial"/>
          <w:lang w:eastAsia="pl-PL"/>
        </w:rPr>
        <w:tab/>
        <w:t>121</w:t>
      </w:r>
      <w:r w:rsidR="004B3F40"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11</w:t>
      </w:r>
      <w:r w:rsidR="004B3F40" w:rsidRPr="00F20C94">
        <w:rPr>
          <w:rFonts w:ascii="Arial" w:hAnsi="Arial" w:cs="Arial"/>
          <w:lang w:eastAsia="pl-PL"/>
        </w:rPr>
        <w:t>.</w:t>
      </w:r>
      <w:r w:rsidR="004B3F40" w:rsidRPr="00F20C94">
        <w:rPr>
          <w:rFonts w:ascii="Arial" w:hAnsi="Arial" w:cs="Arial"/>
          <w:lang w:eastAsia="pl-PL"/>
        </w:rPr>
        <w:tab/>
        <w:t xml:space="preserve">Organizacja pracy małych zespołów </w:t>
      </w:r>
      <w:r w:rsidR="004B3F40" w:rsidRPr="00F20C94">
        <w:rPr>
          <w:rFonts w:ascii="Arial" w:hAnsi="Arial" w:cs="Arial"/>
          <w:lang w:eastAsia="pl-PL"/>
        </w:rPr>
        <w:tab/>
        <w:t>…………………………….................................................................................................................................</w:t>
      </w:r>
      <w:r w:rsidR="004B3F40" w:rsidRPr="00F20C94">
        <w:rPr>
          <w:rFonts w:ascii="Arial" w:hAnsi="Arial" w:cs="Arial"/>
          <w:lang w:eastAsia="pl-PL"/>
        </w:rPr>
        <w:tab/>
        <w:t>1</w:t>
      </w:r>
      <w:r w:rsidR="00222EB9" w:rsidRPr="00F20C94">
        <w:rPr>
          <w:rFonts w:ascii="Arial" w:hAnsi="Arial" w:cs="Arial"/>
          <w:lang w:eastAsia="pl-PL"/>
        </w:rPr>
        <w:t>2</w:t>
      </w:r>
      <w:r w:rsidR="00ED471B">
        <w:rPr>
          <w:rFonts w:ascii="Arial" w:hAnsi="Arial" w:cs="Arial"/>
          <w:lang w:eastAsia="pl-PL"/>
        </w:rPr>
        <w:t>7</w:t>
      </w:r>
      <w:r w:rsidR="004B3F40" w:rsidRPr="00F20C94">
        <w:rPr>
          <w:rFonts w:ascii="Arial" w:hAnsi="Arial" w:cs="Arial"/>
          <w:lang w:eastAsia="pl-PL"/>
        </w:rPr>
        <w:t xml:space="preserve"> </w:t>
      </w:r>
    </w:p>
    <w:p w:rsidR="00901066" w:rsidRPr="00F20C94" w:rsidRDefault="00C52248"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12</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4A5857" w:rsidRPr="00F20C94">
        <w:rPr>
          <w:rFonts w:ascii="Arial" w:hAnsi="Arial" w:cs="Arial"/>
          <w:lang w:eastAsia="pl-PL"/>
        </w:rPr>
        <w:t xml:space="preserve">podzespołów i </w:t>
      </w:r>
      <w:r w:rsidR="00901066" w:rsidRPr="00F20C94">
        <w:rPr>
          <w:rFonts w:ascii="Arial" w:hAnsi="Arial" w:cs="Arial"/>
          <w:lang w:eastAsia="pl-PL"/>
        </w:rPr>
        <w:t xml:space="preserve">zespołów pojazdów samochodowych </w:t>
      </w:r>
      <w:r w:rsidR="005A5C92"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222EB9" w:rsidRPr="00F20C94">
        <w:rPr>
          <w:rFonts w:ascii="Arial" w:hAnsi="Arial" w:cs="Arial"/>
          <w:lang w:eastAsia="pl-PL"/>
        </w:rPr>
        <w:t>2</w:t>
      </w:r>
      <w:r w:rsidR="00ED471B">
        <w:rPr>
          <w:rFonts w:ascii="Arial" w:hAnsi="Arial" w:cs="Arial"/>
          <w:lang w:eastAsia="pl-PL"/>
        </w:rPr>
        <w:t>9</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84056" w:rsidRPr="00F20C94">
        <w:rPr>
          <w:rFonts w:ascii="Arial" w:hAnsi="Arial" w:cs="Arial"/>
          <w:lang w:eastAsia="pl-PL"/>
        </w:rPr>
        <w:t>3</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aprawa podzespołów</w:t>
      </w:r>
      <w:r w:rsidR="00484056" w:rsidRPr="00F20C94">
        <w:rPr>
          <w:rFonts w:ascii="Arial" w:hAnsi="Arial" w:cs="Arial"/>
          <w:lang w:eastAsia="pl-PL"/>
        </w:rPr>
        <w:t xml:space="preserve"> i</w:t>
      </w:r>
      <w:r w:rsidRPr="00F20C94">
        <w:rPr>
          <w:rFonts w:ascii="Arial" w:hAnsi="Arial" w:cs="Arial"/>
          <w:lang w:eastAsia="pl-PL"/>
        </w:rPr>
        <w:t xml:space="preserve"> </w:t>
      </w:r>
      <w:r w:rsidR="00484056" w:rsidRPr="00F20C94">
        <w:rPr>
          <w:rFonts w:ascii="Arial" w:hAnsi="Arial" w:cs="Arial"/>
          <w:lang w:eastAsia="pl-PL"/>
        </w:rPr>
        <w:t xml:space="preserve">zespołów </w:t>
      </w:r>
      <w:r w:rsidRPr="00F20C94">
        <w:rPr>
          <w:rFonts w:ascii="Arial" w:hAnsi="Arial" w:cs="Arial"/>
          <w:lang w:eastAsia="pl-PL"/>
        </w:rPr>
        <w:t>pojazdów samochodowych ......................................................................................</w:t>
      </w:r>
      <w:r w:rsidR="00ED471B">
        <w:rPr>
          <w:rFonts w:ascii="Arial" w:hAnsi="Arial" w:cs="Arial"/>
          <w:lang w:eastAsia="pl-PL"/>
        </w:rPr>
        <w:t>...........................</w:t>
      </w:r>
      <w:r w:rsidR="00ED471B">
        <w:rPr>
          <w:rFonts w:ascii="Arial" w:hAnsi="Arial" w:cs="Arial"/>
          <w:lang w:eastAsia="pl-PL"/>
        </w:rPr>
        <w:tab/>
        <w:t xml:space="preserve"> 145</w:t>
      </w:r>
      <w:r w:rsidRPr="00F20C94">
        <w:rPr>
          <w:rFonts w:ascii="Arial" w:hAnsi="Arial" w:cs="Arial"/>
          <w:lang w:eastAsia="pl-PL"/>
        </w:rPr>
        <w:t xml:space="preserve"> </w:t>
      </w:r>
    </w:p>
    <w:p w:rsidR="00F67C9D" w:rsidRPr="00F20C94" w:rsidRDefault="00D00D1C"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84056" w:rsidRPr="00F20C94">
        <w:rPr>
          <w:rFonts w:ascii="Arial" w:hAnsi="Arial" w:cs="Arial"/>
          <w:lang w:eastAsia="pl-PL"/>
        </w:rPr>
        <w:t>4</w:t>
      </w:r>
      <w:r w:rsidR="00F67C9D" w:rsidRPr="00F20C94">
        <w:rPr>
          <w:rFonts w:ascii="Arial" w:hAnsi="Arial" w:cs="Arial"/>
          <w:lang w:eastAsia="pl-PL"/>
        </w:rPr>
        <w:t>.</w:t>
      </w:r>
      <w:r w:rsidR="00467B82" w:rsidRPr="00F20C94">
        <w:rPr>
          <w:rFonts w:ascii="Arial" w:hAnsi="Arial" w:cs="Arial"/>
          <w:lang w:eastAsia="pl-PL"/>
        </w:rPr>
        <w:tab/>
        <w:t>Organizowanie i nadzorowanie obsługi</w:t>
      </w:r>
      <w:r w:rsidR="00FB7C2C">
        <w:rPr>
          <w:rFonts w:ascii="Arial" w:hAnsi="Arial" w:cs="Arial"/>
          <w:lang w:eastAsia="pl-PL"/>
        </w:rPr>
        <w:t xml:space="preserve"> i naprawy</w:t>
      </w:r>
      <w:r w:rsidR="00467B82" w:rsidRPr="00F20C94">
        <w:rPr>
          <w:rFonts w:ascii="Arial" w:hAnsi="Arial" w:cs="Arial"/>
          <w:lang w:eastAsia="pl-PL"/>
        </w:rPr>
        <w:t xml:space="preserve">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F67C9D" w:rsidRPr="00F20C94">
        <w:rPr>
          <w:rFonts w:ascii="Arial" w:hAnsi="Arial" w:cs="Arial"/>
          <w:lang w:eastAsia="pl-PL"/>
        </w:rPr>
        <w:t>...........</w:t>
      </w:r>
      <w:r w:rsidR="00467B82" w:rsidRPr="00F20C94">
        <w:rPr>
          <w:rFonts w:ascii="Arial" w:hAnsi="Arial" w:cs="Arial"/>
          <w:lang w:eastAsia="pl-PL"/>
        </w:rPr>
        <w:t>..............</w:t>
      </w:r>
      <w:r w:rsidR="00F67C9D"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FB7C2C">
        <w:rPr>
          <w:rFonts w:ascii="Arial" w:hAnsi="Arial" w:cs="Arial"/>
          <w:lang w:eastAsia="pl-PL"/>
        </w:rPr>
        <w:t xml:space="preserve"> </w:t>
      </w:r>
      <w:r w:rsidR="009F4EC7" w:rsidRPr="00F20C94">
        <w:rPr>
          <w:rFonts w:ascii="Arial" w:hAnsi="Arial" w:cs="Arial"/>
          <w:lang w:eastAsia="pl-PL"/>
        </w:rPr>
        <w:tab/>
      </w:r>
      <w:r w:rsidR="000576A3" w:rsidRPr="00F20C94">
        <w:rPr>
          <w:rFonts w:ascii="Arial" w:hAnsi="Arial" w:cs="Arial"/>
          <w:lang w:eastAsia="pl-PL"/>
        </w:rPr>
        <w:t>1</w:t>
      </w:r>
      <w:r w:rsidR="00222EB9" w:rsidRPr="00F20C94">
        <w:rPr>
          <w:rFonts w:ascii="Arial" w:hAnsi="Arial" w:cs="Arial"/>
          <w:lang w:eastAsia="pl-PL"/>
        </w:rPr>
        <w:t>5</w:t>
      </w:r>
      <w:r w:rsidR="00ED471B">
        <w:rPr>
          <w:rFonts w:ascii="Arial" w:hAnsi="Arial" w:cs="Arial"/>
          <w:lang w:eastAsia="pl-PL"/>
        </w:rPr>
        <w:t>7</w:t>
      </w:r>
      <w:r w:rsidR="00F67C9D"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15</w:t>
      </w:r>
      <w:r w:rsidR="004B3F40" w:rsidRPr="00F20C94">
        <w:rPr>
          <w:rFonts w:ascii="Arial" w:hAnsi="Arial" w:cs="Arial"/>
          <w:lang w:eastAsia="pl-PL"/>
        </w:rPr>
        <w:t>.</w:t>
      </w:r>
      <w:r w:rsidR="0026458C" w:rsidRPr="00F20C94">
        <w:rPr>
          <w:rFonts w:ascii="Arial" w:hAnsi="Arial" w:cs="Arial"/>
          <w:lang w:eastAsia="pl-PL"/>
        </w:rPr>
        <w:tab/>
        <w:t>Wykonyw</w:t>
      </w:r>
      <w:r w:rsidR="004B3F40" w:rsidRPr="00F20C94">
        <w:rPr>
          <w:rFonts w:ascii="Arial" w:hAnsi="Arial" w:cs="Arial"/>
          <w:lang w:eastAsia="pl-PL"/>
        </w:rPr>
        <w:t xml:space="preserve">anie badań technicznych pojazdów samochodowych </w:t>
      </w:r>
      <w:r w:rsidR="004B3F40" w:rsidRPr="00F20C94">
        <w:rPr>
          <w:rFonts w:ascii="Arial" w:hAnsi="Arial" w:cs="Arial"/>
          <w:lang w:eastAsia="pl-PL"/>
        </w:rPr>
        <w:tab/>
      </w:r>
      <w:r w:rsidR="0026458C" w:rsidRPr="00F20C94">
        <w:rPr>
          <w:rFonts w:ascii="Arial" w:hAnsi="Arial" w:cs="Arial"/>
          <w:lang w:eastAsia="pl-PL"/>
        </w:rPr>
        <w:t>…..</w:t>
      </w:r>
      <w:r w:rsidR="004B3F40" w:rsidRPr="00F20C94">
        <w:rPr>
          <w:rFonts w:ascii="Arial" w:hAnsi="Arial" w:cs="Arial"/>
          <w:lang w:eastAsia="pl-PL"/>
        </w:rPr>
        <w:t>.............................................................................................</w:t>
      </w:r>
      <w:r w:rsidR="00222EB9" w:rsidRPr="00F20C94">
        <w:rPr>
          <w:rFonts w:ascii="Arial" w:hAnsi="Arial" w:cs="Arial"/>
          <w:lang w:eastAsia="pl-PL"/>
        </w:rPr>
        <w:t>...............</w:t>
      </w:r>
      <w:r w:rsidR="00ED471B">
        <w:rPr>
          <w:rFonts w:ascii="Arial" w:hAnsi="Arial" w:cs="Arial"/>
          <w:lang w:eastAsia="pl-PL"/>
        </w:rPr>
        <w:t>.............</w:t>
      </w:r>
      <w:r w:rsidR="00ED471B">
        <w:rPr>
          <w:rFonts w:ascii="Arial" w:hAnsi="Arial" w:cs="Arial"/>
          <w:lang w:eastAsia="pl-PL"/>
        </w:rPr>
        <w:tab/>
        <w:t>163</w:t>
      </w:r>
      <w:r w:rsidR="004B3F40"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TECHNIK POJAZDÓW SAMOCHODOWYCH </w:t>
      </w:r>
      <w:r w:rsidR="001275F5" w:rsidRPr="00F20C94">
        <w:rPr>
          <w:rFonts w:ascii="Arial" w:hAnsi="Arial" w:cs="Arial"/>
          <w:bCs/>
          <w:lang w:eastAsia="pl-PL"/>
        </w:rPr>
        <w:t>NA PODBUDOWIE MECHANIKA</w:t>
      </w:r>
      <w:r w:rsidRPr="00F20C94">
        <w:rPr>
          <w:rFonts w:ascii="Arial" w:hAnsi="Arial" w:cs="Arial"/>
          <w:bCs/>
          <w:lang w:eastAsia="pl-PL"/>
        </w:rPr>
        <w:t xml:space="preserve"> </w:t>
      </w:r>
      <w:r w:rsidR="00344356" w:rsidRPr="00F20C94">
        <w:rPr>
          <w:rFonts w:ascii="Arial" w:hAnsi="Arial" w:cs="Arial"/>
          <w:bCs/>
          <w:lang w:eastAsia="pl-PL"/>
        </w:rPr>
        <w:br/>
      </w:r>
      <w:r w:rsidR="00344356" w:rsidRPr="00F20C94">
        <w:rPr>
          <w:rFonts w:ascii="Arial" w:hAnsi="Arial" w:cs="Arial"/>
          <w:bCs/>
          <w:lang w:eastAsia="pl-PL"/>
        </w:rPr>
        <w:tab/>
      </w:r>
      <w:r w:rsidRPr="00F20C94">
        <w:rPr>
          <w:rFonts w:ascii="Arial" w:hAnsi="Arial" w:cs="Arial"/>
          <w:bCs/>
          <w:lang w:eastAsia="pl-PL"/>
        </w:rPr>
        <w:t>PO</w:t>
      </w:r>
      <w:r w:rsidR="001275F5" w:rsidRPr="00F20C94">
        <w:rPr>
          <w:rFonts w:ascii="Arial" w:hAnsi="Arial" w:cs="Arial"/>
          <w:bCs/>
          <w:lang w:eastAsia="pl-PL"/>
        </w:rPr>
        <w:t>JAZDÓW SAMOCHODOWYCH WEDŁUG PODSTAWY 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1</w:t>
      </w:r>
      <w:r w:rsidR="00ED471B">
        <w:rPr>
          <w:rFonts w:ascii="Arial" w:hAnsi="Arial" w:cs="Arial"/>
          <w:lang w:eastAsia="pl-PL"/>
        </w:rPr>
        <w:t>66</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18</w:t>
      </w:r>
      <w:r w:rsidR="00ED471B">
        <w:rPr>
          <w:rFonts w:ascii="Arial" w:hAnsi="Arial" w:cs="Arial"/>
          <w:lang w:eastAsia="pl-PL"/>
        </w:rPr>
        <w:t>8</w:t>
      </w:r>
      <w:r w:rsidRPr="00F20C94">
        <w:rPr>
          <w:rFonts w:ascii="Arial" w:hAnsi="Arial" w:cs="Arial"/>
          <w:lang w:eastAsia="pl-PL"/>
        </w:rPr>
        <w:t xml:space="preserve"> </w:t>
      </w:r>
    </w:p>
    <w:p w:rsidR="00F67C9D" w:rsidRPr="00F20C94" w:rsidRDefault="00F67C9D"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6A4EE4" w:rsidRPr="00F20C94">
        <w:rPr>
          <w:rFonts w:ascii="Arial" w:hAnsi="Arial" w:cs="Arial"/>
        </w:rPr>
        <w:t>TECHNIK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7 września 1991 r. o systemie oświaty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1457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2D40FA" w:rsidRPr="00F20C94">
        <w:rPr>
          <w:rFonts w:ascii="Times New Roman" w:hAnsi="Times New Roman"/>
          <w:iCs/>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w:t>
      </w:r>
      <w:proofErr w:type="spellStart"/>
      <w:r w:rsidR="00897EFC" w:rsidRPr="00F20C94">
        <w:rPr>
          <w:rFonts w:ascii="Arial" w:hAnsi="Arial" w:cs="Arial"/>
          <w:iCs/>
          <w:lang w:val="pl-PL"/>
        </w:rPr>
        <w:t>jed</w:t>
      </w:r>
      <w:proofErr w:type="spellEnd"/>
      <w:r w:rsidR="00897EFC" w:rsidRPr="00F20C94">
        <w:rPr>
          <w:rFonts w:ascii="Arial" w:hAnsi="Arial" w:cs="Arial"/>
          <w:iCs/>
          <w:lang w:val="pl-PL"/>
        </w:rPr>
        <w:t xml:space="preserve">. </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 xml:space="preserve">96 z </w:t>
      </w:r>
      <w:proofErr w:type="spellStart"/>
      <w:r w:rsidR="00897EFC" w:rsidRPr="00F20C94">
        <w:rPr>
          <w:rFonts w:ascii="Arial" w:hAnsi="Arial" w:cs="Arial"/>
          <w:iCs/>
          <w:lang w:val="pl-PL"/>
        </w:rPr>
        <w:t>późn</w:t>
      </w:r>
      <w:proofErr w:type="spellEnd"/>
      <w:r w:rsidR="00897EFC" w:rsidRPr="00F20C94">
        <w:rPr>
          <w:rFonts w:ascii="Arial" w:hAnsi="Arial" w:cs="Arial"/>
          <w:iCs/>
          <w:lang w:val="pl-PL"/>
        </w:rPr>
        <w:t>.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22 grudnia 2015 r. o Zintegrowanym Systemie Kwalifikacji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2153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BB74FE"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443FB1" w:rsidRPr="00BB74FE" w:rsidRDefault="00BB74FE" w:rsidP="00BB74FE">
      <w:pPr>
        <w:pStyle w:val="Akapitzlist"/>
        <w:numPr>
          <w:ilvl w:val="0"/>
          <w:numId w:val="2"/>
        </w:numPr>
        <w:spacing w:after="0" w:line="240" w:lineRule="auto"/>
        <w:ind w:left="539" w:hanging="255"/>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w:t>
      </w:r>
      <w:r>
        <w:rPr>
          <w:rFonts w:ascii="Arial" w:hAnsi="Arial" w:cs="Arial"/>
          <w:iCs/>
          <w:lang w:val="pl-PL"/>
        </w:rPr>
        <w:t>em</w:t>
      </w:r>
      <w:proofErr w:type="spellEnd"/>
      <w:r w:rsidRPr="00F20C94">
        <w:rPr>
          <w:rFonts w:ascii="Arial" w:hAnsi="Arial" w:cs="Arial"/>
          <w:iCs/>
        </w:rPr>
        <w:t xml:space="preserve"> </w:t>
      </w:r>
      <w:r w:rsidRPr="00F20C94">
        <w:rPr>
          <w:rFonts w:ascii="Arial" w:hAnsi="Arial" w:cs="Arial"/>
          <w:iCs/>
          <w:lang w:val="pl-PL"/>
        </w:rPr>
        <w:t>Ministra Edukacji Narodowej</w:t>
      </w:r>
      <w:r>
        <w:rPr>
          <w:rFonts w:ascii="Arial" w:hAnsi="Arial" w:cs="Arial"/>
          <w:iCs/>
          <w:lang w:val="pl-PL"/>
        </w:rPr>
        <w:t xml:space="preserve"> z dnia 16 maja 2019 r.</w:t>
      </w:r>
      <w:r w:rsidRPr="00F20C94">
        <w:rPr>
          <w:rFonts w:ascii="Arial" w:hAnsi="Arial" w:cs="Arial"/>
          <w:iCs/>
          <w:lang w:val="pl-PL"/>
        </w:rPr>
        <w:t xml:space="preserve"> </w:t>
      </w:r>
      <w:r w:rsidRPr="00BB74FE">
        <w:rPr>
          <w:rFonts w:ascii="Arial" w:hAnsi="Arial" w:cs="Arial"/>
          <w:iCs/>
        </w:rPr>
        <w:t>w sprawie podstaw programowych kształcenia w zawodach szkolnictwa branżowego</w:t>
      </w:r>
      <w:r>
        <w:rPr>
          <w:rFonts w:ascii="Arial" w:hAnsi="Arial" w:cs="Arial"/>
          <w:iCs/>
          <w:lang w:val="pl-PL"/>
        </w:rPr>
        <w:t xml:space="preserve"> </w:t>
      </w:r>
      <w:r w:rsidRPr="00BB74FE">
        <w:rPr>
          <w:rFonts w:ascii="Arial" w:hAnsi="Arial" w:cs="Arial"/>
          <w:iCs/>
        </w:rPr>
        <w:t>oraz dodatkowych umiejętności zawodowych w zakresie wybranych zawodów szkolnictwa branżowego</w:t>
      </w:r>
      <w:r w:rsidR="00DC21F8">
        <w:rPr>
          <w:rFonts w:ascii="Arial" w:hAnsi="Arial" w:cs="Arial"/>
          <w:iCs/>
          <w:lang w:val="pl-PL"/>
        </w:rPr>
        <w:t xml:space="preserve"> (</w:t>
      </w:r>
      <w:proofErr w:type="spellStart"/>
      <w:r w:rsidR="00DC21F8">
        <w:rPr>
          <w:rFonts w:ascii="Arial" w:hAnsi="Arial" w:cs="Arial"/>
          <w:iCs/>
          <w:lang w:val="pl-PL"/>
        </w:rPr>
        <w:t>DzU</w:t>
      </w:r>
      <w:proofErr w:type="spellEnd"/>
      <w:r w:rsidR="00DC21F8">
        <w:rPr>
          <w:rFonts w:ascii="Arial" w:hAnsi="Arial" w:cs="Arial"/>
          <w:iCs/>
          <w:lang w:val="pl-PL"/>
        </w:rPr>
        <w:t xml:space="preserve"> z 2019 r. poz. 991)</w:t>
      </w:r>
      <w:r w:rsidR="006A4EE4" w:rsidRPr="00BB74FE">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w:t>
      </w:r>
      <w:r w:rsidR="006A1428" w:rsidRPr="00F20C94">
        <w:rPr>
          <w:rFonts w:ascii="Arial" w:hAnsi="Arial" w:cs="Arial"/>
          <w:iCs/>
          <w:lang w:val="pl-PL"/>
        </w:rPr>
        <w:t xml:space="preserve">stra Edukacji Narodowej </w:t>
      </w:r>
      <w:r w:rsidR="00007155">
        <w:rPr>
          <w:rFonts w:ascii="Arial" w:hAnsi="Arial" w:cs="Arial"/>
          <w:iCs/>
          <w:lang w:val="pl-PL"/>
        </w:rPr>
        <w:t xml:space="preserve">z dnia 3 kwietnia 2019 r. </w:t>
      </w:r>
      <w:r w:rsidR="00443FB1" w:rsidRPr="00F20C94">
        <w:rPr>
          <w:rFonts w:ascii="Arial" w:hAnsi="Arial" w:cs="Arial"/>
          <w:iCs/>
        </w:rPr>
        <w:t xml:space="preserve">w sprawie ramowych planów nauczania </w:t>
      </w:r>
      <w:r w:rsidR="002D40FA" w:rsidRPr="00F20C94">
        <w:rPr>
          <w:rFonts w:ascii="Arial" w:hAnsi="Arial" w:cs="Arial"/>
          <w:iCs/>
          <w:lang w:val="pl-PL"/>
        </w:rPr>
        <w:t>dla</w:t>
      </w:r>
      <w:r w:rsidR="001F56F2" w:rsidRPr="00F20C94">
        <w:rPr>
          <w:rFonts w:ascii="Arial" w:hAnsi="Arial" w:cs="Arial"/>
          <w:iCs/>
          <w:lang w:val="pl-PL"/>
        </w:rPr>
        <w:t xml:space="preserve"> publicznych</w:t>
      </w:r>
      <w:r w:rsidR="002D40FA" w:rsidRPr="00F20C94">
        <w:rPr>
          <w:rFonts w:ascii="Arial" w:hAnsi="Arial" w:cs="Arial"/>
          <w:iCs/>
          <w:lang w:val="pl-PL"/>
        </w:rPr>
        <w:t xml:space="preserve"> szkół</w:t>
      </w:r>
      <w:r w:rsidR="00DC21F8">
        <w:rPr>
          <w:rFonts w:ascii="Arial" w:hAnsi="Arial" w:cs="Arial"/>
          <w:iCs/>
          <w:lang w:val="pl-PL"/>
        </w:rPr>
        <w:t xml:space="preserve"> (</w:t>
      </w:r>
      <w:proofErr w:type="spellStart"/>
      <w:r w:rsidR="00DC21F8">
        <w:rPr>
          <w:rFonts w:ascii="Arial" w:hAnsi="Arial" w:cs="Arial"/>
          <w:iCs/>
          <w:lang w:val="pl-PL"/>
        </w:rPr>
        <w:t>DzU</w:t>
      </w:r>
      <w:proofErr w:type="spellEnd"/>
      <w:r w:rsidR="00DC21F8">
        <w:rPr>
          <w:rFonts w:ascii="Arial" w:hAnsi="Arial" w:cs="Arial"/>
          <w:iCs/>
          <w:lang w:val="pl-PL"/>
        </w:rPr>
        <w:t xml:space="preserve"> z 2019 r. poz. 639)</w:t>
      </w:r>
      <w:r w:rsidRPr="00F20C94">
        <w:rPr>
          <w:rFonts w:ascii="Arial" w:hAnsi="Arial" w:cs="Arial"/>
          <w:iCs/>
          <w:lang w:val="pl-PL"/>
        </w:rPr>
        <w:t>,</w:t>
      </w:r>
    </w:p>
    <w:p w:rsidR="00443FB1" w:rsidRPr="00F20C94" w:rsidRDefault="006A4EE4" w:rsidP="007A399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 xml:space="preserve">z </w:t>
      </w:r>
      <w:proofErr w:type="spellStart"/>
      <w:r w:rsidR="001F56F2" w:rsidRPr="00F20C94">
        <w:rPr>
          <w:rFonts w:ascii="Arial" w:hAnsi="Arial" w:cs="Arial"/>
          <w:iCs/>
          <w:lang w:val="pl-PL"/>
        </w:rPr>
        <w:t>późn</w:t>
      </w:r>
      <w:proofErr w:type="spellEnd"/>
      <w:r w:rsidR="001F56F2" w:rsidRPr="00F20C94">
        <w:rPr>
          <w:rFonts w:ascii="Arial" w:hAnsi="Arial" w:cs="Arial"/>
          <w:iCs/>
          <w:lang w:val="pl-PL"/>
        </w:rPr>
        <w:t>.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1663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w:t>
      </w:r>
      <w:proofErr w:type="spellStart"/>
      <w:r w:rsidR="00874F7A" w:rsidRPr="00F20C94">
        <w:rPr>
          <w:rFonts w:ascii="Arial" w:hAnsi="Arial" w:cs="Arial"/>
          <w:iCs/>
          <w:lang w:val="pl-PL"/>
        </w:rPr>
        <w:t>DzU</w:t>
      </w:r>
      <w:proofErr w:type="spellEnd"/>
      <w:r w:rsidR="00874F7A" w:rsidRPr="00F20C94">
        <w:rPr>
          <w:rFonts w:ascii="Arial" w:hAnsi="Arial" w:cs="Arial"/>
          <w:iCs/>
          <w:lang w:val="pl-PL"/>
        </w:rPr>
        <w:t xml:space="preserve">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 xml:space="preserve">91 z </w:t>
      </w:r>
      <w:proofErr w:type="spellStart"/>
      <w:r w:rsidR="00CC1876" w:rsidRPr="00F20C94">
        <w:rPr>
          <w:rFonts w:ascii="Arial" w:hAnsi="Arial" w:cs="Arial"/>
          <w:iCs/>
          <w:lang w:val="pl-PL"/>
        </w:rPr>
        <w:t>późn</w:t>
      </w:r>
      <w:proofErr w:type="spellEnd"/>
      <w:r w:rsidR="00CC1876" w:rsidRPr="00F20C94">
        <w:rPr>
          <w:rFonts w:ascii="Arial" w:hAnsi="Arial" w:cs="Arial"/>
          <w:iCs/>
          <w:lang w:val="pl-PL"/>
        </w:rPr>
        <w:t>.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w:t>
      </w:r>
      <w:proofErr w:type="spellStart"/>
      <w:r w:rsidR="006D3531" w:rsidRPr="00F20C94">
        <w:rPr>
          <w:rFonts w:ascii="Arial" w:hAnsi="Arial" w:cs="Arial"/>
          <w:iCs/>
          <w:lang w:val="pl-PL"/>
        </w:rPr>
        <w:t>DzU</w:t>
      </w:r>
      <w:proofErr w:type="spellEnd"/>
      <w:r w:rsidR="006D3531" w:rsidRPr="00F20C94">
        <w:rPr>
          <w:rFonts w:ascii="Arial" w:hAnsi="Arial" w:cs="Arial"/>
          <w:iCs/>
          <w:lang w:val="pl-PL"/>
        </w:rPr>
        <w:t xml:space="preserve"> z 2003 r. nr 6, poz. 69</w:t>
      </w:r>
      <w:r w:rsidR="00443FB1" w:rsidRPr="00F20C94">
        <w:rPr>
          <w:rFonts w:ascii="Arial" w:hAnsi="Arial" w:cs="Arial"/>
          <w:iCs/>
        </w:rPr>
        <w:t xml:space="preserve"> z </w:t>
      </w:r>
      <w:proofErr w:type="spellStart"/>
      <w:r w:rsidR="00443FB1" w:rsidRPr="00F20C94">
        <w:rPr>
          <w:rFonts w:ascii="Arial" w:hAnsi="Arial" w:cs="Arial"/>
          <w:iCs/>
        </w:rPr>
        <w:t>późn</w:t>
      </w:r>
      <w:proofErr w:type="spellEnd"/>
      <w:r w:rsidR="00443FB1" w:rsidRPr="00F20C94">
        <w:rPr>
          <w:rFonts w:ascii="Arial" w:hAnsi="Arial" w:cs="Arial"/>
          <w:iCs/>
        </w:rPr>
        <w:t>.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 xml:space="preserve">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w:t>
      </w:r>
      <w:r w:rsidRPr="00F20C94">
        <w:rPr>
          <w:rFonts w:ascii="Arial" w:hAnsi="Arial" w:cs="Arial"/>
          <w:iCs/>
        </w:rPr>
        <w:lastRenderedPageBreak/>
        <w:t>kształcenie zawodowe, a minimalną liczbą godzin kształcenia zawodowego dla kwalifikacji wyodrębnionych w zawodzie szkolnictwa branżowego określoną w podstawie programowej kształcenia w zawodzie szkolnictwa branżowego.</w:t>
      </w:r>
    </w:p>
    <w:p w:rsidR="00F763C2"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2F458D" w:rsidRPr="00F20C94" w:rsidRDefault="002F458D"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B1D75" w:rsidRPr="00F20C94">
        <w:rPr>
          <w:rFonts w:ascii="Arial" w:hAnsi="Arial" w:cs="Arial"/>
          <w:b/>
          <w:sz w:val="24"/>
          <w:szCs w:val="24"/>
          <w:lang w:val="pl-PL"/>
        </w:rPr>
        <w:t>TECHNIK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7F6C1B" w:rsidRPr="00F20C94">
        <w:rPr>
          <w:rFonts w:ascii="Arial" w:hAnsi="Arial" w:cs="Arial"/>
          <w:iCs/>
        </w:rPr>
        <w:t>technik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 xml:space="preserve">umiejętności zdobywanych w trakcie kształcenia w szkole ponadgimnazjalnej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51566E" w:rsidRPr="00F20C94">
        <w:rPr>
          <w:rFonts w:ascii="Arial" w:hAnsi="Arial" w:cs="Arial"/>
          <w:iCs/>
        </w:rPr>
        <w:t>technik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865B4E" w:rsidRPr="00F20C94" w:rsidRDefault="00865B4E" w:rsidP="0015749F">
      <w:pPr>
        <w:spacing w:after="0" w:line="240" w:lineRule="auto"/>
        <w:ind w:left="360"/>
        <w:jc w:val="both"/>
        <w:rPr>
          <w:rFonts w:ascii="Arial" w:hAnsi="Arial" w:cs="Arial"/>
          <w:iCs/>
          <w:sz w:val="16"/>
          <w:szCs w:val="16"/>
        </w:rPr>
      </w:pPr>
      <w:r w:rsidRPr="00F20C94">
        <w:rPr>
          <w:rFonts w:ascii="Arial" w:hAnsi="Arial" w:cs="Arial"/>
          <w:iCs/>
          <w:sz w:val="16"/>
          <w:szCs w:val="16"/>
        </w:rPr>
        <w:t xml:space="preserve"> </w:t>
      </w:r>
    </w:p>
    <w:p w:rsidR="00865B4E" w:rsidRPr="00F20C94" w:rsidRDefault="00865B4E" w:rsidP="00190622">
      <w:pPr>
        <w:pStyle w:val="Akapitzlist"/>
        <w:numPr>
          <w:ilvl w:val="0"/>
          <w:numId w:val="1"/>
        </w:numPr>
        <w:spacing w:before="120" w:after="60"/>
        <w:ind w:left="358" w:hanging="74"/>
        <w:rPr>
          <w:rFonts w:ascii="Arial" w:hAnsi="Arial" w:cs="Arial"/>
          <w:b/>
          <w:sz w:val="24"/>
          <w:szCs w:val="24"/>
        </w:rPr>
      </w:pPr>
      <w:r w:rsidRPr="00F20C94">
        <w:rPr>
          <w:rFonts w:ascii="Arial" w:hAnsi="Arial" w:cs="Arial"/>
          <w:b/>
          <w:sz w:val="24"/>
          <w:szCs w:val="24"/>
        </w:rPr>
        <w:lastRenderedPageBreak/>
        <w:t xml:space="preserve">INFORMACJA O ZAWODZIE </w:t>
      </w:r>
      <w:r w:rsidR="001E6AEA" w:rsidRPr="00F20C94">
        <w:rPr>
          <w:rFonts w:ascii="Arial" w:hAnsi="Arial" w:cs="Arial"/>
          <w:b/>
          <w:sz w:val="24"/>
          <w:szCs w:val="24"/>
          <w:lang w:val="pl-PL"/>
        </w:rPr>
        <w:t>TECHNIK  POJAZDÓW SAMOCHODOWYCH</w:t>
      </w:r>
    </w:p>
    <w:p w:rsidR="00EB7347" w:rsidRPr="00F20C94" w:rsidRDefault="0079495F" w:rsidP="00A15D19">
      <w:pPr>
        <w:spacing w:after="0" w:line="240" w:lineRule="auto"/>
        <w:ind w:left="357"/>
        <w:jc w:val="both"/>
        <w:rPr>
          <w:rFonts w:ascii="Arial" w:hAnsi="Arial" w:cs="Arial"/>
        </w:rPr>
      </w:pPr>
      <w:r w:rsidRPr="00F20C94">
        <w:rPr>
          <w:rFonts w:ascii="Arial" w:hAnsi="Arial" w:cs="Arial"/>
        </w:rPr>
        <w:t>Technik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organizuje procesy obsługi i naprawy pojazdów samochodowych,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salonach sprzedaży pojazdów samochodowych oraz instytucjach zajmujących się obrotem pojazdami samochodowymi i częściami zamiennymi do nich, w których </w:t>
      </w:r>
      <w:r w:rsidR="00FB3FC8" w:rsidRPr="00F20C94">
        <w:rPr>
          <w:rFonts w:ascii="Arial" w:hAnsi="Arial" w:cs="Arial"/>
        </w:rPr>
        <w:t>sprzedaje pojazdy samochodowe</w:t>
      </w:r>
      <w:r w:rsidRPr="00F20C94">
        <w:rPr>
          <w:rFonts w:ascii="Arial" w:hAnsi="Arial" w:cs="Arial"/>
        </w:rPr>
        <w:t>, 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p</w:t>
      </w:r>
      <w:r w:rsidR="00B82663" w:rsidRPr="00F20C94">
        <w:rPr>
          <w:rFonts w:ascii="Arial" w:hAnsi="Arial" w:cs="Arial"/>
        </w:rPr>
        <w:t>ojazdami i częściami zamiennymi;</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instytucjach zajmujących się ew</w:t>
      </w:r>
      <w:r w:rsidR="0012058D" w:rsidRPr="00F20C94">
        <w:rPr>
          <w:rFonts w:ascii="Arial" w:hAnsi="Arial" w:cs="Arial"/>
        </w:rPr>
        <w:t>idencją pojazdów samochodowych i</w:t>
      </w:r>
      <w:r w:rsidRPr="00F20C94">
        <w:rPr>
          <w:rFonts w:ascii="Arial" w:hAnsi="Arial" w:cs="Arial"/>
        </w:rPr>
        <w:t xml:space="preserve"> ubezpieczeniami komunikacyjnymi, w których </w:t>
      </w:r>
      <w:r w:rsidR="00FB3FC8" w:rsidRPr="00F20C94">
        <w:rPr>
          <w:rFonts w:ascii="Arial" w:hAnsi="Arial" w:cs="Arial"/>
        </w:rPr>
        <w:t>prowadzi postępowanie związane z ubezpieczeniami, ewidencją oraz obrotem pojazdami samochodowymi</w:t>
      </w:r>
      <w:r w:rsidR="00B82663" w:rsidRPr="00F20C94">
        <w:rPr>
          <w:rFonts w:ascii="Arial" w:hAnsi="Arial" w:cs="Arial"/>
        </w:rPr>
        <w:t>;</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B82663" w:rsidRPr="00F20C94">
        <w:rPr>
          <w:rFonts w:ascii="Arial" w:hAnsi="Arial" w:cs="Arial"/>
        </w:rPr>
        <w:t>;</w:t>
      </w:r>
    </w:p>
    <w:p w:rsidR="00EB7347" w:rsidRPr="00F20C94" w:rsidRDefault="003205E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kontroli pojazdów (po uzyskaniu dodatkowych uprawnień), w których dokonuje oceny stanu technicznego pojazdów samochodowych i ich zespołów oraz prowadzi dokumentację związaną z dopuszczeniem pojazdów samochodowych do dalszej eksploatacji</w:t>
      </w:r>
      <w:r w:rsidR="00F316DB" w:rsidRPr="00F20C94">
        <w:rPr>
          <w:rFonts w:ascii="Arial" w:hAnsi="Arial" w:cs="Arial"/>
        </w:rPr>
        <w:t>.</w:t>
      </w:r>
    </w:p>
    <w:p w:rsidR="00EB7347" w:rsidRPr="00F20C94" w:rsidRDefault="00F316DB" w:rsidP="007E17D7">
      <w:pPr>
        <w:spacing w:after="0" w:line="240" w:lineRule="auto"/>
        <w:ind w:left="340"/>
        <w:jc w:val="both"/>
        <w:rPr>
          <w:rFonts w:ascii="Arial" w:hAnsi="Arial" w:cs="Arial"/>
        </w:rPr>
      </w:pPr>
      <w:r w:rsidRPr="00F20C94">
        <w:rPr>
          <w:rFonts w:ascii="Arial" w:hAnsi="Arial" w:cs="Arial"/>
        </w:rPr>
        <w:t xml:space="preserve">Technik pojazdów samochodowych może także prowadzić </w:t>
      </w:r>
      <w:r w:rsidR="00FB3FC8" w:rsidRPr="00F20C94">
        <w:rPr>
          <w:rFonts w:ascii="Arial" w:hAnsi="Arial" w:cs="Arial"/>
        </w:rPr>
        <w:t>usługi motoryzacyjne</w:t>
      </w:r>
      <w:r w:rsidRPr="00F20C94">
        <w:rPr>
          <w:rFonts w:ascii="Arial" w:hAnsi="Arial" w:cs="Arial"/>
        </w:rPr>
        <w:t xml:space="preserve"> w formie własnej działalności gospodarczej</w:t>
      </w:r>
      <w:r w:rsidR="00FB3FC8" w:rsidRPr="00F20C94">
        <w:rPr>
          <w:rFonts w:ascii="Arial" w:hAnsi="Arial" w:cs="Arial"/>
        </w:rPr>
        <w:t>.</w:t>
      </w:r>
      <w:r w:rsidR="00EB7347" w:rsidRPr="00F20C94">
        <w:rPr>
          <w:rFonts w:ascii="Arial" w:hAnsi="Arial" w:cs="Arial"/>
        </w:rPr>
        <w:t xml:space="preserve"> </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 xml:space="preserve">Technik pojazdów samochodowych to zawód z obszaru kształcenia mechanicznego i górniczo-hutniczego. Do tego zawodu przypisano </w:t>
      </w:r>
      <w:r w:rsidR="004D4719">
        <w:rPr>
          <w:rFonts w:ascii="Arial" w:hAnsi="Arial" w:cs="Arial"/>
        </w:rPr>
        <w:t>4</w:t>
      </w:r>
      <w:r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poszerzony zbiór podstawowych faktów, umiarkowanie złożonych pojęć, teorii i zależności między wybranymi zjawiskami przyrodniczymi, społecznymi oraz w sferze wytworów ludzkiej myśli, a ponadto w określonych dziedzinach w szerszym zakresie fakty, umiarkowanie złożone pojęcia, teorie i zależności między nimi oraz podstawowe uwarunkowania prowadzonej działalności;</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wykonywać niezbyt złożone zadania w części bez instrukcji często w zmiennych warunkach rozwiązywać niezbyt proste, w pewnej części nietypowe problemy często w zmiennych warunkach, uczyć się samodzielne w zorganizowanej formie; odbierać złożone wypowiedzi, tworzyć niezbyt złożone wypowiedzi dotyczące szerokiego zakresu zagadnień; odbierać i formułować proste wypowiedzi w języku obcym;</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przyjmowania odpowiedzialności związanej z uczestnictwem w różnych wspólnotach i funkcjonowaniem w różnych rolach społecznych; autonomicznego działania i współdziałania w zorganizowanych warunkach; oceniania działań swoich i osób, którymi kieruje; przyjmowanie odpowiedzialności za skutki działań własnych oraz tych osób.</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Kształcenie w zawodzie technik pojazdów samochodowych może odbywać się w technikum, branżowej szkole II stopnia i na kwalifikacyjnych kursach zawodowych.</w:t>
      </w:r>
    </w:p>
    <w:p w:rsidR="005F3DB2" w:rsidRPr="00F20C94" w:rsidRDefault="005F3DB2" w:rsidP="004331F4">
      <w:pPr>
        <w:spacing w:after="0" w:line="240" w:lineRule="auto"/>
        <w:ind w:left="284"/>
        <w:jc w:val="both"/>
        <w:rPr>
          <w:rFonts w:ascii="Arial" w:hAnsi="Arial" w:cs="Arial"/>
        </w:rPr>
      </w:pPr>
    </w:p>
    <w:p w:rsidR="005F3DB2" w:rsidRDefault="005F3DB2" w:rsidP="004331F4">
      <w:pPr>
        <w:spacing w:after="0" w:line="240" w:lineRule="auto"/>
        <w:ind w:left="284"/>
        <w:jc w:val="both"/>
        <w:rPr>
          <w:rFonts w:ascii="Arial" w:hAnsi="Arial" w:cs="Arial"/>
        </w:rPr>
      </w:pPr>
    </w:p>
    <w:p w:rsidR="00E0263D" w:rsidRDefault="00E0263D" w:rsidP="004331F4">
      <w:pPr>
        <w:spacing w:after="0" w:line="240" w:lineRule="auto"/>
        <w:ind w:left="284"/>
        <w:jc w:val="both"/>
        <w:rPr>
          <w:rFonts w:ascii="Arial" w:hAnsi="Arial" w:cs="Arial"/>
        </w:rPr>
      </w:pPr>
    </w:p>
    <w:p w:rsidR="00E0263D" w:rsidRDefault="00E0263D" w:rsidP="004331F4">
      <w:pPr>
        <w:spacing w:after="0" w:line="240" w:lineRule="auto"/>
        <w:ind w:left="284"/>
        <w:jc w:val="both"/>
        <w:rPr>
          <w:rFonts w:ascii="Arial" w:hAnsi="Arial" w:cs="Arial"/>
        </w:rPr>
      </w:pPr>
    </w:p>
    <w:p w:rsidR="00E0263D" w:rsidRDefault="00E0263D" w:rsidP="004331F4">
      <w:pPr>
        <w:spacing w:after="0" w:line="240" w:lineRule="auto"/>
        <w:ind w:left="284"/>
        <w:jc w:val="both"/>
        <w:rPr>
          <w:rFonts w:ascii="Arial" w:hAnsi="Arial" w:cs="Arial"/>
        </w:rPr>
      </w:pPr>
    </w:p>
    <w:p w:rsidR="00E0263D" w:rsidRPr="00F20C94" w:rsidRDefault="00E0263D"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lastRenderedPageBreak/>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TECHNIK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Technik pojazdów samochodowych wykonuje m.in. następujące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obsługi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ocenianie stanu technicznego pojazdów i ustalanie przyczyn niesprawności oraz sposobów napraw;</w:t>
      </w:r>
    </w:p>
    <w:p w:rsidR="001B2BC8" w:rsidRPr="00F20C94" w:rsidRDefault="001B2BC8" w:rsidP="001B2BC8">
      <w:pPr>
        <w:spacing w:after="0" w:line="240" w:lineRule="auto"/>
        <w:ind w:left="567" w:hanging="210"/>
        <w:jc w:val="both"/>
        <w:rPr>
          <w:rFonts w:ascii="Arial" w:hAnsi="Arial" w:cs="Arial"/>
        </w:rPr>
      </w:pPr>
      <w:r w:rsidRPr="00F20C94">
        <w:rPr>
          <w:rFonts w:ascii="Arial" w:hAnsi="Arial" w:cs="Arial"/>
        </w:rPr>
        <w:t>− przeprowadzanie diagnostyki i naprawianie silników, zespołów i układów mechanicznych oraz układów elektrycznych i elektronicznych w samochodach osobowych, ciężarowych, autobusach, motocyklach i innych pojazdach silnikowych;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prac demontażowo-montażowych silników, zespołów i układów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napraw pojazdów samochodowych, w tym silnika i skrzyni biegów, sprzęgła, układu hamulcowego, kierowniczego, zawieszenia itp.;</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kontrolowanie jakości wykonanych prac poprzez jazdę próbną oraz za pomocą urządzeń i oprogramowania diagnostycznego;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dokumentacji związanej z obsługą i naprawą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rozliczeń kosztów obsługi i napraw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przeglądów pojazdów samochodowych w stacjach obsługi i kontroli pojazdów;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zapewnianie doradztwa technicznego w zakresie eksploatacji, konserwacji i naprawiania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likwidacji pojazdów samochodowych zgodnie z przepisami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prowadzenie sprzedaży pojazdów samochodowych, części oraz artykułów motoryzacyjnych;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posługiwanie się dokumentacją techniczną;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stosowanie programów komputerowych wspomagające wykonywanie zadań;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przestrzeganie zasad etyki, ergonomii, bezpieczeństwa i higieny pracy oraz stosowanie przepisów prawa dotyczących ochrony przeciwpożarowej 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Dodatkowe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podejmowanie i prowadzenie działalności gospodarczej w zakresie serwisowania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kierowanie pracą małych zespołów pracowniczych.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i kontroli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salonach sprzedaży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przedsiębiorstwach doradztwa technicznego dotyczącego motoryzacją,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ubezpieczeniowych prowadzących ubezpieczenia komunikacyjne i likwidację szkód,</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stacjach kontroli pojazdów (po uzyskaniu dodatkowych uprawnień).</w:t>
      </w:r>
    </w:p>
    <w:p w:rsidR="001B2BC8" w:rsidRDefault="001B2BC8" w:rsidP="001B2BC8">
      <w:pPr>
        <w:spacing w:after="0" w:line="240" w:lineRule="auto"/>
        <w:ind w:left="357"/>
        <w:jc w:val="both"/>
        <w:rPr>
          <w:rFonts w:ascii="Arial" w:hAnsi="Arial" w:cs="Arial"/>
        </w:rPr>
      </w:pPr>
      <w:r w:rsidRPr="00F20C94">
        <w:rPr>
          <w:rFonts w:ascii="Arial" w:hAnsi="Arial" w:cs="Arial"/>
        </w:rPr>
        <w:t>Ponadto technik pojazdów samochodowych może uzupełnić swoje wykształcenie korzystając z oferty szkoleniowej firm lub z kursów zawodowych.</w:t>
      </w:r>
    </w:p>
    <w:p w:rsidR="00F25B3D" w:rsidRDefault="00F25B3D" w:rsidP="001B2BC8">
      <w:pPr>
        <w:spacing w:after="0" w:line="240" w:lineRule="auto"/>
        <w:ind w:left="357"/>
        <w:jc w:val="both"/>
        <w:rPr>
          <w:rFonts w:ascii="Arial" w:hAnsi="Arial" w:cs="Arial"/>
        </w:rPr>
      </w:pPr>
    </w:p>
    <w:p w:rsidR="00D32628" w:rsidRDefault="00D32628" w:rsidP="00E15C31">
      <w:pPr>
        <w:spacing w:after="0" w:line="240" w:lineRule="auto"/>
        <w:ind w:left="360"/>
        <w:jc w:val="both"/>
        <w:rPr>
          <w:rFonts w:ascii="Arial" w:hAnsi="Arial" w:cs="Arial"/>
          <w:sz w:val="16"/>
          <w:szCs w:val="16"/>
        </w:rPr>
      </w:pPr>
    </w:p>
    <w:p w:rsidR="00F25B3D" w:rsidRPr="00F20C94" w:rsidRDefault="00F25B3D" w:rsidP="00E15C31">
      <w:pPr>
        <w:spacing w:after="0" w:line="240" w:lineRule="auto"/>
        <w:ind w:left="360"/>
        <w:jc w:val="both"/>
        <w:rPr>
          <w:rFonts w:ascii="Arial" w:hAnsi="Arial" w:cs="Arial"/>
          <w:sz w:val="16"/>
          <w:szCs w:val="16"/>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075F1B" w:rsidRPr="00F20C94">
        <w:rPr>
          <w:rFonts w:ascii="Arial" w:hAnsi="Arial" w:cs="Arial"/>
          <w:b/>
          <w:sz w:val="24"/>
          <w:szCs w:val="24"/>
          <w:lang w:val="pl-PL"/>
        </w:rPr>
        <w:t>TECHNIK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637BFC" w:rsidP="00F378BF">
      <w:pPr>
        <w:spacing w:before="40" w:line="240" w:lineRule="auto"/>
        <w:ind w:left="357"/>
        <w:jc w:val="both"/>
        <w:rPr>
          <w:rFonts w:ascii="Arial" w:hAnsi="Arial" w:cs="Arial"/>
          <w:bCs/>
        </w:rPr>
      </w:pPr>
      <w:r w:rsidRPr="00F20C94">
        <w:rPr>
          <w:rFonts w:ascii="Arial" w:hAnsi="Arial" w:cs="Arial"/>
          <w:bCs/>
        </w:rPr>
        <w:t>Zawód t</w:t>
      </w:r>
      <w:r w:rsidR="00FE738F" w:rsidRPr="00F20C94">
        <w:rPr>
          <w:rFonts w:ascii="Arial" w:hAnsi="Arial" w:cs="Arial"/>
          <w:bCs/>
        </w:rPr>
        <w:t>echnik pojazdów samochodowych ma dwie</w:t>
      </w:r>
      <w:r w:rsidRPr="00F20C94">
        <w:rPr>
          <w:rFonts w:ascii="Arial" w:hAnsi="Arial" w:cs="Arial"/>
          <w:bCs/>
        </w:rPr>
        <w:t xml:space="preserve"> kwalifikacje, z których </w:t>
      </w:r>
      <w:r w:rsidR="00FE738F" w:rsidRPr="00F20C94">
        <w:rPr>
          <w:rFonts w:ascii="Arial" w:hAnsi="Arial" w:cs="Arial"/>
          <w:bCs/>
        </w:rPr>
        <w:t xml:space="preserve">jedna </w:t>
      </w:r>
      <w:r w:rsidR="005D599D" w:rsidRPr="00F20C94">
        <w:rPr>
          <w:rFonts w:ascii="Arial" w:hAnsi="Arial" w:cs="Arial"/>
          <w:bCs/>
        </w:rPr>
        <w:t xml:space="preserve">może być </w:t>
      </w:r>
      <w:r w:rsidRPr="00F20C94">
        <w:rPr>
          <w:rFonts w:ascii="Arial" w:hAnsi="Arial" w:cs="Arial"/>
          <w:bCs/>
        </w:rPr>
        <w:t>wspóln</w:t>
      </w:r>
      <w:r w:rsidR="00FE738F" w:rsidRPr="00F20C94">
        <w:rPr>
          <w:rFonts w:ascii="Arial" w:hAnsi="Arial" w:cs="Arial"/>
          <w:bCs/>
        </w:rPr>
        <w:t>a</w:t>
      </w:r>
      <w:r w:rsidRPr="00F20C94">
        <w:rPr>
          <w:rFonts w:ascii="Arial" w:hAnsi="Arial" w:cs="Arial"/>
          <w:bCs/>
        </w:rPr>
        <w:t xml:space="preserve"> z dwoma innymi </w:t>
      </w:r>
      <w:r w:rsidR="00413514" w:rsidRPr="00F20C94">
        <w:rPr>
          <w:rFonts w:ascii="Arial" w:hAnsi="Arial" w:cs="Arial"/>
          <w:bCs/>
        </w:rPr>
        <w:t>zawod</w:t>
      </w:r>
      <w:r w:rsidRPr="00F20C94">
        <w:rPr>
          <w:rFonts w:ascii="Arial" w:hAnsi="Arial" w:cs="Arial"/>
          <w:bCs/>
        </w:rPr>
        <w:t>ami</w:t>
      </w:r>
      <w:r w:rsidR="00413514" w:rsidRPr="00F20C94">
        <w:rPr>
          <w:rFonts w:ascii="Arial" w:hAnsi="Arial" w:cs="Arial"/>
          <w:bCs/>
        </w:rPr>
        <w:t xml:space="preserve"> kształcon</w:t>
      </w:r>
      <w:r w:rsidRPr="00F20C94">
        <w:rPr>
          <w:rFonts w:ascii="Arial" w:hAnsi="Arial" w:cs="Arial"/>
          <w:bCs/>
        </w:rPr>
        <w:t>ymi</w:t>
      </w:r>
      <w:r w:rsidR="00413514" w:rsidRPr="00F20C94">
        <w:rPr>
          <w:rFonts w:ascii="Arial" w:hAnsi="Arial" w:cs="Arial"/>
          <w:bCs/>
        </w:rPr>
        <w:t xml:space="preserve"> na poziomie</w:t>
      </w:r>
      <w:r w:rsidR="00955ED7" w:rsidRPr="00F20C94">
        <w:rPr>
          <w:rFonts w:ascii="Arial" w:hAnsi="Arial" w:cs="Arial"/>
          <w:bCs/>
        </w:rPr>
        <w:t xml:space="preserve"> </w:t>
      </w:r>
      <w:r w:rsidR="00A23819" w:rsidRPr="00F20C94">
        <w:rPr>
          <w:rFonts w:ascii="Arial" w:hAnsi="Arial" w:cs="Arial"/>
          <w:bCs/>
        </w:rPr>
        <w:t xml:space="preserve">branżowej </w:t>
      </w:r>
      <w:r w:rsidR="00955ED7" w:rsidRPr="00F20C94">
        <w:rPr>
          <w:rFonts w:ascii="Arial" w:hAnsi="Arial" w:cs="Arial"/>
          <w:bCs/>
        </w:rPr>
        <w:t>szkoły I stopnia</w:t>
      </w:r>
      <w:r w:rsidR="00413514" w:rsidRPr="00F20C94">
        <w:rPr>
          <w:rFonts w:ascii="Arial" w:hAnsi="Arial" w:cs="Arial"/>
          <w:bCs/>
        </w:rPr>
        <w:t xml:space="preserve">: </w:t>
      </w:r>
      <w:r w:rsidRPr="00F20C94">
        <w:rPr>
          <w:rFonts w:ascii="Arial" w:hAnsi="Arial" w:cs="Arial"/>
          <w:bCs/>
        </w:rPr>
        <w:t>mechanik pojazdów samochodowych (</w:t>
      </w:r>
      <w:r w:rsidR="004D4719">
        <w:rPr>
          <w:rFonts w:ascii="Arial" w:hAnsi="Arial" w:cs="Arial"/>
          <w:bCs/>
        </w:rPr>
        <w:t>MOT.05</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oraz elektromechanik pojazdów samochodowych (M</w:t>
      </w:r>
      <w:r w:rsidR="004D4719">
        <w:rPr>
          <w:rFonts w:ascii="Arial" w:hAnsi="Arial" w:cs="Arial"/>
          <w:bCs/>
        </w:rPr>
        <w:t>OT.02</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Kwalifikacje te oraz elementy wspólne przedstawiono</w:t>
      </w:r>
      <w:r w:rsidR="00413514" w:rsidRPr="00F20C94">
        <w:rPr>
          <w:rFonts w:ascii="Arial" w:hAnsi="Arial" w:cs="Arial"/>
          <w:bCs/>
        </w:rPr>
        <w:t xml:space="preserve"> </w:t>
      </w:r>
      <w:r w:rsidRPr="00F20C94">
        <w:rPr>
          <w:rFonts w:ascii="Arial" w:hAnsi="Arial" w:cs="Arial"/>
          <w:bCs/>
        </w:rPr>
        <w:t>w tabeli</w:t>
      </w:r>
      <w:r w:rsidR="00573E17" w:rsidRPr="00F20C94">
        <w:rPr>
          <w:rFonts w:ascii="Arial" w:hAnsi="Arial" w:cs="Arial"/>
          <w:bCs/>
        </w:rPr>
        <w:t xml:space="preserve"> zamieszczonej poniżej</w:t>
      </w:r>
      <w:r w:rsidRPr="00F20C94">
        <w:rPr>
          <w:rFonts w:ascii="Arial" w:hAnsi="Arial" w:cs="Arial"/>
          <w:bCs/>
        </w:rPr>
        <w:t>.</w:t>
      </w:r>
    </w:p>
    <w:tbl>
      <w:tblPr>
        <w:tblW w:w="15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8"/>
        <w:gridCol w:w="1134"/>
        <w:gridCol w:w="4166"/>
      </w:tblGrid>
      <w:tr w:rsidR="00447057" w:rsidRPr="00F20C94" w:rsidTr="00447057">
        <w:trPr>
          <w:trHeight w:val="213"/>
          <w:jc w:val="right"/>
        </w:trPr>
        <w:tc>
          <w:tcPr>
            <w:tcW w:w="9780" w:type="dxa"/>
            <w:gridSpan w:val="2"/>
          </w:tcPr>
          <w:p w:rsidR="00447057" w:rsidRPr="00F20C94" w:rsidRDefault="00447057" w:rsidP="00C23C7C">
            <w:pPr>
              <w:pStyle w:val="Default"/>
              <w:spacing w:before="20"/>
              <w:rPr>
                <w:color w:val="auto"/>
                <w:sz w:val="20"/>
                <w:szCs w:val="20"/>
              </w:rPr>
            </w:pPr>
            <w:r w:rsidRPr="00F20C94">
              <w:rPr>
                <w:color w:val="auto"/>
                <w:sz w:val="20"/>
                <w:szCs w:val="20"/>
              </w:rPr>
              <w:lastRenderedPageBreak/>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166"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447057" w:rsidRPr="00F20C94" w:rsidTr="00447057">
        <w:trPr>
          <w:trHeight w:val="213"/>
          <w:jc w:val="right"/>
        </w:trPr>
        <w:tc>
          <w:tcPr>
            <w:tcW w:w="992" w:type="dxa"/>
            <w:vMerge w:val="restart"/>
          </w:tcPr>
          <w:p w:rsidR="00447057" w:rsidRPr="00F20C94" w:rsidRDefault="00447057" w:rsidP="00C23C7C">
            <w:pPr>
              <w:pStyle w:val="Default"/>
              <w:spacing w:before="40"/>
              <w:rPr>
                <w:color w:val="auto"/>
                <w:sz w:val="20"/>
                <w:szCs w:val="20"/>
              </w:rPr>
            </w:pPr>
            <w:r w:rsidRPr="00F20C94">
              <w:rPr>
                <w:color w:val="auto"/>
                <w:sz w:val="20"/>
                <w:szCs w:val="20"/>
              </w:rPr>
              <w:t>MOT.05</w:t>
            </w:r>
            <w:r w:rsidRPr="00F20C94">
              <w:rPr>
                <w:color w:val="auto"/>
                <w:sz w:val="20"/>
                <w:szCs w:val="20"/>
              </w:rPr>
              <w:br/>
            </w:r>
          </w:p>
        </w:tc>
        <w:tc>
          <w:tcPr>
            <w:tcW w:w="8788" w:type="dxa"/>
            <w:vMerge w:val="restart"/>
          </w:tcPr>
          <w:p w:rsidR="00447057" w:rsidRPr="00F20C94" w:rsidRDefault="00447057" w:rsidP="00F15E0F">
            <w:pPr>
              <w:pStyle w:val="Default"/>
              <w:spacing w:before="40"/>
              <w:rPr>
                <w:color w:val="auto"/>
                <w:sz w:val="20"/>
                <w:szCs w:val="20"/>
              </w:rPr>
            </w:pPr>
            <w:r w:rsidRPr="00F20C94">
              <w:rPr>
                <w:color w:val="auto"/>
                <w:sz w:val="20"/>
                <w:szCs w:val="20"/>
              </w:rPr>
              <w:t>Obsługa, diagnozowanie oraz naprawa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723103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447057">
        <w:trPr>
          <w:trHeight w:val="300"/>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albo</w:t>
            </w:r>
          </w:p>
        </w:tc>
      </w:tr>
      <w:tr w:rsidR="00447057" w:rsidRPr="00F20C94" w:rsidTr="00447057">
        <w:trPr>
          <w:trHeight w:val="245"/>
          <w:jc w:val="right"/>
        </w:trPr>
        <w:tc>
          <w:tcPr>
            <w:tcW w:w="992" w:type="dxa"/>
            <w:vMerge w:val="restart"/>
          </w:tcPr>
          <w:p w:rsidR="00447057" w:rsidRPr="00F20C94" w:rsidRDefault="00447057" w:rsidP="00F15E0F">
            <w:pPr>
              <w:pStyle w:val="Default"/>
              <w:spacing w:before="40"/>
              <w:rPr>
                <w:color w:val="auto"/>
                <w:sz w:val="20"/>
                <w:szCs w:val="20"/>
              </w:rPr>
            </w:pPr>
            <w:r w:rsidRPr="00F20C94">
              <w:rPr>
                <w:color w:val="auto"/>
                <w:sz w:val="20"/>
                <w:szCs w:val="20"/>
              </w:rPr>
              <w:t>MOT.02</w:t>
            </w:r>
          </w:p>
        </w:tc>
        <w:tc>
          <w:tcPr>
            <w:tcW w:w="8788" w:type="dxa"/>
            <w:vMerge w:val="restart"/>
          </w:tcPr>
          <w:p w:rsidR="00447057" w:rsidRPr="00F20C94" w:rsidRDefault="00447057" w:rsidP="00325D81">
            <w:pPr>
              <w:pStyle w:val="Default"/>
              <w:spacing w:before="40"/>
              <w:rPr>
                <w:color w:val="auto"/>
                <w:sz w:val="20"/>
                <w:szCs w:val="20"/>
              </w:rPr>
            </w:pPr>
            <w:r w:rsidRPr="00F20C94">
              <w:rPr>
                <w:color w:val="auto"/>
                <w:sz w:val="20"/>
                <w:szCs w:val="20"/>
              </w:rPr>
              <w:t xml:space="preserve">Obsługa, diagnozowanie oraz naprawa </w:t>
            </w:r>
            <w:proofErr w:type="spellStart"/>
            <w:r w:rsidRPr="00F20C94">
              <w:rPr>
                <w:color w:val="auto"/>
                <w:sz w:val="20"/>
                <w:szCs w:val="20"/>
              </w:rPr>
              <w:t>mechatronicznych</w:t>
            </w:r>
            <w:proofErr w:type="spellEnd"/>
            <w:r w:rsidRPr="00F20C94">
              <w:rPr>
                <w:color w:val="auto"/>
                <w:sz w:val="20"/>
                <w:szCs w:val="20"/>
              </w:rPr>
              <w:t xml:space="preserve"> systemów pojazdów samochodowych </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741203</w:t>
            </w:r>
          </w:p>
        </w:tc>
        <w:tc>
          <w:tcPr>
            <w:tcW w:w="4166" w:type="dxa"/>
          </w:tcPr>
          <w:p w:rsidR="00447057" w:rsidRPr="00F20C94" w:rsidRDefault="00447057" w:rsidP="00447057">
            <w:pPr>
              <w:pStyle w:val="Default"/>
              <w:spacing w:before="40"/>
              <w:rPr>
                <w:color w:val="auto"/>
                <w:sz w:val="20"/>
                <w:szCs w:val="20"/>
              </w:rPr>
            </w:pPr>
            <w:r w:rsidRPr="00F20C94">
              <w:rPr>
                <w:color w:val="auto"/>
                <w:sz w:val="20"/>
                <w:szCs w:val="20"/>
              </w:rPr>
              <w:t xml:space="preserve">Elektromechanik pojazdów samochodowych </w:t>
            </w:r>
          </w:p>
        </w:tc>
      </w:tr>
      <w:tr w:rsidR="00447057" w:rsidRPr="00F20C94" w:rsidTr="00447057">
        <w:trPr>
          <w:trHeight w:val="245"/>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oraz</w:t>
            </w:r>
          </w:p>
        </w:tc>
      </w:tr>
      <w:tr w:rsidR="00447057" w:rsidRPr="00F20C94" w:rsidTr="00447057">
        <w:trPr>
          <w:trHeight w:val="322"/>
          <w:jc w:val="right"/>
        </w:trPr>
        <w:tc>
          <w:tcPr>
            <w:tcW w:w="992"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8788" w:type="dxa"/>
          </w:tcPr>
          <w:p w:rsidR="00447057" w:rsidRPr="00F20C94" w:rsidRDefault="00447057" w:rsidP="00C23C7C">
            <w:pPr>
              <w:pStyle w:val="Default"/>
              <w:spacing w:before="40"/>
              <w:rPr>
                <w:color w:val="auto"/>
                <w:sz w:val="20"/>
                <w:szCs w:val="20"/>
              </w:rPr>
            </w:pPr>
            <w:r w:rsidRPr="00F20C94">
              <w:rPr>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rPr>
                <w:color w:val="auto"/>
                <w:sz w:val="20"/>
                <w:szCs w:val="20"/>
              </w:rPr>
            </w:pPr>
            <w:r w:rsidRPr="00F20C94">
              <w:rPr>
                <w:color w:val="auto"/>
                <w:sz w:val="20"/>
                <w:szCs w:val="20"/>
              </w:rPr>
              <w:t>Technik pojazdów samochodowych</w:t>
            </w:r>
          </w:p>
          <w:p w:rsidR="00447057" w:rsidRPr="00F20C94" w:rsidRDefault="00447057" w:rsidP="00C23C7C">
            <w:pPr>
              <w:pStyle w:val="Default"/>
              <w:spacing w:before="40" w:after="20"/>
              <w:rPr>
                <w:color w:val="auto"/>
                <w:sz w:val="20"/>
                <w:szCs w:val="20"/>
              </w:rPr>
            </w:pPr>
            <w:r w:rsidRPr="00F20C94">
              <w:rPr>
                <w:color w:val="auto"/>
                <w:sz w:val="20"/>
                <w:szCs w:val="20"/>
              </w:rPr>
              <w:t xml:space="preserve"> </w:t>
            </w:r>
          </w:p>
        </w:tc>
      </w:tr>
    </w:tbl>
    <w:p w:rsidR="00865B4E" w:rsidRPr="00F20C94" w:rsidRDefault="00865B4E" w:rsidP="00E87DF4">
      <w:pPr>
        <w:pStyle w:val="Akapitzlist"/>
        <w:numPr>
          <w:ilvl w:val="0"/>
          <w:numId w:val="1"/>
        </w:numPr>
        <w:spacing w:before="48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proofErr w:type="spellStart"/>
      <w:r w:rsidR="008A1584" w:rsidRPr="00F20C94">
        <w:rPr>
          <w:rFonts w:ascii="Arial" w:hAnsi="Arial" w:cs="Arial"/>
        </w:rPr>
        <w:t>ozporządzeniem</w:t>
      </w:r>
      <w:proofErr w:type="spellEnd"/>
      <w:r w:rsidR="008A1584" w:rsidRPr="00F20C94">
        <w:rPr>
          <w:rFonts w:ascii="Arial" w:hAnsi="Arial" w:cs="Arial"/>
        </w:rPr>
        <w:t xml:space="preserve"> MEN w sprawie ramowych planów nauczania w </w:t>
      </w:r>
      <w:r w:rsidR="003E7BF4" w:rsidRPr="00F20C94">
        <w:rPr>
          <w:rFonts w:ascii="Arial" w:hAnsi="Arial" w:cs="Arial"/>
          <w:lang w:val="pl-PL"/>
        </w:rPr>
        <w:t>technikum</w:t>
      </w:r>
      <w:r w:rsidR="00510857" w:rsidRPr="00F20C94">
        <w:rPr>
          <w:rFonts w:ascii="Arial" w:hAnsi="Arial" w:cs="Arial"/>
          <w:lang w:val="pl-PL"/>
        </w:rPr>
        <w:t xml:space="preserve"> w </w:t>
      </w:r>
      <w:r w:rsidR="00A23819" w:rsidRPr="00F20C94">
        <w:rPr>
          <w:rFonts w:ascii="Arial" w:hAnsi="Arial" w:cs="Arial"/>
          <w:lang w:val="pl-PL"/>
        </w:rPr>
        <w:t>pięciol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865B4E" w:rsidRPr="00F20C94">
        <w:rPr>
          <w:rFonts w:ascii="Arial" w:hAnsi="Arial" w:cs="Arial"/>
        </w:rPr>
        <w:t>1</w:t>
      </w:r>
      <w:r w:rsidR="005F3DB2" w:rsidRPr="00F20C94">
        <w:rPr>
          <w:rFonts w:ascii="Arial" w:hAnsi="Arial" w:cs="Arial"/>
          <w:lang w:val="pl-PL"/>
        </w:rPr>
        <w:t>680</w:t>
      </w:r>
      <w:r w:rsidR="00865B4E" w:rsidRPr="00F20C94">
        <w:rPr>
          <w:rFonts w:ascii="Arial" w:hAnsi="Arial" w:cs="Arial"/>
        </w:rPr>
        <w:t xml:space="preserve"> godzin,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F968A3" w:rsidRPr="00F20C94">
        <w:rPr>
          <w:rFonts w:ascii="Arial" w:hAnsi="Arial" w:cs="Arial"/>
          <w:lang w:val="pl-PL"/>
        </w:rPr>
        <w:t>50% godzin przewidzianych na kształcenie zawodowe</w:t>
      </w:r>
      <w:r w:rsidR="00865B4E" w:rsidRPr="00F20C94">
        <w:rPr>
          <w:rFonts w:ascii="Arial" w:hAnsi="Arial" w:cs="Arial"/>
        </w:rPr>
        <w:t xml:space="preserve">. </w:t>
      </w:r>
    </w:p>
    <w:p w:rsidR="008A1584" w:rsidRPr="00F20C94" w:rsidRDefault="008A1584" w:rsidP="00F378BF">
      <w:pPr>
        <w:pStyle w:val="Akapitzlist"/>
        <w:spacing w:after="0" w:line="240" w:lineRule="auto"/>
        <w:ind w:left="340"/>
        <w:jc w:val="both"/>
        <w:rPr>
          <w:rFonts w:ascii="Arial" w:hAnsi="Arial" w:cs="Arial"/>
        </w:rPr>
      </w:pPr>
      <w:r w:rsidRPr="00F20C94">
        <w:rPr>
          <w:rFonts w:ascii="Arial" w:hAnsi="Arial" w:cs="Arial"/>
        </w:rPr>
        <w:t xml:space="preserve">W podstawie programowej kształcenia w zawodzie </w:t>
      </w:r>
      <w:r w:rsidR="00510857" w:rsidRPr="00F20C94">
        <w:rPr>
          <w:rFonts w:ascii="Arial" w:hAnsi="Arial" w:cs="Arial"/>
          <w:lang w:val="pl-PL"/>
        </w:rPr>
        <w:t>technik pojazdów samochodowych</w:t>
      </w:r>
      <w:r w:rsidRPr="00F20C94">
        <w:rPr>
          <w:rFonts w:ascii="Arial" w:hAnsi="Arial" w:cs="Arial"/>
        </w:rPr>
        <w:t xml:space="preserve"> minimalna liczba godzin na kształcenie zawodowe została określona dla efektów kształcenia i wynosi:</w:t>
      </w:r>
    </w:p>
    <w:p w:rsidR="0004601F" w:rsidRPr="00F20C94" w:rsidRDefault="00AB5730" w:rsidP="002702D4">
      <w:pPr>
        <w:pStyle w:val="Akapitzlist"/>
        <w:numPr>
          <w:ilvl w:val="0"/>
          <w:numId w:val="52"/>
        </w:numPr>
        <w:spacing w:after="0" w:line="240" w:lineRule="auto"/>
        <w:ind w:left="624" w:hanging="227"/>
        <w:jc w:val="both"/>
        <w:rPr>
          <w:rFonts w:ascii="Arial" w:hAnsi="Arial" w:cs="Arial"/>
        </w:rPr>
      </w:pPr>
      <w:r w:rsidRPr="00F20C94">
        <w:rPr>
          <w:rFonts w:ascii="Arial" w:hAnsi="Arial" w:cs="Arial"/>
        </w:rPr>
        <w:t>na ksz</w:t>
      </w:r>
      <w:r w:rsidR="0004601F" w:rsidRPr="00F20C94">
        <w:rPr>
          <w:rFonts w:ascii="Arial" w:hAnsi="Arial" w:cs="Arial"/>
        </w:rPr>
        <w:t xml:space="preserve">tałcenie w ramach kwalifikacji </w:t>
      </w:r>
      <w:r w:rsidR="0004601F" w:rsidRPr="00F20C94">
        <w:rPr>
          <w:rFonts w:ascii="Arial" w:hAnsi="Arial" w:cs="Arial"/>
          <w:i/>
          <w:lang w:val="pl-PL"/>
        </w:rPr>
        <w:t>M</w:t>
      </w:r>
      <w:r w:rsidR="005F3DB2" w:rsidRPr="00F20C94">
        <w:rPr>
          <w:rFonts w:ascii="Arial" w:hAnsi="Arial" w:cs="Arial"/>
          <w:i/>
          <w:lang w:val="pl-PL"/>
        </w:rPr>
        <w:t>OT.05</w:t>
      </w:r>
      <w:r w:rsidRPr="00F20C94">
        <w:rPr>
          <w:rFonts w:ascii="Arial" w:hAnsi="Arial" w:cs="Arial"/>
          <w:i/>
        </w:rPr>
        <w:t>.</w:t>
      </w:r>
      <w:r w:rsidR="0004601F" w:rsidRPr="00F20C94">
        <w:rPr>
          <w:rFonts w:ascii="Arial" w:hAnsi="Arial" w:cs="Arial"/>
          <w:i/>
          <w:lang w:val="pl-PL"/>
        </w:rPr>
        <w:t xml:space="preserve"> </w:t>
      </w:r>
      <w:r w:rsidR="005F3DB2" w:rsidRPr="00F20C94">
        <w:rPr>
          <w:rFonts w:ascii="Arial" w:hAnsi="Arial" w:cs="Arial"/>
          <w:i/>
          <w:lang w:val="pl-PL"/>
        </w:rPr>
        <w:t>Obsługa, d</w:t>
      </w:r>
      <w:r w:rsidR="0004601F" w:rsidRPr="00F20C94">
        <w:rPr>
          <w:rFonts w:ascii="Arial" w:hAnsi="Arial" w:cs="Arial"/>
          <w:i/>
          <w:lang w:val="pl-PL"/>
        </w:rPr>
        <w:t xml:space="preserve">iagnozowanie </w:t>
      </w:r>
      <w:r w:rsidR="005F3DB2" w:rsidRPr="00F20C94">
        <w:rPr>
          <w:rFonts w:ascii="Arial" w:hAnsi="Arial" w:cs="Arial"/>
          <w:i/>
          <w:lang w:val="pl-PL"/>
        </w:rPr>
        <w:t>oraz</w:t>
      </w:r>
      <w:r w:rsidR="0004601F" w:rsidRPr="00F20C94">
        <w:rPr>
          <w:rFonts w:ascii="Arial" w:hAnsi="Arial" w:cs="Arial"/>
          <w:i/>
          <w:lang w:val="pl-PL"/>
        </w:rPr>
        <w:t xml:space="preserve"> naprawa podzespołów i zespołów pojazdów samochodowych</w:t>
      </w:r>
      <w:r w:rsidR="0071180F" w:rsidRPr="00F20C94">
        <w:rPr>
          <w:rFonts w:ascii="Arial" w:hAnsi="Arial" w:cs="Arial"/>
        </w:rPr>
        <w:t xml:space="preserve"> </w:t>
      </w:r>
      <w:r w:rsidR="005F3DB2" w:rsidRPr="00F20C94">
        <w:rPr>
          <w:rFonts w:ascii="Arial" w:hAnsi="Arial" w:cs="Arial"/>
          <w:lang w:val="pl-PL"/>
        </w:rPr>
        <w:t>przeznacz</w:t>
      </w:r>
      <w:r w:rsidR="0004601F" w:rsidRPr="00F20C94">
        <w:rPr>
          <w:rFonts w:ascii="Arial" w:hAnsi="Arial" w:cs="Arial"/>
        </w:rPr>
        <w:t xml:space="preserve">ono minimum </w:t>
      </w:r>
      <w:r w:rsidR="005F3DB2" w:rsidRPr="00F20C94">
        <w:rPr>
          <w:rFonts w:ascii="Arial" w:hAnsi="Arial" w:cs="Arial"/>
          <w:lang w:val="pl-PL"/>
        </w:rPr>
        <w:t>86</w:t>
      </w:r>
      <w:r w:rsidR="0004601F" w:rsidRPr="00F20C94">
        <w:rPr>
          <w:rFonts w:ascii="Arial" w:hAnsi="Arial" w:cs="Arial"/>
        </w:rPr>
        <w:t>0 godzin</w:t>
      </w:r>
      <w:r w:rsidR="0004601F" w:rsidRPr="00F20C94">
        <w:rPr>
          <w:rFonts w:ascii="Arial" w:hAnsi="Arial" w:cs="Arial"/>
          <w:lang w:val="pl-PL"/>
        </w:rPr>
        <w:t>;</w:t>
      </w:r>
    </w:p>
    <w:p w:rsidR="0004601F" w:rsidRPr="00F20C94" w:rsidRDefault="0004601F" w:rsidP="00226817">
      <w:pPr>
        <w:pStyle w:val="Akapitzlist"/>
        <w:numPr>
          <w:ilvl w:val="0"/>
          <w:numId w:val="52"/>
        </w:numPr>
        <w:spacing w:after="0" w:line="240" w:lineRule="auto"/>
        <w:ind w:left="624" w:hanging="227"/>
        <w:jc w:val="both"/>
        <w:rPr>
          <w:rFonts w:ascii="Arial" w:hAnsi="Arial" w:cs="Arial"/>
        </w:rPr>
      </w:pPr>
      <w:r w:rsidRPr="00F20C94">
        <w:rPr>
          <w:rFonts w:ascii="Arial" w:hAnsi="Arial" w:cs="Arial"/>
        </w:rPr>
        <w:t xml:space="preserve">na kształcenie w ramach kwalifikacji </w:t>
      </w:r>
      <w:r w:rsidRPr="00F20C94">
        <w:rPr>
          <w:rFonts w:ascii="Arial" w:hAnsi="Arial" w:cs="Arial"/>
          <w:i/>
          <w:lang w:val="pl-PL"/>
        </w:rPr>
        <w:t>M</w:t>
      </w:r>
      <w:r w:rsidR="005F3DB2" w:rsidRPr="00F20C94">
        <w:rPr>
          <w:rFonts w:ascii="Arial" w:hAnsi="Arial" w:cs="Arial"/>
          <w:i/>
          <w:lang w:val="pl-PL"/>
        </w:rPr>
        <w:t>OT</w:t>
      </w:r>
      <w:r w:rsidRPr="00F20C94">
        <w:rPr>
          <w:rFonts w:ascii="Arial" w:hAnsi="Arial" w:cs="Arial"/>
          <w:i/>
        </w:rPr>
        <w:t>.</w:t>
      </w:r>
      <w:r w:rsidR="005F3DB2" w:rsidRPr="00F20C94">
        <w:rPr>
          <w:rFonts w:ascii="Arial" w:hAnsi="Arial" w:cs="Arial"/>
          <w:i/>
          <w:lang w:val="pl-PL"/>
        </w:rPr>
        <w:t>06</w:t>
      </w:r>
      <w:r w:rsidRPr="00F20C94">
        <w:rPr>
          <w:rFonts w:ascii="Arial" w:hAnsi="Arial" w:cs="Arial"/>
          <w:i/>
        </w:rPr>
        <w:t>.</w:t>
      </w:r>
      <w:r w:rsidRPr="00F20C94">
        <w:rPr>
          <w:rFonts w:ascii="Arial" w:hAnsi="Arial" w:cs="Arial"/>
          <w:i/>
          <w:lang w:val="pl-PL"/>
        </w:rPr>
        <w:t xml:space="preserve"> Organizacja i prowadzenie procesu obsługi pojazdów samochodowych</w:t>
      </w:r>
      <w:r w:rsidRPr="00F20C94">
        <w:rPr>
          <w:rFonts w:ascii="Arial" w:hAnsi="Arial" w:cs="Arial"/>
        </w:rPr>
        <w:t xml:space="preserve"> przeznaczono minimum </w:t>
      </w:r>
      <w:r w:rsidR="0071180F" w:rsidRPr="00F20C94">
        <w:rPr>
          <w:rFonts w:ascii="Arial" w:hAnsi="Arial" w:cs="Arial"/>
          <w:lang w:val="pl-PL"/>
        </w:rPr>
        <w:t>5</w:t>
      </w:r>
      <w:r w:rsidR="005F3DB2" w:rsidRPr="00F20C94">
        <w:rPr>
          <w:rFonts w:ascii="Arial" w:hAnsi="Arial" w:cs="Arial"/>
          <w:lang w:val="pl-PL"/>
        </w:rPr>
        <w:t>45</w:t>
      </w:r>
      <w:r w:rsidRPr="00F20C94">
        <w:rPr>
          <w:rFonts w:ascii="Arial" w:hAnsi="Arial" w:cs="Arial"/>
        </w:rPr>
        <w:t xml:space="preserve"> godzin</w:t>
      </w:r>
      <w:r w:rsidR="005F3DB2" w:rsidRPr="00F20C94">
        <w:rPr>
          <w:rFonts w:ascii="Arial" w:hAnsi="Arial" w:cs="Arial"/>
          <w:lang w:val="pl-PL"/>
        </w:rPr>
        <w:t>, z tym że nie powtarza się tych samych treści z wyjątkiem języka obcego zawodowego oraz kompetencji personalnych i społecznych, które powinny być dostosowane do specyfiki obu kwalifikacji</w:t>
      </w:r>
      <w:r w:rsidR="00AB5730" w:rsidRPr="00F20C94">
        <w:rPr>
          <w:rFonts w:ascii="Arial" w:hAnsi="Arial" w:cs="Arial"/>
        </w:rPr>
        <w:t>.</w:t>
      </w:r>
    </w:p>
    <w:p w:rsidR="00D32628" w:rsidRPr="00F20C94" w:rsidRDefault="00D32628" w:rsidP="0004601F">
      <w:pPr>
        <w:pStyle w:val="Akapitzlist"/>
        <w:ind w:left="709"/>
        <w:jc w:val="both"/>
        <w:rPr>
          <w:rFonts w:ascii="Arial" w:hAnsi="Arial" w:cs="Arial"/>
          <w:lang w:val="pl-PL"/>
        </w:rPr>
      </w:pPr>
    </w:p>
    <w:p w:rsidR="00865B4E" w:rsidRPr="00F20C94" w:rsidRDefault="00075F1B"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4139C2" w:rsidRPr="00F20C94">
        <w:rPr>
          <w:rFonts w:ascii="Arial" w:hAnsi="Arial" w:cs="Arial"/>
          <w:b/>
          <w:sz w:val="24"/>
          <w:szCs w:val="24"/>
          <w:lang w:val="pl-PL"/>
        </w:rPr>
        <w:t>TECHNIK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Absolwent szkoły prowadzącej kształcenie w zawodzie technik pojazdów samochodowych powinien być przygotowany do realizacji następujących zadań zawodowych: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1)</w:t>
      </w:r>
      <w:r w:rsidRPr="00F20C94">
        <w:rPr>
          <w:rFonts w:ascii="Arial" w:hAnsi="Arial" w:cs="Arial"/>
        </w:rPr>
        <w:tab/>
        <w:t xml:space="preserve">w zakresie kwalifikacji </w:t>
      </w:r>
      <w:r w:rsidRPr="00F20C94">
        <w:rPr>
          <w:rFonts w:ascii="Arial" w:hAnsi="Arial" w:cs="Arial"/>
          <w:i/>
        </w:rPr>
        <w:t>MOT.05. Obsługa, diagnozowanie oraz naprawa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wykonywania przeglądów podzespołów i zespołów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diagnozowania stanu technicznego podzespołów i zespołów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wykonywania napraw podzespołów i zespołów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2) w zakresie kwalifikacji </w:t>
      </w:r>
      <w:r w:rsidRPr="00F20C94">
        <w:rPr>
          <w:rFonts w:ascii="Arial" w:hAnsi="Arial" w:cs="Arial"/>
          <w:i/>
        </w:rPr>
        <w:t>MOT.06. Organizacja i prowadzenie procesu obsługi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diagnozowania stanu technicznego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obsługiwania i naprawiania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organizowania i nadzorowania procesu obsługi pojazdów samochodowych,</w:t>
      </w:r>
    </w:p>
    <w:p w:rsidR="00836557" w:rsidRPr="00F20C94" w:rsidRDefault="00E803B8" w:rsidP="00E803B8">
      <w:pPr>
        <w:spacing w:after="0" w:line="240" w:lineRule="auto"/>
        <w:ind w:left="851" w:hanging="284"/>
        <w:jc w:val="both"/>
        <w:rPr>
          <w:rFonts w:ascii="Arial" w:hAnsi="Arial" w:cs="Arial"/>
        </w:rPr>
      </w:pPr>
      <w:r w:rsidRPr="00F20C94">
        <w:rPr>
          <w:rFonts w:ascii="Arial" w:hAnsi="Arial" w:cs="Arial"/>
        </w:rPr>
        <w:t>d)</w:t>
      </w:r>
      <w:r w:rsidRPr="00F20C94">
        <w:rPr>
          <w:rFonts w:ascii="Arial" w:hAnsi="Arial" w:cs="Arial"/>
        </w:rPr>
        <w:tab/>
        <w:t>przeprowadzania badań technicznych pojazdów samochodowych.</w:t>
      </w:r>
    </w:p>
    <w:p w:rsidR="008C53B8" w:rsidRPr="00F20C94" w:rsidRDefault="008C53B8" w:rsidP="00E803B8">
      <w:pPr>
        <w:autoSpaceDE w:val="0"/>
        <w:autoSpaceDN w:val="0"/>
        <w:adjustRightInd w:val="0"/>
        <w:spacing w:after="0" w:line="240" w:lineRule="auto"/>
        <w:ind w:left="851"/>
        <w:jc w:val="both"/>
        <w:rPr>
          <w:rFonts w:ascii="Arial" w:hAnsi="Arial" w:cs="Arial"/>
          <w:lang w:eastAsia="pl-PL"/>
        </w:rPr>
        <w:sectPr w:rsidR="008C53B8" w:rsidRPr="00F20C94" w:rsidSect="00392851">
          <w:footerReference w:type="default" r:id="rId8"/>
          <w:type w:val="continuous"/>
          <w:pgSz w:w="16838" w:h="11906" w:orient="landscape"/>
          <w:pgMar w:top="720" w:right="720" w:bottom="720" w:left="720" w:header="709" w:footer="709" w:gutter="0"/>
          <w:cols w:space="708"/>
          <w:docGrid w:linePitch="360"/>
        </w:sectPr>
      </w:pPr>
    </w:p>
    <w:p w:rsidR="005671F5" w:rsidRPr="00F20C94" w:rsidRDefault="002049EE" w:rsidP="005671F5">
      <w:pPr>
        <w:pStyle w:val="Akapitzlist"/>
        <w:numPr>
          <w:ilvl w:val="0"/>
          <w:numId w:val="1"/>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TECHNIK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7754"/>
        <w:gridCol w:w="676"/>
        <w:gridCol w:w="676"/>
        <w:gridCol w:w="677"/>
        <w:gridCol w:w="677"/>
        <w:gridCol w:w="805"/>
        <w:gridCol w:w="1323"/>
        <w:gridCol w:w="1118"/>
      </w:tblGrid>
      <w:tr w:rsidR="002358B9" w:rsidRPr="00F20C94" w:rsidTr="0044735E">
        <w:trPr>
          <w:trHeight w:val="355"/>
        </w:trPr>
        <w:tc>
          <w:tcPr>
            <w:tcW w:w="83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786"/>
              <w:rPr>
                <w:rFonts w:ascii="Arial" w:hAnsi="Arial" w:cs="Arial"/>
                <w:b/>
                <w:sz w:val="18"/>
                <w:szCs w:val="18"/>
              </w:rPr>
            </w:pPr>
            <w:r w:rsidRPr="00F20C94">
              <w:rPr>
                <w:rFonts w:ascii="Arial" w:hAnsi="Arial" w:cs="Arial"/>
                <w:b/>
                <w:sz w:val="18"/>
                <w:szCs w:val="18"/>
              </w:rPr>
              <w:t>Przedmioty w kształceniu zawodowym teoretycznym</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2358B9" w:rsidRPr="00F20C94" w:rsidTr="0044735E">
        <w:trPr>
          <w:trHeight w:val="355"/>
        </w:trPr>
        <w:tc>
          <w:tcPr>
            <w:tcW w:w="8393" w:type="dxa"/>
            <w:gridSpan w:val="2"/>
            <w:vMerge/>
            <w:tcBorders>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rPr>
                <w:rFonts w:ascii="Arial" w:hAnsi="Arial" w:cs="Arial"/>
                <w:b/>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III</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IV</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V</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024830">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w:t>
            </w:r>
            <w:r w:rsidR="004D72D5" w:rsidRPr="00F20C94">
              <w:rPr>
                <w:rFonts w:ascii="Arial" w:hAnsi="Arial" w:cs="Arial"/>
                <w:sz w:val="18"/>
                <w:szCs w:val="18"/>
              </w:rPr>
              <w:t xml:space="preserve"> (MOT.05.1)</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024830" w:rsidP="005671F5">
            <w:pPr>
              <w:spacing w:before="40" w:after="0" w:line="240" w:lineRule="auto"/>
              <w:jc w:val="center"/>
              <w:rPr>
                <w:rFonts w:ascii="Arial" w:hAnsi="Arial" w:cs="Arial"/>
                <w:sz w:val="18"/>
                <w:szCs w:val="18"/>
              </w:rPr>
            </w:pPr>
            <w:r>
              <w:rPr>
                <w:rFonts w:ascii="Arial" w:hAnsi="Arial" w:cs="Arial"/>
                <w:sz w:val="18"/>
                <w:szCs w:val="18"/>
              </w:rPr>
              <w:t>1</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3</w:t>
            </w:r>
            <w:r w:rsidR="005671F5"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 xml:space="preserve">Podstawy budowy </w:t>
            </w:r>
            <w:r w:rsidR="00B01C55" w:rsidRPr="00F20C94">
              <w:rPr>
                <w:rFonts w:ascii="Arial" w:hAnsi="Arial" w:cs="Arial"/>
                <w:sz w:val="18"/>
                <w:szCs w:val="18"/>
              </w:rPr>
              <w:t>maszyn</w:t>
            </w:r>
            <w:r w:rsidR="004D72D5" w:rsidRPr="00F20C94">
              <w:rPr>
                <w:rFonts w:ascii="Arial" w:hAnsi="Arial" w:cs="Arial"/>
                <w:sz w:val="18"/>
                <w:szCs w:val="18"/>
              </w:rPr>
              <w:t xml:space="preserve"> (MOT.05.2)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B01C55" w:rsidP="00076723">
            <w:pPr>
              <w:spacing w:before="40" w:after="0" w:line="240" w:lineRule="auto"/>
              <w:ind w:right="113"/>
              <w:rPr>
                <w:rFonts w:ascii="Arial" w:hAnsi="Arial" w:cs="Arial"/>
                <w:sz w:val="18"/>
                <w:szCs w:val="18"/>
              </w:rPr>
            </w:pPr>
            <w:r w:rsidRPr="00F20C94">
              <w:rPr>
                <w:rFonts w:ascii="Arial" w:hAnsi="Arial" w:cs="Arial"/>
                <w:sz w:val="18"/>
                <w:szCs w:val="18"/>
              </w:rPr>
              <w:t>Silniki pojazdów samochodowych</w:t>
            </w:r>
            <w:r w:rsidR="004D72D5" w:rsidRPr="00F20C94">
              <w:rPr>
                <w:rFonts w:ascii="Arial" w:hAnsi="Arial" w:cs="Arial"/>
                <w:sz w:val="18"/>
                <w:szCs w:val="18"/>
              </w:rPr>
              <w:t xml:space="preserve"> (MOT.05.3</w:t>
            </w:r>
            <w:r w:rsidR="002D0455" w:rsidRPr="00F20C94">
              <w:rPr>
                <w:rFonts w:ascii="Arial" w:hAnsi="Arial" w:cs="Arial"/>
                <w:sz w:val="18"/>
                <w:szCs w:val="18"/>
              </w:rPr>
              <w:t>/MOT.05.4/MOT.05.5</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076723">
            <w:pPr>
              <w:spacing w:before="40" w:after="0" w:line="240" w:lineRule="auto"/>
              <w:ind w:right="113"/>
              <w:rPr>
                <w:rFonts w:ascii="Arial" w:hAnsi="Arial" w:cs="Arial"/>
                <w:sz w:val="18"/>
                <w:szCs w:val="18"/>
              </w:rPr>
            </w:pPr>
            <w:r w:rsidRPr="00F20C94">
              <w:rPr>
                <w:rFonts w:ascii="Arial" w:hAnsi="Arial" w:cs="Arial"/>
                <w:sz w:val="18"/>
                <w:szCs w:val="18"/>
              </w:rPr>
              <w:t>Podwozia i nadwozia pojazdów samocho</w:t>
            </w:r>
            <w:r w:rsidR="00B01C55" w:rsidRPr="00F20C94">
              <w:rPr>
                <w:rFonts w:ascii="Arial" w:hAnsi="Arial" w:cs="Arial"/>
                <w:sz w:val="18"/>
                <w:szCs w:val="18"/>
              </w:rPr>
              <w:t>dowych</w:t>
            </w:r>
            <w:r w:rsidR="004D72D5" w:rsidRPr="00F20C94">
              <w:rPr>
                <w:rFonts w:ascii="Arial" w:hAnsi="Arial" w:cs="Arial"/>
                <w:sz w:val="18"/>
                <w:szCs w:val="18"/>
              </w:rPr>
              <w:t xml:space="preserve"> (MOT.05.3</w:t>
            </w:r>
            <w:r w:rsidR="002D0455" w:rsidRPr="00F20C94">
              <w:rPr>
                <w:rFonts w:ascii="Arial" w:hAnsi="Arial" w:cs="Arial"/>
                <w:sz w:val="18"/>
                <w:szCs w:val="18"/>
              </w:rPr>
              <w:t>/MOT.05.4/MOT.05.5</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E52D6A"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150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5</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w:t>
            </w:r>
            <w:r w:rsidR="004D72D5" w:rsidRPr="00F20C94">
              <w:rPr>
                <w:rFonts w:ascii="Arial" w:hAnsi="Arial" w:cs="Arial"/>
                <w:sz w:val="18"/>
                <w:szCs w:val="18"/>
              </w:rPr>
              <w:t xml:space="preserve"> (MOT.05.2)</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6</w:t>
            </w:r>
          </w:p>
        </w:tc>
        <w:tc>
          <w:tcPr>
            <w:tcW w:w="7897"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Elektryczne i elektroniczne wyposażenie pojazdów samochodowych</w:t>
            </w:r>
            <w:r w:rsidR="004D72D5" w:rsidRPr="00F20C94">
              <w:rPr>
                <w:rFonts w:ascii="Arial" w:hAnsi="Arial" w:cs="Arial"/>
                <w:sz w:val="18"/>
                <w:szCs w:val="18"/>
              </w:rPr>
              <w:t xml:space="preserve"> (</w:t>
            </w:r>
            <w:r w:rsidR="00823382" w:rsidRPr="00F20C94">
              <w:rPr>
                <w:rFonts w:ascii="Arial" w:hAnsi="Arial" w:cs="Arial"/>
                <w:sz w:val="18"/>
                <w:szCs w:val="18"/>
              </w:rPr>
              <w:t>MOT.05.2/</w:t>
            </w:r>
            <w:r w:rsidR="004D72D5" w:rsidRPr="00F20C94">
              <w:rPr>
                <w:rFonts w:ascii="Arial" w:hAnsi="Arial" w:cs="Arial"/>
                <w:sz w:val="18"/>
                <w:szCs w:val="18"/>
              </w:rPr>
              <w:t>MOT.05.3)</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7</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w:t>
            </w:r>
            <w:r w:rsidR="004D72D5" w:rsidRPr="00F20C94">
              <w:rPr>
                <w:rFonts w:ascii="Arial" w:hAnsi="Arial" w:cs="Arial"/>
                <w:sz w:val="18"/>
                <w:szCs w:val="18"/>
              </w:rPr>
              <w:t xml:space="preserve"> (MOT.05.2</w:t>
            </w:r>
            <w:r w:rsidR="002D0455" w:rsidRPr="00F20C94">
              <w:rPr>
                <w:rFonts w:ascii="Arial" w:hAnsi="Arial" w:cs="Arial"/>
                <w:sz w:val="18"/>
                <w:szCs w:val="18"/>
              </w:rPr>
              <w:t>/MOT.05.1</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8</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B01C55">
            <w:pPr>
              <w:spacing w:before="40" w:after="0" w:line="240" w:lineRule="auto"/>
              <w:ind w:right="113"/>
              <w:rPr>
                <w:rFonts w:ascii="Arial" w:hAnsi="Arial" w:cs="Arial"/>
                <w:sz w:val="18"/>
                <w:szCs w:val="18"/>
              </w:rPr>
            </w:pPr>
            <w:r w:rsidRPr="00F20C94">
              <w:rPr>
                <w:rFonts w:ascii="Arial" w:hAnsi="Arial" w:cs="Arial"/>
                <w:sz w:val="18"/>
                <w:szCs w:val="18"/>
              </w:rPr>
              <w:t>Organizacja pr</w:t>
            </w:r>
            <w:r w:rsidR="00B01C55" w:rsidRPr="00F20C94">
              <w:rPr>
                <w:rFonts w:ascii="Arial" w:hAnsi="Arial" w:cs="Arial"/>
                <w:sz w:val="18"/>
                <w:szCs w:val="18"/>
              </w:rPr>
              <w:t>ocesu obsługowo-naprawczego i podstawy badań technicznych pojazdów</w:t>
            </w:r>
            <w:r w:rsidR="004D72D5" w:rsidRPr="00F20C94">
              <w:rPr>
                <w:rFonts w:ascii="Arial" w:hAnsi="Arial" w:cs="Arial"/>
                <w:sz w:val="18"/>
                <w:szCs w:val="18"/>
              </w:rPr>
              <w:t xml:space="preserve"> (MOT.06.4/</w:t>
            </w:r>
            <w:r w:rsidR="00823382" w:rsidRPr="00F20C94">
              <w:rPr>
                <w:rFonts w:ascii="Arial" w:hAnsi="Arial" w:cs="Arial"/>
                <w:sz w:val="18"/>
                <w:szCs w:val="18"/>
              </w:rPr>
              <w:t>MOT.06.5/</w:t>
            </w:r>
            <w:r w:rsidR="004D72D5" w:rsidRPr="00F20C94">
              <w:rPr>
                <w:rFonts w:ascii="Arial" w:hAnsi="Arial" w:cs="Arial"/>
                <w:sz w:val="18"/>
                <w:szCs w:val="18"/>
              </w:rPr>
              <w:t>MOT.06.6)</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3C3F1A" w:rsidP="005671F5">
            <w:pPr>
              <w:spacing w:before="40" w:after="0" w:line="240" w:lineRule="auto"/>
              <w:jc w:val="center"/>
              <w:rPr>
                <w:rFonts w:ascii="Arial" w:hAnsi="Arial" w:cs="Arial"/>
                <w:sz w:val="18"/>
                <w:szCs w:val="18"/>
              </w:rPr>
            </w:pPr>
            <w:r>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3C3F1A"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90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9</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B01C55" w:rsidP="00B01C55">
            <w:pPr>
              <w:spacing w:before="40" w:after="0" w:line="240" w:lineRule="auto"/>
              <w:rPr>
                <w:rFonts w:ascii="Arial" w:hAnsi="Arial" w:cs="Arial"/>
                <w:sz w:val="18"/>
                <w:szCs w:val="18"/>
              </w:rPr>
            </w:pPr>
            <w:r w:rsidRPr="00F20C94">
              <w:rPr>
                <w:rFonts w:ascii="Arial" w:hAnsi="Arial" w:cs="Arial"/>
                <w:sz w:val="18"/>
                <w:szCs w:val="18"/>
              </w:rPr>
              <w:t xml:space="preserve">Język obcy w przedsiębiorstwie samochodowym </w:t>
            </w:r>
            <w:r w:rsidR="004D72D5" w:rsidRPr="00F20C94">
              <w:rPr>
                <w:rFonts w:ascii="Arial" w:hAnsi="Arial" w:cs="Arial"/>
                <w:sz w:val="18"/>
                <w:szCs w:val="18"/>
              </w:rPr>
              <w:t>(MOT.05.6/MOT.06.7)</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10</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B01C55" w:rsidP="00F60068">
            <w:pPr>
              <w:spacing w:before="40" w:after="0" w:line="240" w:lineRule="auto"/>
              <w:rPr>
                <w:rFonts w:ascii="Arial" w:hAnsi="Arial" w:cs="Arial"/>
                <w:sz w:val="18"/>
                <w:szCs w:val="18"/>
              </w:rPr>
            </w:pPr>
            <w:r w:rsidRPr="00F20C94">
              <w:rPr>
                <w:rFonts w:ascii="Arial" w:hAnsi="Arial" w:cs="Arial"/>
                <w:sz w:val="18"/>
                <w:szCs w:val="18"/>
              </w:rPr>
              <w:t>Kompetencje</w:t>
            </w:r>
            <w:r w:rsidR="00F60068" w:rsidRPr="00F20C94">
              <w:rPr>
                <w:rFonts w:ascii="Arial" w:hAnsi="Arial" w:cs="Arial"/>
                <w:sz w:val="18"/>
                <w:szCs w:val="18"/>
              </w:rPr>
              <w:t xml:space="preserve"> personalne i</w:t>
            </w:r>
            <w:r w:rsidRPr="00F20C94">
              <w:rPr>
                <w:rFonts w:ascii="Arial" w:hAnsi="Arial" w:cs="Arial"/>
                <w:sz w:val="18"/>
                <w:szCs w:val="18"/>
              </w:rPr>
              <w:t xml:space="preserve"> społeczne</w:t>
            </w:r>
            <w:r w:rsidR="004D72D5" w:rsidRPr="00F20C94">
              <w:rPr>
                <w:rFonts w:ascii="Arial" w:hAnsi="Arial" w:cs="Arial"/>
                <w:sz w:val="18"/>
                <w:szCs w:val="18"/>
              </w:rPr>
              <w:t xml:space="preserve"> (MOT.05.7/MOT.06.8)</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44735E" w:rsidP="003F2899">
            <w:pPr>
              <w:spacing w:before="40" w:after="0" w:line="240" w:lineRule="auto"/>
              <w:jc w:val="center"/>
              <w:rPr>
                <w:rFonts w:ascii="Arial" w:hAnsi="Arial" w:cs="Arial"/>
                <w:sz w:val="18"/>
                <w:szCs w:val="18"/>
              </w:rPr>
            </w:pPr>
            <w:r>
              <w:rPr>
                <w:rFonts w:ascii="Times New Roman" w:hAnsi="Times New Roman" w:cs="Times New Roman"/>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4B7DEF" w:rsidRDefault="004B7DEF" w:rsidP="003F2899">
            <w:pPr>
              <w:spacing w:before="40" w:after="0" w:line="240" w:lineRule="auto"/>
              <w:jc w:val="center"/>
              <w:rPr>
                <w:rFonts w:ascii="Arial" w:hAnsi="Arial" w:cs="Arial"/>
                <w:sz w:val="18"/>
                <w:szCs w:val="18"/>
              </w:rPr>
            </w:pPr>
            <w:r w:rsidRPr="004B7DEF">
              <w:rPr>
                <w:rFonts w:ascii="Arial" w:hAnsi="Arial" w:cs="Arial"/>
                <w:sz w:val="18"/>
                <w:szCs w:val="18"/>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4B7DEF" w:rsidP="003F2899">
            <w:pPr>
              <w:spacing w:before="40" w:after="0" w:line="240" w:lineRule="auto"/>
              <w:jc w:val="center"/>
              <w:rPr>
                <w:rFonts w:ascii="Arial" w:hAnsi="Arial" w:cs="Arial"/>
                <w:b/>
                <w:sz w:val="18"/>
                <w:szCs w:val="18"/>
              </w:rPr>
            </w:pPr>
            <w:r>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1F4167" w:rsidP="00423E09">
            <w:pPr>
              <w:spacing w:before="40" w:after="0" w:line="240" w:lineRule="auto"/>
              <w:jc w:val="center"/>
              <w:rPr>
                <w:rFonts w:ascii="Arial" w:hAnsi="Arial" w:cs="Arial"/>
                <w:b/>
                <w:sz w:val="18"/>
                <w:szCs w:val="18"/>
              </w:rPr>
            </w:pPr>
            <w:r>
              <w:rPr>
                <w:rFonts w:ascii="Arial" w:hAnsi="Arial" w:cs="Arial"/>
                <w:b/>
                <w:sz w:val="18"/>
                <w:szCs w:val="18"/>
              </w:rPr>
              <w:t>6</w:t>
            </w:r>
            <w:r w:rsidR="0044735E">
              <w:rPr>
                <w:rFonts w:ascii="Arial" w:hAnsi="Arial" w:cs="Arial"/>
                <w:b/>
                <w:sz w:val="18"/>
                <w:szCs w:val="18"/>
              </w:rPr>
              <w:t>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11</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rPr>
                <w:rFonts w:ascii="Arial" w:hAnsi="Arial" w:cs="Arial"/>
                <w:sz w:val="18"/>
                <w:szCs w:val="18"/>
              </w:rPr>
            </w:pPr>
            <w:r w:rsidRPr="00F20C94">
              <w:rPr>
                <w:rFonts w:ascii="Arial" w:hAnsi="Arial" w:cs="Arial"/>
                <w:sz w:val="18"/>
                <w:szCs w:val="18"/>
              </w:rPr>
              <w:t>O</w:t>
            </w:r>
            <w:r w:rsidR="00B01C55" w:rsidRPr="00F20C94">
              <w:rPr>
                <w:rFonts w:ascii="Arial" w:hAnsi="Arial" w:cs="Arial"/>
                <w:sz w:val="18"/>
                <w:szCs w:val="18"/>
              </w:rPr>
              <w:t>rganizacja pracy małych zespołów</w:t>
            </w:r>
            <w:r w:rsidR="004D72D5" w:rsidRPr="00F20C94">
              <w:rPr>
                <w:rFonts w:ascii="Arial" w:hAnsi="Arial" w:cs="Arial"/>
                <w:sz w:val="18"/>
                <w:szCs w:val="18"/>
              </w:rPr>
              <w:t xml:space="preserve"> (MOT.06.9)</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423E09"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024830" w:rsidP="003F2899">
            <w:pPr>
              <w:spacing w:before="40" w:after="0" w:line="240" w:lineRule="auto"/>
              <w:jc w:val="center"/>
              <w:rPr>
                <w:rFonts w:ascii="Arial" w:hAnsi="Arial" w:cs="Arial"/>
                <w:sz w:val="18"/>
                <w:szCs w:val="18"/>
              </w:rPr>
            </w:pPr>
            <w:r>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024830"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44735E" w:rsidP="003F2899">
            <w:pPr>
              <w:spacing w:before="40" w:after="0" w:line="240" w:lineRule="auto"/>
              <w:jc w:val="center"/>
              <w:rPr>
                <w:rFonts w:ascii="Arial" w:hAnsi="Arial" w:cs="Arial"/>
                <w:b/>
                <w:sz w:val="18"/>
                <w:szCs w:val="18"/>
              </w:rPr>
            </w:pPr>
            <w:r>
              <w:rPr>
                <w:rFonts w:ascii="Arial" w:hAnsi="Arial" w:cs="Arial"/>
                <w:b/>
                <w:sz w:val="18"/>
                <w:szCs w:val="18"/>
              </w:rPr>
              <w:t>3</w:t>
            </w:r>
            <w:r w:rsidR="00D37D3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2E65DE"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B7DEF"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B7DEF"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27</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81</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113" w:right="113"/>
              <w:rPr>
                <w:rFonts w:ascii="Arial" w:hAnsi="Arial" w:cs="Arial"/>
                <w:b/>
                <w:sz w:val="18"/>
                <w:szCs w:val="18"/>
              </w:rPr>
            </w:pPr>
            <w:r w:rsidRPr="00F20C94">
              <w:rPr>
                <w:rFonts w:ascii="Arial" w:hAnsi="Arial" w:cs="Arial"/>
                <w:b/>
                <w:sz w:val="18"/>
                <w:szCs w:val="18"/>
              </w:rPr>
              <w:t>Przedmioty w kształceniu zawodowym praktycznym</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12</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rPr>
                <w:rFonts w:ascii="Arial" w:hAnsi="Arial" w:cs="Arial"/>
                <w:sz w:val="18"/>
                <w:szCs w:val="18"/>
              </w:rPr>
            </w:pPr>
            <w:r w:rsidRPr="00F20C94">
              <w:rPr>
                <w:rFonts w:ascii="Arial" w:hAnsi="Arial" w:cs="Arial"/>
                <w:sz w:val="18"/>
                <w:szCs w:val="18"/>
              </w:rPr>
              <w:t>Diagnozowanie podzespołów i zespołów pojazdów samochodowych</w:t>
            </w:r>
            <w:r w:rsidR="004D72D5" w:rsidRPr="00F20C94">
              <w:rPr>
                <w:rFonts w:ascii="Arial" w:hAnsi="Arial" w:cs="Arial"/>
                <w:sz w:val="18"/>
                <w:szCs w:val="18"/>
              </w:rPr>
              <w:t xml:space="preserve"> (MOT.05.4</w:t>
            </w:r>
            <w:r w:rsidR="00024830">
              <w:rPr>
                <w:rFonts w:ascii="Arial" w:hAnsi="Arial" w:cs="Arial"/>
                <w:sz w:val="18"/>
                <w:szCs w:val="18"/>
              </w:rPr>
              <w:t>/MOT.06.1/MOT.06.3</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240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13</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024830">
            <w:pPr>
              <w:spacing w:before="40" w:after="0" w:line="240" w:lineRule="auto"/>
              <w:ind w:right="113"/>
              <w:rPr>
                <w:rFonts w:ascii="Arial" w:hAnsi="Arial" w:cs="Arial"/>
                <w:sz w:val="18"/>
                <w:szCs w:val="18"/>
              </w:rPr>
            </w:pPr>
            <w:r w:rsidRPr="00F20C94">
              <w:rPr>
                <w:rFonts w:ascii="Arial" w:hAnsi="Arial" w:cs="Arial"/>
                <w:sz w:val="18"/>
                <w:szCs w:val="18"/>
              </w:rPr>
              <w:t>Obsługa i naprawa podzespołów i zespołów pojazdów samochodowych</w:t>
            </w:r>
            <w:r w:rsidR="00024830">
              <w:rPr>
                <w:rFonts w:ascii="Arial" w:hAnsi="Arial" w:cs="Arial"/>
                <w:sz w:val="18"/>
                <w:szCs w:val="18"/>
              </w:rPr>
              <w:t xml:space="preserve"> (</w:t>
            </w:r>
            <w:r w:rsidR="002D0455" w:rsidRPr="00F20C94">
              <w:rPr>
                <w:rFonts w:ascii="Arial" w:hAnsi="Arial" w:cs="Arial"/>
                <w:sz w:val="18"/>
                <w:szCs w:val="18"/>
              </w:rPr>
              <w:t>MOT.05.2/</w:t>
            </w:r>
            <w:r w:rsidR="004D72D5" w:rsidRPr="00F20C94">
              <w:rPr>
                <w:rFonts w:ascii="Arial" w:hAnsi="Arial" w:cs="Arial"/>
                <w:sz w:val="18"/>
                <w:szCs w:val="18"/>
              </w:rPr>
              <w:t>MOT.05.3/MOT.05.5</w:t>
            </w:r>
            <w:r w:rsidR="00024830">
              <w:rPr>
                <w:rFonts w:ascii="Arial" w:hAnsi="Arial" w:cs="Arial"/>
                <w:sz w:val="18"/>
                <w:szCs w:val="18"/>
              </w:rPr>
              <w:t>/MOT.06.1/MOT.06.3</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0248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1</w:t>
            </w:r>
            <w:r w:rsidR="00ED5D0B"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3</w:t>
            </w:r>
            <w:r w:rsidR="00ED5D0B" w:rsidRPr="00F20C94">
              <w:rPr>
                <w:rFonts w:ascii="Arial" w:hAnsi="Arial" w:cs="Arial"/>
                <w:b/>
                <w:sz w:val="18"/>
                <w:szCs w:val="18"/>
              </w:rPr>
              <w:t>9</w:t>
            </w:r>
            <w:r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14</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F60068" w:rsidP="003F2899">
            <w:pPr>
              <w:spacing w:before="40" w:after="0" w:line="240" w:lineRule="auto"/>
              <w:ind w:right="113"/>
              <w:rPr>
                <w:rFonts w:ascii="Arial" w:hAnsi="Arial" w:cs="Arial"/>
                <w:sz w:val="18"/>
                <w:szCs w:val="18"/>
              </w:rPr>
            </w:pPr>
            <w:r w:rsidRPr="00F20C94">
              <w:rPr>
                <w:rFonts w:ascii="Arial" w:hAnsi="Arial" w:cs="Arial"/>
                <w:sz w:val="18"/>
                <w:szCs w:val="18"/>
              </w:rPr>
              <w:t>Organizowanie i nadzorowanie obsługi</w:t>
            </w:r>
            <w:r w:rsidR="00921ECA">
              <w:rPr>
                <w:rFonts w:ascii="Arial" w:hAnsi="Arial" w:cs="Arial"/>
                <w:sz w:val="18"/>
                <w:szCs w:val="18"/>
              </w:rPr>
              <w:t xml:space="preserve"> i naprawy</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(MOT.06.4/MOT.06.5)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C331A3"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3C3F1A" w:rsidP="003F2899">
            <w:pPr>
              <w:spacing w:before="40" w:after="0" w:line="240" w:lineRule="auto"/>
              <w:jc w:val="center"/>
              <w:rPr>
                <w:rFonts w:ascii="Arial" w:hAnsi="Arial" w:cs="Arial"/>
                <w:sz w:val="18"/>
                <w:szCs w:val="18"/>
              </w:rPr>
            </w:pPr>
            <w:r>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9C4007"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3C3F1A" w:rsidP="003F2899">
            <w:pPr>
              <w:spacing w:before="40" w:after="0" w:line="240" w:lineRule="auto"/>
              <w:jc w:val="center"/>
              <w:rPr>
                <w:rFonts w:ascii="Arial" w:hAnsi="Arial" w:cs="Arial"/>
                <w:sz w:val="18"/>
                <w:szCs w:val="18"/>
              </w:rPr>
            </w:pPr>
            <w:r>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2D57A1" w:rsidP="003F2899">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F60068" w:rsidP="002D57A1">
            <w:pPr>
              <w:spacing w:before="40" w:after="0" w:line="240" w:lineRule="auto"/>
              <w:jc w:val="center"/>
              <w:rPr>
                <w:rFonts w:ascii="Arial" w:hAnsi="Arial" w:cs="Arial"/>
                <w:b/>
                <w:sz w:val="18"/>
                <w:szCs w:val="18"/>
              </w:rPr>
            </w:pPr>
            <w:r w:rsidRPr="00F20C94">
              <w:rPr>
                <w:rFonts w:ascii="Arial" w:hAnsi="Arial" w:cs="Arial"/>
                <w:b/>
                <w:sz w:val="18"/>
                <w:szCs w:val="18"/>
              </w:rPr>
              <w:t>1</w:t>
            </w:r>
            <w:r w:rsidR="002D57A1" w:rsidRPr="00F20C94">
              <w:rPr>
                <w:rFonts w:ascii="Arial" w:hAnsi="Arial" w:cs="Arial"/>
                <w:b/>
                <w:sz w:val="18"/>
                <w:szCs w:val="18"/>
              </w:rPr>
              <w:t>5</w:t>
            </w:r>
            <w:r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0350D" w:rsidP="005671F5">
            <w:pPr>
              <w:spacing w:before="40" w:after="0" w:line="240" w:lineRule="auto"/>
              <w:jc w:val="center"/>
              <w:rPr>
                <w:rFonts w:ascii="Arial" w:hAnsi="Arial" w:cs="Arial"/>
                <w:sz w:val="18"/>
                <w:szCs w:val="18"/>
              </w:rPr>
            </w:pPr>
            <w:r w:rsidRPr="00F20C94">
              <w:rPr>
                <w:rFonts w:ascii="Arial" w:hAnsi="Arial" w:cs="Arial"/>
                <w:sz w:val="18"/>
                <w:szCs w:val="18"/>
              </w:rPr>
              <w:t>15</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F60068">
            <w:pPr>
              <w:spacing w:before="40" w:after="0" w:line="240" w:lineRule="auto"/>
              <w:ind w:right="113"/>
              <w:rPr>
                <w:rFonts w:ascii="Arial" w:hAnsi="Arial" w:cs="Arial"/>
                <w:sz w:val="18"/>
                <w:szCs w:val="18"/>
              </w:rPr>
            </w:pPr>
            <w:r w:rsidRPr="00F20C94">
              <w:rPr>
                <w:rFonts w:ascii="Arial" w:hAnsi="Arial" w:cs="Arial"/>
                <w:sz w:val="18"/>
                <w:szCs w:val="18"/>
              </w:rPr>
              <w:t>Wykonyw</w:t>
            </w:r>
            <w:r w:rsidR="005671F5" w:rsidRPr="00F20C94">
              <w:rPr>
                <w:rFonts w:ascii="Arial" w:hAnsi="Arial" w:cs="Arial"/>
                <w:sz w:val="18"/>
                <w:szCs w:val="18"/>
              </w:rPr>
              <w:t xml:space="preserve">anie </w:t>
            </w:r>
            <w:r w:rsidR="00F60068" w:rsidRPr="00F20C94">
              <w:rPr>
                <w:rFonts w:ascii="Arial" w:hAnsi="Arial" w:cs="Arial"/>
                <w:sz w:val="18"/>
                <w:szCs w:val="18"/>
              </w:rPr>
              <w:t>badań technicznych</w:t>
            </w:r>
            <w:r w:rsidR="005671F5" w:rsidRPr="00F20C94">
              <w:rPr>
                <w:rFonts w:ascii="Arial" w:hAnsi="Arial" w:cs="Arial"/>
                <w:sz w:val="18"/>
                <w:szCs w:val="18"/>
              </w:rPr>
              <w:t xml:space="preserve"> pojazdów samochodowych</w:t>
            </w:r>
            <w:r w:rsidR="00CC0C69" w:rsidRPr="00F20C94">
              <w:rPr>
                <w:rFonts w:ascii="Arial" w:hAnsi="Arial" w:cs="Arial"/>
                <w:sz w:val="18"/>
                <w:szCs w:val="18"/>
              </w:rPr>
              <w:t xml:space="preserve"> (MOT.06.6)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37D3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5183E" w:rsidP="005671F5">
            <w:pPr>
              <w:spacing w:before="40" w:after="0" w:line="240" w:lineRule="auto"/>
              <w:jc w:val="center"/>
              <w:rPr>
                <w:rFonts w:ascii="Arial" w:hAnsi="Arial" w:cs="Arial"/>
                <w:b/>
                <w:sz w:val="18"/>
                <w:szCs w:val="18"/>
              </w:rPr>
            </w:pPr>
            <w:r w:rsidRPr="00F20C94">
              <w:rPr>
                <w:rFonts w:ascii="Arial" w:hAnsi="Arial" w:cs="Arial"/>
                <w:b/>
                <w:sz w:val="18"/>
                <w:szCs w:val="18"/>
              </w:rPr>
              <w:t xml:space="preserve">  9</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6</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2E65DE" w:rsidP="005671F5">
            <w:pPr>
              <w:spacing w:before="40" w:after="0" w:line="240" w:lineRule="auto"/>
              <w:jc w:val="center"/>
              <w:rPr>
                <w:rFonts w:ascii="Arial" w:hAnsi="Arial" w:cs="Arial"/>
                <w:b/>
                <w:sz w:val="18"/>
                <w:szCs w:val="18"/>
              </w:rPr>
            </w:pPr>
            <w:r>
              <w:rPr>
                <w:rFonts w:ascii="Arial" w:hAnsi="Arial" w:cs="Arial"/>
                <w:b/>
                <w:sz w:val="18"/>
                <w:szCs w:val="18"/>
              </w:rPr>
              <w:t>9</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29</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44735E">
            <w:pPr>
              <w:spacing w:before="40" w:after="0" w:line="240" w:lineRule="auto"/>
              <w:jc w:val="center"/>
              <w:rPr>
                <w:rFonts w:ascii="Arial" w:hAnsi="Arial" w:cs="Arial"/>
                <w:b/>
                <w:sz w:val="18"/>
                <w:szCs w:val="18"/>
              </w:rPr>
            </w:pPr>
            <w:r w:rsidRPr="00F20C94">
              <w:rPr>
                <w:rFonts w:ascii="Arial" w:hAnsi="Arial" w:cs="Arial"/>
                <w:b/>
                <w:sz w:val="18"/>
                <w:szCs w:val="18"/>
              </w:rPr>
              <w:t>8</w:t>
            </w:r>
            <w:r w:rsidR="00716AC1">
              <w:rPr>
                <w:rFonts w:ascii="Arial" w:hAnsi="Arial" w:cs="Arial"/>
                <w:b/>
                <w:sz w:val="18"/>
                <w:szCs w:val="18"/>
              </w:rPr>
              <w:t>7</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11</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5</w:t>
            </w:r>
            <w:r w:rsidR="005D5849" w:rsidRPr="00F20C94">
              <w:rPr>
                <w:rFonts w:ascii="Arial" w:hAnsi="Arial" w:cs="Arial"/>
                <w:b/>
                <w:sz w:val="18"/>
                <w:szCs w:val="18"/>
              </w:rPr>
              <w:t>6</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716AC1">
            <w:pPr>
              <w:spacing w:before="40" w:after="0" w:line="240" w:lineRule="auto"/>
              <w:jc w:val="center"/>
              <w:rPr>
                <w:rFonts w:ascii="Arial" w:hAnsi="Arial" w:cs="Arial"/>
                <w:b/>
                <w:sz w:val="18"/>
                <w:szCs w:val="18"/>
              </w:rPr>
            </w:pPr>
            <w:r w:rsidRPr="00F20C94">
              <w:rPr>
                <w:rFonts w:ascii="Arial" w:hAnsi="Arial" w:cs="Arial"/>
                <w:b/>
                <w:sz w:val="18"/>
                <w:szCs w:val="18"/>
              </w:rPr>
              <w:t>1</w:t>
            </w:r>
            <w:r w:rsidR="00716AC1">
              <w:rPr>
                <w:rFonts w:ascii="Arial" w:hAnsi="Arial" w:cs="Arial"/>
                <w:b/>
                <w:sz w:val="18"/>
                <w:szCs w:val="18"/>
              </w:rPr>
              <w:t>68</w:t>
            </w:r>
            <w:r w:rsidRPr="00F20C94">
              <w:rPr>
                <w:rFonts w:ascii="Arial" w:hAnsi="Arial" w:cs="Arial"/>
                <w:b/>
                <w:sz w:val="18"/>
                <w:szCs w:val="18"/>
              </w:rPr>
              <w:t>0</w:t>
            </w:r>
          </w:p>
        </w:tc>
      </w:tr>
      <w:tr w:rsidR="005671F5"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b/>
                <w:sz w:val="18"/>
                <w:szCs w:val="18"/>
              </w:rPr>
            </w:pP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Minimalny wymiar praktyk zawodowych (zgodnie z</w:t>
      </w:r>
      <w:r w:rsidR="00BA5311" w:rsidRPr="00F20C94">
        <w:rPr>
          <w:rFonts w:ascii="Arial" w:hAnsi="Arial" w:cs="Arial"/>
          <w:sz w:val="18"/>
          <w:szCs w:val="18"/>
        </w:rPr>
        <w:t xml:space="preserve"> podstawą programową) – wynosi 8</w:t>
      </w:r>
      <w:r w:rsidR="005671F5" w:rsidRPr="00F20C94">
        <w:rPr>
          <w:rFonts w:ascii="Arial" w:hAnsi="Arial" w:cs="Arial"/>
          <w:sz w:val="18"/>
          <w:szCs w:val="18"/>
        </w:rPr>
        <w:t xml:space="preserve"> tygodni (</w:t>
      </w:r>
      <w:r w:rsidR="00BA5311" w:rsidRPr="00F20C94">
        <w:rPr>
          <w:rFonts w:ascii="Arial" w:hAnsi="Arial" w:cs="Arial"/>
          <w:sz w:val="18"/>
          <w:szCs w:val="18"/>
        </w:rPr>
        <w:t>28</w:t>
      </w:r>
      <w:r w:rsidR="005671F5" w:rsidRPr="00F20C94">
        <w:rPr>
          <w:rFonts w:ascii="Arial" w:hAnsi="Arial" w:cs="Arial"/>
          <w:sz w:val="18"/>
          <w:szCs w:val="18"/>
        </w:rPr>
        <w:t>0 godzin)</w:t>
      </w:r>
      <w:r w:rsidR="00BA5311" w:rsidRPr="00F20C94">
        <w:rPr>
          <w:rFonts w:ascii="Arial" w:hAnsi="Arial" w:cs="Arial"/>
          <w:sz w:val="18"/>
          <w:szCs w:val="18"/>
        </w:rPr>
        <w:t xml:space="preserve"> w pięcioletnim okresie nauczania</w:t>
      </w:r>
      <w:r w:rsidR="005671F5" w:rsidRPr="00F20C94">
        <w:rPr>
          <w:rFonts w:ascii="Arial" w:hAnsi="Arial" w:cs="Arial"/>
          <w:sz w:val="18"/>
          <w:szCs w:val="18"/>
        </w:rPr>
        <w:t>.</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3</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887FD4" w:rsidRPr="00F20C94">
        <w:rPr>
          <w:rFonts w:ascii="Arial" w:hAnsi="Arial" w:cs="Arial"/>
          <w:sz w:val="22"/>
          <w:szCs w:val="24"/>
          <w:lang w:val="pl-PL"/>
        </w:rPr>
        <w:t>12</w:t>
      </w:r>
      <w:r w:rsidR="00496B4E" w:rsidRPr="00F20C94">
        <w:rPr>
          <w:rFonts w:ascii="Arial" w:hAnsi="Arial" w:cs="Arial"/>
          <w:sz w:val="22"/>
          <w:szCs w:val="24"/>
          <w:lang w:val="pl-PL"/>
        </w:rPr>
        <w:t>0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Silniki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Podwozia i nadwozia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252E9" w:rsidRPr="00F20C94">
        <w:rPr>
          <w:rFonts w:ascii="Arial" w:hAnsi="Arial" w:cs="Arial"/>
          <w:sz w:val="22"/>
          <w:szCs w:val="24"/>
          <w:lang w:val="pl-PL"/>
        </w:rPr>
        <w:tab/>
      </w:r>
      <w:r w:rsidRPr="00F20C94">
        <w:rPr>
          <w:rFonts w:ascii="Arial" w:hAnsi="Arial" w:cs="Arial"/>
          <w:sz w:val="22"/>
          <w:szCs w:val="24"/>
          <w:lang w:val="pl-PL"/>
        </w:rPr>
        <w:t>1</w:t>
      </w:r>
      <w:r w:rsidR="00887FD4" w:rsidRPr="00F20C94">
        <w:rPr>
          <w:rFonts w:ascii="Arial" w:hAnsi="Arial" w:cs="Arial"/>
          <w:sz w:val="22"/>
          <w:szCs w:val="24"/>
          <w:lang w:val="pl-PL"/>
        </w:rPr>
        <w:t>5</w:t>
      </w:r>
      <w:r w:rsidRPr="00F20C94">
        <w:rPr>
          <w:rFonts w:ascii="Arial" w:hAnsi="Arial" w:cs="Arial"/>
          <w:sz w:val="22"/>
          <w:szCs w:val="24"/>
          <w:lang w:val="pl-PL"/>
        </w:rPr>
        <w:t>0</w:t>
      </w:r>
      <w:r w:rsidR="004904E1" w:rsidRPr="00F20C94">
        <w:rPr>
          <w:rFonts w:ascii="Arial" w:hAnsi="Arial" w:cs="Arial"/>
          <w:sz w:val="22"/>
          <w:szCs w:val="24"/>
          <w:lang w:val="pl-PL"/>
        </w:rPr>
        <w:t xml:space="preserve"> godzin</w:t>
      </w:r>
    </w:p>
    <w:p w:rsidR="00D252E9" w:rsidRPr="00F20C94" w:rsidRDefault="00736F71"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887FD4" w:rsidRPr="00F20C94">
        <w:rPr>
          <w:rFonts w:ascii="Arial" w:hAnsi="Arial" w:cs="Arial"/>
          <w:sz w:val="22"/>
          <w:szCs w:val="24"/>
          <w:lang w:val="pl-PL"/>
        </w:rPr>
        <w:t>6</w:t>
      </w:r>
      <w:r w:rsidR="00DA4D14" w:rsidRPr="00F20C94">
        <w:rPr>
          <w:rFonts w:ascii="Arial" w:hAnsi="Arial" w:cs="Arial"/>
          <w:sz w:val="22"/>
          <w:szCs w:val="24"/>
          <w:lang w:val="pl-PL"/>
        </w:rPr>
        <w:t>0 godzin</w:t>
      </w:r>
    </w:p>
    <w:p w:rsidR="00AF789F" w:rsidRPr="00F20C94" w:rsidRDefault="00AF789F"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Elektryczne i elektroniczne wyposażenie pojazdów samochodowych</w:t>
      </w:r>
      <w:r w:rsidRPr="00F20C94">
        <w:rPr>
          <w:rFonts w:ascii="Arial" w:hAnsi="Arial" w:cs="Arial"/>
          <w:sz w:val="22"/>
          <w:szCs w:val="24"/>
          <w:lang w:val="pl-PL"/>
        </w:rPr>
        <w:tab/>
      </w:r>
      <w:r w:rsidRPr="00F20C94">
        <w:rPr>
          <w:rFonts w:ascii="Arial" w:hAnsi="Arial" w:cs="Arial"/>
          <w:sz w:val="22"/>
          <w:szCs w:val="24"/>
          <w:lang w:val="pl-PL"/>
        </w:rPr>
        <w:tab/>
      </w:r>
      <w:r w:rsidR="00BA5311"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887FD4" w:rsidRPr="00F20C94">
        <w:rPr>
          <w:rFonts w:ascii="Arial" w:hAnsi="Arial" w:cs="Arial"/>
          <w:sz w:val="22"/>
          <w:szCs w:val="24"/>
          <w:lang w:val="pl-PL"/>
        </w:rPr>
        <w:t>6</w:t>
      </w:r>
      <w:r w:rsidRPr="00F20C94">
        <w:rPr>
          <w:rFonts w:ascii="Arial" w:hAnsi="Arial" w:cs="Arial"/>
          <w:sz w:val="22"/>
          <w:szCs w:val="24"/>
          <w:lang w:val="pl-PL"/>
        </w:rPr>
        <w:t>0 godzin</w:t>
      </w:r>
    </w:p>
    <w:p w:rsidR="00DA4D14" w:rsidRPr="00F20C94" w:rsidRDefault="00DA4D1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Pr="00F20C94">
        <w:rPr>
          <w:rFonts w:ascii="Arial" w:hAnsi="Arial" w:cs="Arial"/>
          <w:sz w:val="22"/>
          <w:szCs w:val="24"/>
          <w:lang w:val="pl-PL"/>
        </w:rPr>
        <w:tab/>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B341BC" w:rsidRPr="00F20C94" w:rsidRDefault="0049518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Organizacja procesu obsługowo-naprawczego i podstawy badań technicznych pojazdów</w:t>
      </w:r>
      <w:r w:rsidR="005A0786" w:rsidRPr="00F20C94">
        <w:rPr>
          <w:rFonts w:ascii="Arial" w:hAnsi="Arial" w:cs="Arial"/>
          <w:sz w:val="22"/>
          <w:szCs w:val="24"/>
          <w:lang w:val="pl-PL"/>
        </w:rPr>
        <w:tab/>
      </w:r>
      <w:r w:rsidR="005A0786"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5A0786" w:rsidRPr="00F20C94">
        <w:rPr>
          <w:rFonts w:ascii="Arial" w:hAnsi="Arial" w:cs="Arial"/>
          <w:sz w:val="22"/>
          <w:szCs w:val="24"/>
          <w:lang w:val="pl-PL"/>
        </w:rPr>
        <w:t>0 godzin</w:t>
      </w:r>
    </w:p>
    <w:p w:rsidR="00171BDA" w:rsidRPr="00F20C94" w:rsidRDefault="005636A5"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4221C1" w:rsidRPr="00F20C94">
        <w:rPr>
          <w:rFonts w:ascii="Arial" w:hAnsi="Arial" w:cs="Arial"/>
          <w:sz w:val="22"/>
          <w:szCs w:val="24"/>
          <w:lang w:val="pl-PL"/>
        </w:rPr>
        <w:t>przedsiębiorstwie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D74644" w:rsidRPr="00F20C94">
        <w:rPr>
          <w:rFonts w:ascii="Arial" w:hAnsi="Arial" w:cs="Arial"/>
          <w:sz w:val="22"/>
          <w:szCs w:val="24"/>
          <w:lang w:val="pl-PL"/>
        </w:rPr>
        <w:t>6</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D74644" w:rsidRPr="00F20C94">
        <w:rPr>
          <w:rFonts w:ascii="Arial" w:hAnsi="Arial" w:cs="Arial"/>
          <w:sz w:val="22"/>
          <w:szCs w:val="24"/>
          <w:lang w:val="pl-PL"/>
        </w:rPr>
        <w:t>6</w:t>
      </w:r>
      <w:r w:rsidRPr="00F20C94">
        <w:rPr>
          <w:rFonts w:ascii="Arial" w:hAnsi="Arial" w:cs="Arial"/>
          <w:sz w:val="22"/>
          <w:szCs w:val="24"/>
          <w:lang w:val="pl-PL"/>
        </w:rPr>
        <w:t>0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Organizacja pracy małych zespołów</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AF789F" w:rsidRPr="00F20C94">
        <w:rPr>
          <w:rFonts w:ascii="Arial" w:hAnsi="Arial" w:cs="Arial"/>
          <w:sz w:val="22"/>
          <w:szCs w:val="24"/>
          <w:lang w:val="pl-PL"/>
        </w:rPr>
        <w:t xml:space="preserve">podzespołów i </w:t>
      </w:r>
      <w:r w:rsidRPr="00F20C94">
        <w:rPr>
          <w:rFonts w:ascii="Arial" w:hAnsi="Arial" w:cs="Arial"/>
          <w:sz w:val="22"/>
          <w:szCs w:val="24"/>
          <w:lang w:val="pl-PL"/>
        </w:rPr>
        <w:t>zespołów</w:t>
      </w:r>
      <w:r w:rsidR="00DA4D14" w:rsidRPr="00F20C94">
        <w:rPr>
          <w:rFonts w:ascii="Arial" w:hAnsi="Arial" w:cs="Arial"/>
          <w:sz w:val="22"/>
          <w:szCs w:val="24"/>
          <w:lang w:val="pl-PL"/>
        </w:rPr>
        <w:t xml:space="preserve"> pojazdów samochodowych</w:t>
      </w:r>
      <w:r w:rsidR="00DA4D14" w:rsidRPr="00F20C94">
        <w:rPr>
          <w:rFonts w:ascii="Arial" w:hAnsi="Arial" w:cs="Arial"/>
          <w:sz w:val="22"/>
          <w:szCs w:val="24"/>
          <w:lang w:val="pl-PL"/>
        </w:rPr>
        <w:tab/>
      </w:r>
      <w:r w:rsidR="004133F9" w:rsidRPr="00F20C94">
        <w:rPr>
          <w:rFonts w:ascii="Arial" w:hAnsi="Arial" w:cs="Arial"/>
          <w:sz w:val="22"/>
          <w:szCs w:val="24"/>
          <w:lang w:val="pl-PL"/>
        </w:rPr>
        <w:tab/>
      </w:r>
      <w:r w:rsidR="004133F9" w:rsidRPr="00F20C94">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t>24</w:t>
      </w:r>
      <w:r w:rsidR="00DA4D14" w:rsidRPr="00F20C94">
        <w:rPr>
          <w:rFonts w:ascii="Arial" w:hAnsi="Arial" w:cs="Arial"/>
          <w:sz w:val="22"/>
          <w:szCs w:val="24"/>
          <w:lang w:val="pl-PL"/>
        </w:rPr>
        <w:t>0 godzin</w:t>
      </w:r>
    </w:p>
    <w:p w:rsidR="00AF789F" w:rsidRPr="00F20C94" w:rsidRDefault="00887F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aprawa podzespołów i zespołów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74644" w:rsidRPr="00F20C94">
        <w:rPr>
          <w:rFonts w:ascii="Arial" w:hAnsi="Arial" w:cs="Arial"/>
          <w:sz w:val="22"/>
          <w:szCs w:val="24"/>
          <w:lang w:val="pl-PL"/>
        </w:rPr>
        <w:t>39</w:t>
      </w:r>
      <w:r w:rsidR="00AF789F" w:rsidRPr="00F20C94">
        <w:rPr>
          <w:rFonts w:ascii="Arial" w:hAnsi="Arial" w:cs="Arial"/>
          <w:sz w:val="22"/>
          <w:szCs w:val="24"/>
          <w:lang w:val="pl-PL"/>
        </w:rPr>
        <w:t>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w:t>
      </w:r>
      <w:r w:rsidR="00DA4D14" w:rsidRPr="00F20C94">
        <w:rPr>
          <w:rFonts w:ascii="Arial" w:hAnsi="Arial" w:cs="Arial"/>
          <w:sz w:val="22"/>
          <w:szCs w:val="24"/>
          <w:lang w:val="pl-PL"/>
        </w:rPr>
        <w:t>rganizowani</w:t>
      </w:r>
      <w:r w:rsidRPr="00F20C94">
        <w:rPr>
          <w:rFonts w:ascii="Arial" w:hAnsi="Arial" w:cs="Arial"/>
          <w:sz w:val="22"/>
          <w:szCs w:val="24"/>
          <w:lang w:val="pl-PL"/>
        </w:rPr>
        <w:t>e</w:t>
      </w:r>
      <w:r w:rsidR="00DA4D14" w:rsidRPr="00F20C94">
        <w:rPr>
          <w:rFonts w:ascii="Arial" w:hAnsi="Arial" w:cs="Arial"/>
          <w:sz w:val="22"/>
          <w:szCs w:val="24"/>
          <w:lang w:val="pl-PL"/>
        </w:rPr>
        <w:t xml:space="preserve"> i nadzorowani</w:t>
      </w:r>
      <w:r w:rsidRPr="00F20C94">
        <w:rPr>
          <w:rFonts w:ascii="Arial" w:hAnsi="Arial" w:cs="Arial"/>
          <w:sz w:val="22"/>
          <w:szCs w:val="24"/>
          <w:lang w:val="pl-PL"/>
        </w:rPr>
        <w:t>e</w:t>
      </w:r>
      <w:r w:rsidR="00DA4D14" w:rsidRPr="00F20C94">
        <w:rPr>
          <w:rFonts w:ascii="Arial" w:hAnsi="Arial" w:cs="Arial"/>
          <w:sz w:val="22"/>
          <w:szCs w:val="24"/>
          <w:lang w:val="pl-PL"/>
        </w:rPr>
        <w:t xml:space="preserve"> obsługi</w:t>
      </w:r>
      <w:r w:rsidR="00921ECA">
        <w:rPr>
          <w:rFonts w:ascii="Arial" w:hAnsi="Arial" w:cs="Arial"/>
          <w:sz w:val="22"/>
          <w:szCs w:val="24"/>
          <w:lang w:val="pl-PL"/>
        </w:rPr>
        <w:t xml:space="preserve"> i naprawy</w:t>
      </w:r>
      <w:r w:rsidR="00DA4D14" w:rsidRPr="00F20C94">
        <w:rPr>
          <w:rFonts w:ascii="Arial" w:hAnsi="Arial" w:cs="Arial"/>
          <w:sz w:val="22"/>
          <w:szCs w:val="24"/>
          <w:lang w:val="pl-PL"/>
        </w:rPr>
        <w:t xml:space="preserve"> pojazdów samochodowych</w:t>
      </w:r>
      <w:r w:rsidRPr="00F20C94">
        <w:rPr>
          <w:rFonts w:ascii="Arial" w:hAnsi="Arial" w:cs="Arial"/>
          <w:sz w:val="22"/>
          <w:szCs w:val="24"/>
          <w:lang w:val="pl-PL"/>
        </w:rPr>
        <w:tab/>
      </w:r>
      <w:r w:rsidR="004C6B76" w:rsidRPr="00F20C94">
        <w:rPr>
          <w:rFonts w:ascii="Arial" w:hAnsi="Arial" w:cs="Arial"/>
          <w:sz w:val="22"/>
          <w:szCs w:val="24"/>
          <w:lang w:val="pl-PL"/>
        </w:rPr>
        <w:tab/>
      </w:r>
      <w:r w:rsidR="00AF789F" w:rsidRPr="00F20C94">
        <w:rPr>
          <w:rFonts w:ascii="Arial" w:hAnsi="Arial" w:cs="Arial"/>
          <w:sz w:val="22"/>
          <w:szCs w:val="24"/>
          <w:lang w:val="pl-PL"/>
        </w:rPr>
        <w:tab/>
        <w:t>1</w:t>
      </w:r>
      <w:r w:rsidR="00D74644" w:rsidRPr="00F20C94">
        <w:rPr>
          <w:rFonts w:ascii="Arial" w:hAnsi="Arial" w:cs="Arial"/>
          <w:sz w:val="22"/>
          <w:szCs w:val="24"/>
          <w:lang w:val="pl-PL"/>
        </w:rPr>
        <w:t>5</w:t>
      </w:r>
      <w:r w:rsidR="00DA4D14" w:rsidRPr="00F20C94">
        <w:rPr>
          <w:rFonts w:ascii="Arial" w:hAnsi="Arial" w:cs="Arial"/>
          <w:sz w:val="22"/>
          <w:szCs w:val="24"/>
          <w:lang w:val="pl-PL"/>
        </w:rPr>
        <w:t>0 godzin</w:t>
      </w:r>
    </w:p>
    <w:p w:rsidR="001D63A8" w:rsidRPr="00F20C94" w:rsidRDefault="00E100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Wykonyw</w:t>
      </w:r>
      <w:r w:rsidR="001D63A8" w:rsidRPr="00F20C94">
        <w:rPr>
          <w:rFonts w:ascii="Arial" w:hAnsi="Arial" w:cs="Arial"/>
          <w:sz w:val="22"/>
          <w:szCs w:val="24"/>
          <w:lang w:val="pl-PL"/>
        </w:rPr>
        <w:t>anie badań technicznych pojazdów samochodowych</w:t>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1D63A8"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96"/>
        <w:gridCol w:w="3776"/>
        <w:gridCol w:w="3780"/>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1) stosuje</w:t>
            </w:r>
            <w:r w:rsidR="003010A8" w:rsidRPr="00F20C94">
              <w:rPr>
                <w:rFonts w:ascii="Arial" w:eastAsia="Times New Roman" w:hAnsi="Arial" w:cs="Arial"/>
                <w:sz w:val="18"/>
                <w:szCs w:val="18"/>
                <w:lang w:eastAsia="pl-PL"/>
              </w:rPr>
              <w:t xml:space="preserve"> pojęcia związane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z bezpieczeństwem i higieną pracy, ochroną przeciwpożarową, ochroną środowiska i ergonomią;</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2) klasyfikuje</w:t>
            </w:r>
            <w:r w:rsidR="003010A8" w:rsidRPr="00F20C94">
              <w:rPr>
                <w:rFonts w:ascii="Arial" w:eastAsia="Times New Roman" w:hAnsi="Arial" w:cs="Arial"/>
                <w:sz w:val="18"/>
                <w:szCs w:val="18"/>
                <w:lang w:eastAsia="pl-PL"/>
              </w:rPr>
              <w:t xml:space="preserve"> zadania i uprawnienia instytucji oraz służb działających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w zakresie ochrony pracy</w:t>
            </w:r>
            <w:r w:rsidR="00A22B6E" w:rsidRPr="00F20C94">
              <w:rPr>
                <w:rFonts w:ascii="Arial" w:eastAsia="Times New Roman" w:hAnsi="Arial" w:cs="Arial"/>
                <w:sz w:val="18"/>
                <w:szCs w:val="18"/>
                <w:lang w:eastAsia="pl-PL"/>
              </w:rPr>
              <w:t>, ochrony przeciwpożarowej oraz</w:t>
            </w:r>
            <w:r w:rsidR="00E45ADE">
              <w:rPr>
                <w:rFonts w:ascii="Arial" w:eastAsia="Times New Roman" w:hAnsi="Arial" w:cs="Arial"/>
                <w:sz w:val="18"/>
                <w:szCs w:val="18"/>
                <w:lang w:eastAsia="pl-PL"/>
              </w:rPr>
              <w:t xml:space="preserve"> ochrony środowiska</w:t>
            </w:r>
            <w:r w:rsidR="003010A8" w:rsidRPr="00F20C94">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3) stosuje</w:t>
            </w:r>
            <w:r w:rsidR="003010A8" w:rsidRPr="00F20C94">
              <w:rPr>
                <w:rFonts w:ascii="Arial" w:eastAsia="Times New Roman" w:hAnsi="Arial" w:cs="Arial"/>
                <w:sz w:val="18"/>
                <w:szCs w:val="18"/>
                <w:lang w:eastAsia="pl-PL"/>
              </w:rPr>
              <w:t xml:space="preserve"> prawa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i obowiązki pracownika oraz pracodawcy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w zakresie bezpieczeństwa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3010A8" w:rsidRPr="00F20C94" w:rsidRDefault="00FA48D2" w:rsidP="0005105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MOT.05.1</w:t>
            </w:r>
          </w:p>
          <w:p w:rsidR="00FA48D2" w:rsidRPr="00F20C94" w:rsidRDefault="00FA48D2" w:rsidP="001B7F8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E45ADE">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p w:rsidR="003010A8" w:rsidRDefault="00A1032B" w:rsidP="00E45AD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FA48D2" w:rsidRPr="00F20C94">
              <w:rPr>
                <w:rFonts w:ascii="Arial" w:eastAsia="Times New Roman" w:hAnsi="Arial" w:cs="Arial"/>
                <w:sz w:val="18"/>
                <w:szCs w:val="18"/>
                <w:lang w:eastAsia="pl-PL"/>
              </w:rPr>
              <w:t>identyfik</w:t>
            </w:r>
            <w:r w:rsidR="003010A8" w:rsidRPr="00F20C94">
              <w:rPr>
                <w:rFonts w:ascii="Arial" w:eastAsia="Times New Roman" w:hAnsi="Arial" w:cs="Arial"/>
                <w:sz w:val="18"/>
                <w:szCs w:val="18"/>
                <w:lang w:eastAsia="pl-PL"/>
              </w:rPr>
              <w:t>uje zagrożenia dla zdrowia i życia człowieka oraz mienia i środowiska związane z wykonywaniem zadań zawodowych;</w:t>
            </w:r>
            <w:r w:rsidR="003010A8" w:rsidRPr="00F20C94">
              <w:rPr>
                <w:rFonts w:ascii="Arial" w:eastAsia="Times New Roman" w:hAnsi="Arial" w:cs="Arial"/>
                <w:sz w:val="18"/>
                <w:szCs w:val="18"/>
                <w:lang w:eastAsia="pl-PL"/>
              </w:rPr>
              <w:br/>
            </w:r>
            <w:r w:rsidR="00FA48D2" w:rsidRPr="00F20C94">
              <w:rPr>
                <w:rFonts w:ascii="Arial" w:eastAsia="Times New Roman" w:hAnsi="Arial" w:cs="Arial"/>
                <w:sz w:val="18"/>
                <w:szCs w:val="18"/>
                <w:lang w:eastAsia="pl-PL"/>
              </w:rPr>
              <w:t>6) przestrzega zasad bezpieczeństwa i higieny pracy oraz przepis</w:t>
            </w:r>
            <w:r w:rsidR="00E45ADE">
              <w:rPr>
                <w:rFonts w:ascii="Arial" w:eastAsia="Times New Roman" w:hAnsi="Arial" w:cs="Arial"/>
                <w:sz w:val="18"/>
                <w:szCs w:val="18"/>
                <w:lang w:eastAsia="pl-PL"/>
              </w:rPr>
              <w:t>ów prawa dotyczących</w:t>
            </w:r>
            <w:r w:rsidR="00FA48D2" w:rsidRPr="00F20C94">
              <w:rPr>
                <w:rFonts w:ascii="Arial" w:eastAsia="Times New Roman" w:hAnsi="Arial" w:cs="Arial"/>
                <w:sz w:val="18"/>
                <w:szCs w:val="18"/>
                <w:lang w:eastAsia="pl-PL"/>
              </w:rPr>
              <w:t xml:space="preserve"> ochrony przeciwpożarowej i ochrony środo</w:t>
            </w:r>
            <w:r w:rsidR="00E45ADE">
              <w:rPr>
                <w:rFonts w:ascii="Arial" w:eastAsia="Times New Roman" w:hAnsi="Arial" w:cs="Arial"/>
                <w:sz w:val="18"/>
                <w:szCs w:val="18"/>
                <w:lang w:eastAsia="pl-PL"/>
              </w:rPr>
              <w:t>wiska</w:t>
            </w:r>
            <w:r w:rsidR="00FA48D2" w:rsidRPr="00F20C94">
              <w:rPr>
                <w:rFonts w:ascii="Arial" w:eastAsia="Times New Roman" w:hAnsi="Arial" w:cs="Arial"/>
                <w:sz w:val="18"/>
                <w:szCs w:val="18"/>
                <w:lang w:eastAsia="pl-PL"/>
              </w:rPr>
              <w:t>;</w:t>
            </w:r>
          </w:p>
          <w:p w:rsidR="00DA5E75" w:rsidRDefault="00DA5E75" w:rsidP="00E45A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MOT.06.1</w:t>
            </w:r>
          </w:p>
          <w:p w:rsidR="00DA5E75" w:rsidRDefault="00DA5E75" w:rsidP="00E45A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Pr="00DA5E75">
              <w:rPr>
                <w:rFonts w:ascii="Arial" w:eastAsia="Times New Roman" w:hAnsi="Arial" w:cs="Arial"/>
                <w:sz w:val="18"/>
                <w:szCs w:val="18"/>
                <w:lang w:eastAsia="pl-PL"/>
              </w:rPr>
              <w:t>identyfikuje zagrożenia dla zdrowia i życia człowieka oraz mienia i środowiska związane z wykonywaniem zadań zawodowych;</w:t>
            </w:r>
          </w:p>
          <w:p w:rsidR="00DA5E75" w:rsidRDefault="00DA5E75" w:rsidP="00DA5E75">
            <w:pPr>
              <w:spacing w:after="0" w:line="240" w:lineRule="auto"/>
              <w:rPr>
                <w:rFonts w:ascii="Arial" w:eastAsia="Times New Roman" w:hAnsi="Arial" w:cs="Arial"/>
                <w:sz w:val="18"/>
                <w:szCs w:val="18"/>
                <w:lang w:eastAsia="pl-PL"/>
              </w:rPr>
            </w:pPr>
            <w:r>
              <w:rPr>
                <w:rFonts w:ascii="Arial" w:hAnsi="Arial" w:cs="Arial"/>
                <w:sz w:val="18"/>
                <w:szCs w:val="18"/>
              </w:rPr>
              <w:t xml:space="preserve">(2) </w:t>
            </w:r>
            <w:r w:rsidRPr="00F20C94">
              <w:rPr>
                <w:rFonts w:ascii="Arial" w:eastAsia="Times New Roman" w:hAnsi="Arial" w:cs="Arial"/>
                <w:sz w:val="18"/>
                <w:szCs w:val="18"/>
                <w:lang w:eastAsia="pl-PL"/>
              </w:rPr>
              <w:t>przestrzega zasad bezpieczeństwa i higieny pracy oraz przepis</w:t>
            </w:r>
            <w:r>
              <w:rPr>
                <w:rFonts w:ascii="Arial" w:eastAsia="Times New Roman" w:hAnsi="Arial" w:cs="Arial"/>
                <w:sz w:val="18"/>
                <w:szCs w:val="18"/>
                <w:lang w:eastAsia="pl-PL"/>
              </w:rPr>
              <w:t>ów prawa dotyczących</w:t>
            </w:r>
            <w:r w:rsidRPr="00F20C94">
              <w:rPr>
                <w:rFonts w:ascii="Arial" w:eastAsia="Times New Roman" w:hAnsi="Arial" w:cs="Arial"/>
                <w:sz w:val="18"/>
                <w:szCs w:val="18"/>
                <w:lang w:eastAsia="pl-PL"/>
              </w:rPr>
              <w:t xml:space="preserve"> ochrony przeciwpożarowej i </w:t>
            </w:r>
            <w:r w:rsidRPr="00F20C94">
              <w:rPr>
                <w:rFonts w:ascii="Arial" w:eastAsia="Times New Roman" w:hAnsi="Arial" w:cs="Arial"/>
                <w:sz w:val="18"/>
                <w:szCs w:val="18"/>
                <w:lang w:eastAsia="pl-PL"/>
              </w:rPr>
              <w:lastRenderedPageBreak/>
              <w:t>ochrony środo</w:t>
            </w:r>
            <w:r>
              <w:rPr>
                <w:rFonts w:ascii="Arial" w:eastAsia="Times New Roman" w:hAnsi="Arial" w:cs="Arial"/>
                <w:sz w:val="18"/>
                <w:szCs w:val="18"/>
                <w:lang w:eastAsia="pl-PL"/>
              </w:rPr>
              <w:t>wiska obowiązujące w motoryzacji</w:t>
            </w:r>
            <w:r w:rsidRPr="00F20C94">
              <w:rPr>
                <w:rFonts w:ascii="Arial" w:eastAsia="Times New Roman" w:hAnsi="Arial" w:cs="Arial"/>
                <w:sz w:val="18"/>
                <w:szCs w:val="18"/>
                <w:lang w:eastAsia="pl-PL"/>
              </w:rPr>
              <w:t>;</w:t>
            </w:r>
          </w:p>
          <w:p w:rsidR="00DA5E75" w:rsidRPr="00F20C94" w:rsidRDefault="00DA5E75" w:rsidP="00E45ADE">
            <w:pPr>
              <w:spacing w:after="0" w:line="240" w:lineRule="auto"/>
              <w:rPr>
                <w:rFonts w:ascii="Arial" w:hAnsi="Arial" w:cs="Arial"/>
                <w:sz w:val="18"/>
                <w:szCs w:val="18"/>
              </w:rPr>
            </w:pP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lastRenderedPageBreak/>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Default="003010A8"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Pr="00F20C94" w:rsidRDefault="00DA5E75"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0370D3" w:rsidRPr="00F20C94" w:rsidRDefault="000370D3" w:rsidP="00DE29C5">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Pr="00F20C94" w:rsidRDefault="00A1032B" w:rsidP="00DE29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0E4F26" w:rsidRDefault="000E4F26" w:rsidP="00DE29C5">
            <w:pPr>
              <w:spacing w:after="0" w:line="240" w:lineRule="auto"/>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DA5E75" w:rsidRDefault="00DA5E75" w:rsidP="00DE29C5">
            <w:pPr>
              <w:spacing w:after="0" w:line="240" w:lineRule="auto"/>
              <w:rPr>
                <w:rFonts w:ascii="Arial" w:hAnsi="Arial" w:cs="Arial"/>
                <w:sz w:val="18"/>
                <w:szCs w:val="18"/>
              </w:rPr>
            </w:pPr>
            <w:r>
              <w:rPr>
                <w:rFonts w:ascii="Arial" w:hAnsi="Arial" w:cs="Arial"/>
                <w:sz w:val="18"/>
                <w:szCs w:val="18"/>
              </w:rPr>
              <w:t>MOT.06.1</w:t>
            </w:r>
          </w:p>
          <w:p w:rsidR="00DA5E75" w:rsidRDefault="00DA5E75" w:rsidP="00DE29C5">
            <w:pPr>
              <w:spacing w:after="0" w:line="240" w:lineRule="auto"/>
              <w:rPr>
                <w:rFonts w:ascii="Arial" w:hAnsi="Arial" w:cs="Arial"/>
                <w:sz w:val="18"/>
                <w:szCs w:val="18"/>
              </w:rPr>
            </w:pPr>
            <w:r>
              <w:rPr>
                <w:rFonts w:ascii="Arial" w:hAnsi="Arial" w:cs="Arial"/>
                <w:sz w:val="18"/>
                <w:szCs w:val="18"/>
              </w:rPr>
              <w:t xml:space="preserve">(3) </w:t>
            </w:r>
            <w:r w:rsidRPr="00DA5E75">
              <w:rPr>
                <w:rFonts w:ascii="Arial" w:hAnsi="Arial" w:cs="Arial"/>
                <w:sz w:val="18"/>
                <w:szCs w:val="18"/>
              </w:rPr>
              <w:t>organizuje stanowisko pracy zgodnie z wymaganiami ergonomii, przepisami bezpieczeństwa i higieny pracy, ochrony przeciwpożarowej i ochrony środowiska;</w:t>
            </w:r>
          </w:p>
          <w:p w:rsidR="00DA5E75" w:rsidRPr="00F20C94" w:rsidRDefault="00DA5E75" w:rsidP="00DE29C5">
            <w:pPr>
              <w:spacing w:after="0" w:line="240" w:lineRule="auto"/>
              <w:rPr>
                <w:rFonts w:ascii="Arial" w:hAnsi="Arial" w:cs="Arial"/>
                <w:sz w:val="18"/>
                <w:szCs w:val="18"/>
              </w:rPr>
            </w:pPr>
            <w:r>
              <w:rPr>
                <w:rFonts w:ascii="Arial" w:hAnsi="Arial" w:cs="Arial"/>
                <w:sz w:val="18"/>
                <w:szCs w:val="18"/>
              </w:rPr>
              <w:t xml:space="preserve">(4) </w:t>
            </w:r>
            <w:r w:rsidRPr="00DA5E75">
              <w:rPr>
                <w:rFonts w:ascii="Arial" w:hAnsi="Arial" w:cs="Arial"/>
                <w:sz w:val="18"/>
                <w:szCs w:val="18"/>
              </w:rPr>
              <w:t>stosuje środki ochrony indywidualnej i zbiorowej podczas wykonywania zadań</w:t>
            </w:r>
            <w:r>
              <w:rPr>
                <w:rFonts w:ascii="Arial" w:hAnsi="Arial" w:cs="Arial"/>
                <w:sz w:val="18"/>
                <w:szCs w:val="18"/>
              </w:rPr>
              <w:t>;</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2702D4">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533A6C" w:rsidRPr="00F20C94" w:rsidRDefault="00533A6C"/>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Default="00A1032B" w:rsidP="00E45AD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0E4F26" w:rsidRPr="00F20C94">
              <w:rPr>
                <w:rFonts w:ascii="Arial" w:eastAsia="Times New Roman" w:hAnsi="Arial" w:cs="Arial"/>
                <w:sz w:val="18"/>
                <w:szCs w:val="18"/>
                <w:lang w:eastAsia="pl-PL"/>
              </w:rPr>
              <w:t>9</w:t>
            </w:r>
            <w:r w:rsidR="003010A8" w:rsidRPr="00F20C94">
              <w:rPr>
                <w:rFonts w:ascii="Arial" w:eastAsia="Times New Roman" w:hAnsi="Arial" w:cs="Arial"/>
                <w:sz w:val="18"/>
                <w:szCs w:val="18"/>
                <w:lang w:eastAsia="pl-PL"/>
              </w:rPr>
              <w:t>) udziela pierwszej pomocy w</w:t>
            </w:r>
            <w:r w:rsidR="00E45ADE">
              <w:rPr>
                <w:rFonts w:ascii="Arial" w:eastAsia="Times New Roman" w:hAnsi="Arial" w:cs="Arial"/>
                <w:sz w:val="18"/>
                <w:szCs w:val="18"/>
                <w:lang w:eastAsia="pl-PL"/>
              </w:rPr>
              <w:t xml:space="preserve"> stan</w:t>
            </w:r>
            <w:r w:rsidR="000E4F26" w:rsidRPr="00F20C94">
              <w:rPr>
                <w:rFonts w:ascii="Arial" w:eastAsia="Times New Roman" w:hAnsi="Arial" w:cs="Arial"/>
                <w:sz w:val="18"/>
                <w:szCs w:val="18"/>
                <w:lang w:eastAsia="pl-PL"/>
              </w:rPr>
              <w:t xml:space="preserve">ach </w:t>
            </w:r>
            <w:r w:rsidR="00E45ADE">
              <w:rPr>
                <w:rFonts w:ascii="Arial" w:eastAsia="Times New Roman" w:hAnsi="Arial" w:cs="Arial"/>
                <w:sz w:val="18"/>
                <w:szCs w:val="18"/>
                <w:lang w:eastAsia="pl-PL"/>
              </w:rPr>
              <w:t>nagłego zagrożenia zdrowotnego</w:t>
            </w:r>
            <w:r w:rsidR="00DA5E75">
              <w:rPr>
                <w:rFonts w:ascii="Arial" w:eastAsia="Times New Roman" w:hAnsi="Arial" w:cs="Arial"/>
                <w:sz w:val="18"/>
                <w:szCs w:val="18"/>
                <w:lang w:eastAsia="pl-PL"/>
              </w:rPr>
              <w:t>;</w:t>
            </w:r>
          </w:p>
          <w:p w:rsidR="00DA5E75" w:rsidRDefault="00DA5E75" w:rsidP="00E45A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MOT.06.1</w:t>
            </w:r>
          </w:p>
          <w:p w:rsidR="00DA5E75" w:rsidRPr="00F20C94" w:rsidRDefault="00DA5E75" w:rsidP="00E45ADE">
            <w:pPr>
              <w:spacing w:after="0" w:line="240" w:lineRule="auto"/>
              <w:rPr>
                <w:rFonts w:ascii="Arial" w:hAnsi="Arial" w:cs="Arial"/>
                <w:sz w:val="18"/>
                <w:szCs w:val="18"/>
              </w:rPr>
            </w:pPr>
            <w:r>
              <w:rPr>
                <w:rFonts w:ascii="Arial" w:hAnsi="Arial" w:cs="Arial"/>
                <w:sz w:val="18"/>
                <w:szCs w:val="18"/>
              </w:rPr>
              <w:t xml:space="preserve">(5) </w:t>
            </w:r>
            <w:r w:rsidRPr="00DA5E75">
              <w:rPr>
                <w:rFonts w:ascii="Arial" w:hAnsi="Arial" w:cs="Arial"/>
                <w:sz w:val="18"/>
                <w:szCs w:val="18"/>
              </w:rPr>
              <w:t>udziela pierwszej pomocy w stanach nagłego zagrożenia zdrowotnego;</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2702D4">
            <w:pPr>
              <w:numPr>
                <w:ilvl w:val="0"/>
                <w:numId w:val="8"/>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533A6C" w:rsidRPr="00F20C94" w:rsidRDefault="00533A6C"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Default="00BD0B16" w:rsidP="00BD0B16"/>
    <w:p w:rsidR="00533A6C" w:rsidRPr="00F20C94" w:rsidRDefault="00533A6C" w:rsidP="00BD0B16"/>
    <w:p w:rsidR="00BD0B16" w:rsidRPr="00F20C94" w:rsidRDefault="00BD0B16" w:rsidP="00BD0B16"/>
    <w:p w:rsidR="00BD0B16" w:rsidRPr="00F20C94" w:rsidRDefault="00BD0B16" w:rsidP="00BD0B16"/>
    <w:p w:rsidR="00C27DB3" w:rsidRPr="00F20C94" w:rsidRDefault="00C27DB3"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(20) wykonuje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w:t>
            </w:r>
            <w:proofErr w:type="spellStart"/>
            <w:r w:rsidRPr="00F20C94">
              <w:rPr>
                <w:rFonts w:ascii="Arial" w:hAnsi="Arial" w:cs="Arial"/>
                <w:sz w:val="18"/>
                <w:szCs w:val="18"/>
              </w:rPr>
              <w:t>suwmiarkowych</w:t>
            </w:r>
            <w:proofErr w:type="spellEnd"/>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xml:space="preserve">• Odczytywanie wartości wymiarów wskazywanych przez dwa analogowe przyrządy </w:t>
            </w:r>
            <w:proofErr w:type="spellStart"/>
            <w:r w:rsidRPr="00F20C94">
              <w:rPr>
                <w:rFonts w:ascii="Arial" w:hAnsi="Arial" w:cs="Arial"/>
                <w:sz w:val="18"/>
                <w:szCs w:val="18"/>
              </w:rPr>
              <w:t>suwmiarkowe</w:t>
            </w:r>
            <w:proofErr w:type="spellEnd"/>
            <w:r w:rsidRPr="00F20C94">
              <w:rPr>
                <w:rFonts w:ascii="Arial" w:hAnsi="Arial" w:cs="Arial"/>
                <w:sz w:val="18"/>
                <w:szCs w:val="18"/>
              </w:rPr>
              <w:t xml:space="preserv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(13) przestrzega zasad tolerancji i pasowań w zakresie dokładności wykonania części maszyn;</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MOT.05.2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rozróżnia rodzaje obciążeń, </w:t>
            </w:r>
            <w:proofErr w:type="spellStart"/>
            <w:r w:rsidRPr="00F20C94">
              <w:rPr>
                <w:rFonts w:ascii="Arial" w:eastAsia="Times New Roman" w:hAnsi="Arial" w:cs="Arial"/>
                <w:sz w:val="18"/>
                <w:szCs w:val="18"/>
                <w:lang w:eastAsia="pl-PL"/>
              </w:rPr>
              <w:t>naprężeń</w:t>
            </w:r>
            <w:proofErr w:type="spellEnd"/>
            <w:r w:rsidRPr="00F20C94">
              <w:rPr>
                <w:rFonts w:ascii="Arial" w:eastAsia="Times New Roman" w:hAnsi="Arial" w:cs="Arial"/>
                <w:sz w:val="18"/>
                <w:szCs w:val="18"/>
                <w:lang w:eastAsia="pl-PL"/>
              </w:rPr>
              <w:t xml:space="preserve"> i odkształceń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poddanych obciążeniu ciągłemu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zginanie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skręcanie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zmęczeniowe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w elementach jednocześnie zginanych i skręcanych</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obciążeń,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Naprężenia stykowe i spiętrzenie </w:t>
            </w:r>
            <w:proofErr w:type="spellStart"/>
            <w:r w:rsidRPr="00F20C94">
              <w:rPr>
                <w:rFonts w:ascii="Arial" w:hAnsi="Arial" w:cs="Arial"/>
                <w:sz w:val="18"/>
                <w:szCs w:val="18"/>
              </w:rPr>
              <w:t>naprężeń</w:t>
            </w:r>
            <w:proofErr w:type="spellEnd"/>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belek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Skręcanie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zmęczeniowa</w:t>
            </w:r>
          </w:p>
          <w:p w:rsidR="00BD0B16" w:rsidRPr="00F20C94" w:rsidRDefault="00BD0B16" w:rsidP="00BD5722">
            <w:pPr>
              <w:spacing w:after="0" w:line="240" w:lineRule="auto"/>
              <w:ind w:left="113" w:hanging="113"/>
              <w:rPr>
                <w:rFonts w:ascii="Arial" w:hAnsi="Arial" w:cs="Arial"/>
                <w:b/>
                <w:sz w:val="18"/>
                <w:szCs w:val="18"/>
              </w:rPr>
            </w:pPr>
            <w:r w:rsidRPr="00F20C94">
              <w:rPr>
                <w:rFonts w:ascii="Arial" w:hAnsi="Arial" w:cs="Arial"/>
                <w:sz w:val="18"/>
                <w:szCs w:val="18"/>
              </w:rPr>
              <w:t>• Wytrzymałość złożona elementów poddanych równoczesnemu zginaniu i skręcaniu</w:t>
            </w: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skręcanie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zmęczeniowych wybranych elementów</w:t>
            </w:r>
          </w:p>
          <w:p w:rsidR="00BD0B16" w:rsidRPr="00F20C94" w:rsidRDefault="00BD0B16" w:rsidP="00117A82">
            <w:pPr>
              <w:spacing w:after="40" w:line="240" w:lineRule="auto"/>
              <w:ind w:left="113" w:hanging="113"/>
              <w:rPr>
                <w:rFonts w:ascii="Arial" w:hAnsi="Arial" w:cs="Arial"/>
                <w:b/>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jednocześnie zginanych i skręcanych</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opisuje budowę i ich zastosowanie;</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2702D4">
            <w:pPr>
              <w:pStyle w:val="Akapitzlist"/>
              <w:numPr>
                <w:ilvl w:val="0"/>
                <w:numId w:val="17"/>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2702D4">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2702D4">
            <w:pPr>
              <w:numPr>
                <w:ilvl w:val="0"/>
                <w:numId w:val="173"/>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2702D4">
            <w:pPr>
              <w:numPr>
                <w:ilvl w:val="0"/>
                <w:numId w:val="173"/>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(11) rozróżnia maszyny i urządzenia</w:t>
            </w:r>
            <w:r w:rsidR="002001E2">
              <w:rPr>
                <w:rFonts w:ascii="Arial" w:hAnsi="Arial" w:cs="Arial"/>
                <w:sz w:val="18"/>
                <w:szCs w:val="18"/>
              </w:rPr>
              <w:t>,</w:t>
            </w:r>
            <w:r w:rsidRPr="00F20C94">
              <w:rPr>
                <w:rFonts w:ascii="Arial" w:hAnsi="Arial" w:cs="Arial"/>
                <w:sz w:val="18"/>
                <w:szCs w:val="18"/>
              </w:rPr>
              <w:t xml:space="preserve"> t</w:t>
            </w:r>
            <w:r w:rsidR="002001E2">
              <w:rPr>
                <w:rFonts w:ascii="Arial" w:hAnsi="Arial" w:cs="Arial"/>
                <w:sz w:val="18"/>
                <w:szCs w:val="18"/>
              </w:rPr>
              <w:t>akie jak:</w:t>
            </w:r>
            <w:r w:rsidRPr="00F20C94">
              <w:rPr>
                <w:rFonts w:ascii="Arial" w:hAnsi="Arial" w:cs="Arial"/>
                <w:sz w:val="18"/>
                <w:szCs w:val="18"/>
              </w:rPr>
              <w:t xml:space="preserve"> silniki, sprężarki, pompy, napędy hydrauliczne, mechanizmy pneumatyczn</w:t>
            </w:r>
            <w:r w:rsidR="002001E2">
              <w:rPr>
                <w:rFonts w:ascii="Arial" w:hAnsi="Arial" w:cs="Arial"/>
                <w:sz w:val="18"/>
                <w:szCs w:val="18"/>
              </w:rPr>
              <w:t>e</w:t>
            </w:r>
            <w:r w:rsidRPr="00F20C94">
              <w:rPr>
                <w:rFonts w:ascii="Arial" w:hAnsi="Arial" w:cs="Arial"/>
                <w:sz w:val="18"/>
                <w:szCs w:val="18"/>
              </w:rPr>
              <w:t>;</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 xml:space="preserve">(15) dobiera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2702D4">
            <w:pPr>
              <w:pStyle w:val="Akapitzlist"/>
              <w:numPr>
                <w:ilvl w:val="0"/>
                <w:numId w:val="18"/>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E6238D" w:rsidRPr="00F20C94" w:rsidRDefault="00E722F4" w:rsidP="00E6238D">
      <w:pPr>
        <w:spacing w:after="0"/>
        <w:rPr>
          <w:rFonts w:ascii="Arial" w:hAnsi="Arial" w:cs="Arial"/>
          <w:sz w:val="24"/>
          <w:szCs w:val="24"/>
        </w:rPr>
      </w:pPr>
      <w:r w:rsidRPr="00F20C94">
        <w:rPr>
          <w:rFonts w:ascii="Arial" w:hAnsi="Arial" w:cs="Arial"/>
          <w:b/>
          <w:sz w:val="28"/>
          <w:szCs w:val="28"/>
        </w:rPr>
        <w:lastRenderedPageBreak/>
        <w:t>3</w:t>
      </w:r>
      <w:r w:rsidR="00E6238D" w:rsidRPr="00F20C94">
        <w:rPr>
          <w:rFonts w:ascii="Arial" w:hAnsi="Arial" w:cs="Arial"/>
          <w:b/>
          <w:sz w:val="28"/>
          <w:szCs w:val="28"/>
        </w:rPr>
        <w:t>.</w:t>
      </w:r>
      <w:r w:rsidR="00E6238D" w:rsidRPr="00F20C94">
        <w:rPr>
          <w:rFonts w:ascii="Arial" w:hAnsi="Arial" w:cs="Arial"/>
          <w:b/>
          <w:sz w:val="28"/>
          <w:szCs w:val="28"/>
        </w:rPr>
        <w:tab/>
        <w:t>Silniki pojazdów samochodowych</w:t>
      </w:r>
      <w:r w:rsidR="001C50E7" w:rsidRPr="00F20C94">
        <w:rPr>
          <w:rFonts w:ascii="Arial" w:hAnsi="Arial" w:cs="Arial"/>
          <w:sz w:val="28"/>
          <w:szCs w:val="28"/>
        </w:rPr>
        <w:br/>
      </w:r>
      <w:r w:rsidR="001C50E7" w:rsidRPr="00F20C94">
        <w:rPr>
          <w:rFonts w:ascii="Arial" w:hAnsi="Arial" w:cs="Arial"/>
          <w:sz w:val="24"/>
          <w:szCs w:val="24"/>
        </w:rPr>
        <w:tab/>
        <w:t>Budowa, obsługa, diagno</w:t>
      </w:r>
      <w:r w:rsidR="002D5891" w:rsidRPr="00F20C94">
        <w:rPr>
          <w:rFonts w:ascii="Arial" w:hAnsi="Arial" w:cs="Arial"/>
          <w:sz w:val="24"/>
          <w:szCs w:val="24"/>
        </w:rPr>
        <w:t>styka</w:t>
      </w:r>
      <w:r w:rsidR="001C50E7" w:rsidRPr="00F20C94">
        <w:rPr>
          <w:rFonts w:ascii="Arial" w:hAnsi="Arial" w:cs="Arial"/>
          <w:sz w:val="24"/>
          <w:szCs w:val="24"/>
        </w:rPr>
        <w:t xml:space="preserve"> i naprawa</w:t>
      </w:r>
    </w:p>
    <w:p w:rsidR="00E6238D" w:rsidRPr="00F20C94" w:rsidRDefault="00E6238D" w:rsidP="00E6238D">
      <w:pPr>
        <w:spacing w:after="0"/>
        <w:rPr>
          <w:rFonts w:ascii="Arial" w:hAnsi="Arial" w:cs="Arial"/>
          <w:sz w:val="18"/>
          <w:szCs w:val="18"/>
        </w:rPr>
      </w:pP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.1.</w:t>
      </w:r>
      <w:r w:rsidR="009D6945" w:rsidRPr="00F20C94">
        <w:rPr>
          <w:rFonts w:ascii="Arial" w:hAnsi="Arial" w:cs="Arial"/>
          <w:sz w:val="22"/>
          <w:szCs w:val="22"/>
        </w:rPr>
        <w:tab/>
      </w:r>
      <w:r w:rsidR="00E6238D" w:rsidRPr="00F20C94">
        <w:rPr>
          <w:rFonts w:ascii="Arial" w:hAnsi="Arial" w:cs="Arial"/>
          <w:sz w:val="22"/>
          <w:szCs w:val="22"/>
        </w:rPr>
        <w:t>Podstawowe wiadomości o silnikach spalinowych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.2.</w:t>
      </w:r>
      <w:r w:rsidR="009D6945" w:rsidRPr="00F20C94">
        <w:rPr>
          <w:rFonts w:ascii="Arial" w:hAnsi="Arial" w:cs="Arial"/>
          <w:sz w:val="22"/>
          <w:szCs w:val="22"/>
        </w:rPr>
        <w:tab/>
      </w:r>
      <w:r w:rsidR="00E6238D" w:rsidRPr="00F20C94">
        <w:rPr>
          <w:rFonts w:ascii="Arial" w:hAnsi="Arial" w:cs="Arial"/>
          <w:sz w:val="22"/>
          <w:szCs w:val="22"/>
        </w:rPr>
        <w:t>Proces spalania w silnikach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.3.</w:t>
      </w:r>
      <w:r w:rsidR="009D6945" w:rsidRPr="00F20C94">
        <w:rPr>
          <w:rFonts w:ascii="Arial" w:hAnsi="Arial" w:cs="Arial"/>
          <w:sz w:val="22"/>
          <w:szCs w:val="22"/>
        </w:rPr>
        <w:tab/>
      </w:r>
      <w:r w:rsidR="00E6238D" w:rsidRPr="00F20C94">
        <w:rPr>
          <w:rFonts w:ascii="Arial" w:hAnsi="Arial" w:cs="Arial"/>
          <w:sz w:val="22"/>
          <w:szCs w:val="22"/>
        </w:rPr>
        <w:t>Parametry pracy i charakterystyki silników</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.4.</w:t>
      </w:r>
      <w:r w:rsidR="009D6945" w:rsidRPr="00F20C94">
        <w:rPr>
          <w:rFonts w:ascii="Arial" w:hAnsi="Arial" w:cs="Arial"/>
          <w:sz w:val="22"/>
          <w:szCs w:val="22"/>
        </w:rPr>
        <w:tab/>
      </w:r>
      <w:r w:rsidR="00E6238D" w:rsidRPr="00F20C94">
        <w:rPr>
          <w:rFonts w:ascii="Arial" w:hAnsi="Arial" w:cs="Arial"/>
          <w:sz w:val="22"/>
          <w:szCs w:val="22"/>
        </w:rPr>
        <w:t>Kadłuby i głowice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.5.</w:t>
      </w:r>
      <w:r w:rsidR="009D6945" w:rsidRPr="00F20C94">
        <w:rPr>
          <w:rFonts w:ascii="Arial" w:hAnsi="Arial" w:cs="Arial"/>
          <w:sz w:val="22"/>
          <w:szCs w:val="22"/>
        </w:rPr>
        <w:tab/>
      </w:r>
      <w:r w:rsidR="00E6238D" w:rsidRPr="00F20C94">
        <w:rPr>
          <w:rFonts w:ascii="Arial" w:hAnsi="Arial" w:cs="Arial"/>
          <w:sz w:val="22"/>
          <w:szCs w:val="22"/>
        </w:rPr>
        <w:t>Układ korbowy</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.6.</w:t>
      </w:r>
      <w:r w:rsidR="009D6945" w:rsidRPr="00F20C94">
        <w:rPr>
          <w:rFonts w:ascii="Arial" w:hAnsi="Arial" w:cs="Arial"/>
          <w:sz w:val="22"/>
          <w:szCs w:val="22"/>
        </w:rPr>
        <w:tab/>
      </w:r>
      <w:r w:rsidR="00E6238D" w:rsidRPr="00F20C94">
        <w:rPr>
          <w:rFonts w:ascii="Arial" w:hAnsi="Arial" w:cs="Arial"/>
          <w:sz w:val="22"/>
          <w:szCs w:val="22"/>
        </w:rPr>
        <w:t>Układ rozrządu</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.7.</w:t>
      </w:r>
      <w:r w:rsidR="009D6945" w:rsidRPr="00F20C94">
        <w:rPr>
          <w:rFonts w:ascii="Arial" w:hAnsi="Arial" w:cs="Arial"/>
          <w:sz w:val="22"/>
          <w:szCs w:val="22"/>
        </w:rPr>
        <w:tab/>
      </w:r>
      <w:r w:rsidR="00E6238D" w:rsidRPr="00F20C94">
        <w:rPr>
          <w:rFonts w:ascii="Arial" w:hAnsi="Arial" w:cs="Arial"/>
          <w:sz w:val="22"/>
          <w:szCs w:val="22"/>
        </w:rPr>
        <w:t>Układy zasilania silników o zapłonie iskrowym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.8.</w:t>
      </w:r>
      <w:r w:rsidR="009D6945" w:rsidRPr="00F20C94">
        <w:rPr>
          <w:rFonts w:ascii="Arial" w:hAnsi="Arial" w:cs="Arial"/>
          <w:sz w:val="22"/>
          <w:szCs w:val="22"/>
        </w:rPr>
        <w:tab/>
      </w:r>
      <w:r w:rsidR="00E6238D" w:rsidRPr="00F20C94">
        <w:rPr>
          <w:rFonts w:ascii="Arial" w:hAnsi="Arial" w:cs="Arial"/>
          <w:sz w:val="22"/>
          <w:szCs w:val="22"/>
        </w:rPr>
        <w:t>Układy zasilania silników o zapłonie samoczynnym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.9.</w:t>
      </w:r>
      <w:r w:rsidR="009D6945" w:rsidRPr="00F20C94">
        <w:rPr>
          <w:rFonts w:ascii="Arial" w:hAnsi="Arial" w:cs="Arial"/>
          <w:sz w:val="22"/>
          <w:szCs w:val="22"/>
        </w:rPr>
        <w:tab/>
      </w:r>
      <w:r w:rsidR="00E6238D" w:rsidRPr="00F20C94">
        <w:rPr>
          <w:rFonts w:ascii="Arial" w:hAnsi="Arial" w:cs="Arial"/>
          <w:sz w:val="22"/>
          <w:szCs w:val="22"/>
        </w:rPr>
        <w:t>Układ chłodzenia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.10.</w:t>
      </w:r>
      <w:r w:rsidR="009D6945" w:rsidRPr="00F20C94">
        <w:rPr>
          <w:rFonts w:ascii="Arial" w:hAnsi="Arial" w:cs="Arial"/>
          <w:sz w:val="22"/>
          <w:szCs w:val="22"/>
        </w:rPr>
        <w:tab/>
      </w:r>
      <w:r w:rsidR="00E6238D" w:rsidRPr="00F20C94">
        <w:rPr>
          <w:rFonts w:ascii="Arial" w:hAnsi="Arial" w:cs="Arial"/>
          <w:sz w:val="22"/>
          <w:szCs w:val="22"/>
        </w:rPr>
        <w:t>Układ smarowania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.11.</w:t>
      </w:r>
      <w:r w:rsidR="009D6945" w:rsidRPr="00F20C94">
        <w:rPr>
          <w:rFonts w:ascii="Arial" w:hAnsi="Arial" w:cs="Arial"/>
          <w:sz w:val="22"/>
          <w:szCs w:val="22"/>
        </w:rPr>
        <w:tab/>
      </w:r>
      <w:r w:rsidR="00E6238D" w:rsidRPr="00F20C94">
        <w:rPr>
          <w:rFonts w:ascii="Arial" w:hAnsi="Arial" w:cs="Arial"/>
          <w:sz w:val="22"/>
          <w:szCs w:val="22"/>
        </w:rPr>
        <w:t>Układy dolotowe i wylotowe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.12.</w:t>
      </w:r>
      <w:r w:rsidR="009D6945" w:rsidRPr="00F20C94">
        <w:rPr>
          <w:rFonts w:ascii="Arial" w:hAnsi="Arial" w:cs="Arial"/>
          <w:sz w:val="22"/>
          <w:szCs w:val="22"/>
        </w:rPr>
        <w:tab/>
      </w:r>
      <w:r w:rsidR="00E6238D" w:rsidRPr="00F20C94">
        <w:rPr>
          <w:rFonts w:ascii="Arial" w:hAnsi="Arial" w:cs="Arial"/>
          <w:sz w:val="22"/>
          <w:szCs w:val="22"/>
        </w:rPr>
        <w:t>Napędy alternatywne pojazdów samochodowych</w:t>
      </w:r>
    </w:p>
    <w:p w:rsidR="00E6238D" w:rsidRPr="00F20C94" w:rsidRDefault="00E6238D" w:rsidP="00E6238D">
      <w:pPr>
        <w:spacing w:line="360" w:lineRule="auto"/>
        <w:ind w:left="709"/>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E6238D" w:rsidRPr="00F20C94" w:rsidTr="00424287">
        <w:tc>
          <w:tcPr>
            <w:tcW w:w="2864" w:type="dxa"/>
          </w:tcPr>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E6238D" w:rsidRPr="00F20C94" w:rsidRDefault="00E6238D"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212"/>
        </w:trPr>
        <w:tc>
          <w:tcPr>
            <w:tcW w:w="2864" w:type="dxa"/>
            <w:vMerge w:val="restart"/>
          </w:tcPr>
          <w:p w:rsidR="00E6238D" w:rsidRPr="00F20C94" w:rsidRDefault="005B7797" w:rsidP="00E6238D">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5B7797" w:rsidRPr="00F20C94" w:rsidRDefault="005B7797"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 Podstawowe wiadomości o silnikach spalinowych</w:t>
            </w:r>
          </w:p>
        </w:tc>
        <w:tc>
          <w:tcPr>
            <w:tcW w:w="1984" w:type="dxa"/>
            <w:vMerge w:val="restart"/>
          </w:tcPr>
          <w:p w:rsidR="009E4888" w:rsidRPr="00F20C94" w:rsidRDefault="009E4888" w:rsidP="009E4888">
            <w:pPr>
              <w:spacing w:before="40" w:after="0" w:line="240" w:lineRule="auto"/>
              <w:rPr>
                <w:rFonts w:ascii="Arial" w:hAnsi="Arial" w:cs="Arial"/>
                <w:sz w:val="18"/>
                <w:szCs w:val="18"/>
              </w:rPr>
            </w:pPr>
            <w:r w:rsidRPr="00F20C94">
              <w:rPr>
                <w:rFonts w:ascii="Arial" w:hAnsi="Arial" w:cs="Arial"/>
                <w:sz w:val="18"/>
                <w:szCs w:val="18"/>
              </w:rPr>
              <w:t>Podręcznik</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r>
            <w:r w:rsidR="001309CE" w:rsidRPr="00F20C94">
              <w:rPr>
                <w:rFonts w:ascii="Arial" w:hAnsi="Arial" w:cs="Arial"/>
                <w:sz w:val="18"/>
                <w:szCs w:val="18"/>
              </w:rPr>
              <w:t>B</w:t>
            </w:r>
            <w:r w:rsidRPr="00F20C94">
              <w:rPr>
                <w:rFonts w:ascii="Arial" w:hAnsi="Arial" w:cs="Arial"/>
                <w:sz w:val="18"/>
                <w:szCs w:val="18"/>
              </w:rPr>
              <w:t>udow</w:t>
            </w:r>
            <w:r w:rsidR="001309CE" w:rsidRPr="00F20C94">
              <w:rPr>
                <w:rFonts w:ascii="Arial" w:hAnsi="Arial" w:cs="Arial"/>
                <w:sz w:val="18"/>
                <w:szCs w:val="18"/>
              </w:rPr>
              <w:t>a</w:t>
            </w:r>
            <w:r w:rsidRPr="00F20C94">
              <w:rPr>
                <w:rFonts w:ascii="Arial" w:hAnsi="Arial" w:cs="Arial"/>
                <w:sz w:val="18"/>
                <w:szCs w:val="18"/>
              </w:rPr>
              <w:t>,</w:t>
            </w:r>
            <w:r w:rsidR="001309CE" w:rsidRPr="00F20C94">
              <w:rPr>
                <w:rFonts w:ascii="Arial" w:hAnsi="Arial" w:cs="Arial"/>
                <w:sz w:val="18"/>
                <w:szCs w:val="18"/>
              </w:rPr>
              <w:t xml:space="preserve"> obsługa,</w:t>
            </w:r>
            <w:r w:rsidRPr="00F20C94">
              <w:rPr>
                <w:rFonts w:ascii="Arial" w:hAnsi="Arial" w:cs="Arial"/>
                <w:sz w:val="18"/>
                <w:szCs w:val="18"/>
              </w:rPr>
              <w:t xml:space="preserve"> diagno</w:t>
            </w:r>
            <w:r w:rsidR="001309CE" w:rsidRPr="00F20C94">
              <w:rPr>
                <w:rFonts w:ascii="Arial" w:hAnsi="Arial" w:cs="Arial"/>
                <w:sz w:val="18"/>
                <w:szCs w:val="18"/>
              </w:rPr>
              <w:t xml:space="preserve">styka </w:t>
            </w:r>
            <w:r w:rsidR="001309CE" w:rsidRPr="00F20C94">
              <w:rPr>
                <w:rFonts w:ascii="Arial" w:hAnsi="Arial" w:cs="Arial"/>
                <w:sz w:val="18"/>
                <w:szCs w:val="18"/>
              </w:rPr>
              <w:br/>
              <w:t>i naprawa</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CC58BE">
            <w:pPr>
              <w:rPr>
                <w:rFonts w:ascii="Arial" w:hAnsi="Arial" w:cs="Arial"/>
                <w:sz w:val="18"/>
                <w:szCs w:val="18"/>
              </w:rPr>
            </w:pPr>
          </w:p>
          <w:p w:rsidR="00E6238D" w:rsidRPr="00F20C94" w:rsidRDefault="00E6238D" w:rsidP="00CC58BE">
            <w:pPr>
              <w:rPr>
                <w:rFonts w:ascii="Arial" w:hAnsi="Arial" w:cs="Arial"/>
                <w:sz w:val="18"/>
                <w:szCs w:val="18"/>
              </w:rPr>
            </w:pPr>
          </w:p>
        </w:tc>
      </w:tr>
      <w:tr w:rsidR="00E6238D" w:rsidRPr="00F20C94" w:rsidTr="00424287">
        <w:trPr>
          <w:trHeight w:val="703"/>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rPr>
                <w:rFonts w:ascii="Arial" w:hAnsi="Arial" w:cs="Arial"/>
                <w:sz w:val="18"/>
                <w:szCs w:val="18"/>
              </w:rPr>
            </w:pPr>
            <w:r w:rsidRPr="00F20C94">
              <w:rPr>
                <w:rFonts w:ascii="Arial" w:hAnsi="Arial" w:cs="Arial"/>
                <w:sz w:val="18"/>
                <w:szCs w:val="18"/>
              </w:rPr>
              <w:t>Uczeń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rodzaje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układy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oblicza stopień sprężania silnika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4-suw</w:t>
            </w:r>
            <w:r w:rsidR="00C512FA" w:rsidRPr="00F20C94">
              <w:rPr>
                <w:rFonts w:ascii="Arial" w:hAnsi="Arial" w:cs="Arial"/>
                <w:sz w:val="18"/>
                <w:szCs w:val="18"/>
              </w:rPr>
              <w:t>owego</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analizuje obiegi teoretyczne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wykresu indykatorowego przebieg zmian ciśnienia w cylindrze</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fazy rozrządu silnika 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wskazuje powody wcześniejszego otwierania i późniejszego zamykania zaworów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doładowania silnika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współczynnik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wpływ czynników eksploatacyjnych na sprawność napełnienia cylindra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wpływ czynników konstrukcyjnych na sprawność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zjawiska występujące podczas procesu wylotu spalin</w:t>
            </w:r>
          </w:p>
          <w:p w:rsidR="00E6238D" w:rsidRPr="00F20C94" w:rsidRDefault="00E6238D" w:rsidP="00CC58BE">
            <w:pPr>
              <w:rPr>
                <w:rFonts w:ascii="Arial" w:hAnsi="Arial" w:cs="Arial"/>
                <w:sz w:val="18"/>
                <w:szCs w:val="18"/>
              </w:rPr>
            </w:pPr>
          </w:p>
        </w:tc>
        <w:tc>
          <w:tcPr>
            <w:tcW w:w="2835"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Klasyfikacja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Układ konstrukcyjny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Zasada działania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r w:rsidRPr="00F20C94">
              <w:rPr>
                <w:rFonts w:ascii="Arial" w:hAnsi="Arial" w:cs="Arial"/>
                <w:sz w:val="18"/>
                <w:szCs w:val="18"/>
              </w:rPr>
              <w:t xml:space="preserve"> </w:t>
            </w:r>
            <w:r w:rsidR="00783714" w:rsidRPr="00F20C94">
              <w:rPr>
                <w:rFonts w:ascii="Arial" w:hAnsi="Arial" w:cs="Arial"/>
                <w:sz w:val="18"/>
                <w:szCs w:val="18"/>
              </w:rPr>
              <w:t>i</w:t>
            </w:r>
            <w:r w:rsidRPr="00F20C94">
              <w:rPr>
                <w:rFonts w:ascii="Arial" w:hAnsi="Arial" w:cs="Arial"/>
                <w:sz w:val="18"/>
                <w:szCs w:val="18"/>
              </w:rPr>
              <w:t xml:space="preserve">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Obiegi teoretyczne i rzeczywiste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Wymiana ładunku w cylindrze</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Fazy rozrządu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Doładowanie silników</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wylotu spalin</w:t>
            </w:r>
          </w:p>
        </w:tc>
        <w:tc>
          <w:tcPr>
            <w:tcW w:w="2977"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Obliczanie wartości stopnia sprężania silnika na podstawie jego dokumentacji konstrukcyjnej</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4-suw</w:t>
            </w:r>
            <w:r w:rsidR="00077BFB" w:rsidRPr="00F20C94">
              <w:rPr>
                <w:rFonts w:ascii="Arial" w:hAnsi="Arial" w:cs="Arial"/>
                <w:sz w:val="18"/>
                <w:szCs w:val="18"/>
              </w:rPr>
              <w:t>owego</w:t>
            </w:r>
            <w:r w:rsidR="00E6238D" w:rsidRPr="00F20C94">
              <w:rPr>
                <w:rFonts w:ascii="Arial" w:hAnsi="Arial" w:cs="Arial"/>
                <w:sz w:val="18"/>
                <w:szCs w:val="18"/>
              </w:rPr>
              <w:t xml:space="preserve"> na podstawie zmian ciśnienia w cylindrze przedstawionego na wykresie indykatorowym</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Rysowanie kołowych wykresów faz rozrządu na podstawie dokumentacji silnika</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7A6B9E" w:rsidRPr="00F20C94" w:rsidRDefault="007A6B9E"/>
    <w:p w:rsidR="007A6B9E" w:rsidRPr="00F20C94" w:rsidRDefault="007A6B9E"/>
    <w:p w:rsidR="001970CB" w:rsidRPr="00F20C94" w:rsidRDefault="001970CB"/>
    <w:p w:rsidR="001970CB" w:rsidRPr="00F20C94" w:rsidRDefault="001970CB"/>
    <w:p w:rsidR="001970CB" w:rsidRPr="00F20C94" w:rsidRDefault="001970CB"/>
    <w:p w:rsidR="007A6B9E" w:rsidRPr="00F20C94" w:rsidRDefault="007A6B9E"/>
    <w:p w:rsidR="007A6B9E" w:rsidRPr="00F20C94" w:rsidRDefault="007A6B9E"/>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8D077F" w:rsidRPr="00F20C94" w:rsidTr="00424287">
        <w:tc>
          <w:tcPr>
            <w:tcW w:w="2864"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132"/>
        </w:trPr>
        <w:tc>
          <w:tcPr>
            <w:tcW w:w="2864" w:type="dxa"/>
            <w:vMerge w:val="restart"/>
          </w:tcPr>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w:t>
            </w:r>
            <w:r w:rsidR="000F21B8" w:rsidRPr="00F31CEF">
              <w:rPr>
                <w:rFonts w:ascii="Arial" w:hAnsi="Arial" w:cs="Arial"/>
                <w:sz w:val="18"/>
                <w:szCs w:val="18"/>
              </w:rPr>
              <w:t>/ MOT.06.3</w:t>
            </w:r>
          </w:p>
          <w:p w:rsidR="001970CB" w:rsidRDefault="001970CB" w:rsidP="001970CB">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1970CB">
            <w:pPr>
              <w:spacing w:after="0" w:line="240" w:lineRule="auto"/>
              <w:rPr>
                <w:rFonts w:ascii="Arial" w:hAnsi="Arial" w:cs="Arial"/>
                <w:sz w:val="18"/>
                <w:szCs w:val="18"/>
              </w:rPr>
            </w:pPr>
            <w:r>
              <w:rPr>
                <w:rFonts w:ascii="Arial" w:hAnsi="Arial" w:cs="Arial"/>
                <w:sz w:val="18"/>
                <w:szCs w:val="18"/>
              </w:rPr>
              <w:t>MOT.05.3</w:t>
            </w:r>
          </w:p>
          <w:p w:rsidR="00E6238D" w:rsidRPr="00F20C94" w:rsidRDefault="001970CB" w:rsidP="001970CB">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1970CB" w:rsidRPr="00F20C94" w:rsidRDefault="001970CB" w:rsidP="001970CB">
            <w:pPr>
              <w:spacing w:after="0" w:line="240" w:lineRule="auto"/>
              <w:rPr>
                <w:rFonts w:ascii="Arial" w:hAnsi="Arial" w:cs="Arial"/>
                <w:sz w:val="18"/>
                <w:szCs w:val="18"/>
              </w:rPr>
            </w:pPr>
          </w:p>
          <w:p w:rsidR="00E6238D" w:rsidRPr="00F20C94" w:rsidRDefault="00E6238D" w:rsidP="001970CB">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.2. Proces spalania w silnikach</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424287">
        <w:trPr>
          <w:trHeight w:val="699"/>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paliwa stosowane do zasilania silników spalinowych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benzyn i olejów napędowych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wyznaczania liczby oktanowej benzyny i liczby cetanowej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właściwości niskotemperaturowe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alternatywnych paliw gazowych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zastosowanie alkoholi i olejów roślinnych jako paliw alternatywnych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wodoru jako paliwa alternatywnego</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wyznacza zapotrzebowanie powietrza do spalenia jednostki paliwa o określonym składzie chemicznym</w:t>
            </w:r>
          </w:p>
          <w:p w:rsidR="00E6238D" w:rsidRPr="00F20C94" w:rsidRDefault="00E6238D" w:rsidP="002702D4">
            <w:pPr>
              <w:numPr>
                <w:ilvl w:val="0"/>
                <w:numId w:val="58"/>
              </w:numPr>
              <w:tabs>
                <w:tab w:val="clear" w:pos="720"/>
              </w:tabs>
              <w:spacing w:before="60" w:after="0" w:line="240" w:lineRule="auto"/>
              <w:ind w:left="113" w:hanging="113"/>
              <w:rPr>
                <w:rFonts w:ascii="Arial" w:hAnsi="Arial" w:cs="Arial"/>
                <w:sz w:val="18"/>
                <w:szCs w:val="18"/>
              </w:rPr>
            </w:pPr>
            <w:r w:rsidRPr="00F20C94">
              <w:rPr>
                <w:rFonts w:ascii="Arial" w:hAnsi="Arial" w:cs="Arial"/>
                <w:sz w:val="18"/>
                <w:szCs w:val="18"/>
              </w:rPr>
              <w:t>określa współczynnik nadmiaru powietrza</w:t>
            </w:r>
          </w:p>
          <w:p w:rsidR="00E6238D" w:rsidRPr="00F20C94" w:rsidRDefault="009444E3"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cel stosowania kąta wyprzedzenia zapłonu i kąta wyprzedzenia wtrysku</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etapy spalania w silnik</w:t>
            </w:r>
            <w:r w:rsidR="0082624E" w:rsidRPr="00F20C94">
              <w:rPr>
                <w:rFonts w:ascii="Arial" w:hAnsi="Arial" w:cs="Arial"/>
                <w:sz w:val="18"/>
                <w:szCs w:val="18"/>
              </w:rPr>
              <w:t>ach</w:t>
            </w:r>
            <w:r w:rsidR="007B4D90" w:rsidRPr="00F20C94">
              <w:rPr>
                <w:rFonts w:ascii="Arial" w:hAnsi="Arial" w:cs="Arial"/>
                <w:sz w:val="18"/>
                <w:szCs w:val="18"/>
              </w:rPr>
              <w:t xml:space="preserve"> o zapłonie iskrowym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ZI</w:t>
            </w:r>
            <w:r w:rsidR="007B4D90" w:rsidRPr="00F20C94">
              <w:rPr>
                <w:rFonts w:ascii="Arial" w:hAnsi="Arial" w:cs="Arial"/>
                <w:sz w:val="18"/>
                <w:szCs w:val="18"/>
              </w:rPr>
              <w:t>)</w:t>
            </w:r>
            <w:r w:rsidRPr="00F20C94">
              <w:rPr>
                <w:rFonts w:ascii="Arial" w:hAnsi="Arial" w:cs="Arial"/>
                <w:sz w:val="18"/>
                <w:szCs w:val="18"/>
              </w:rPr>
              <w:t xml:space="preserve"> oraz</w:t>
            </w:r>
            <w:r w:rsidR="007B4D90" w:rsidRPr="00F20C94">
              <w:rPr>
                <w:rFonts w:ascii="Arial" w:hAnsi="Arial" w:cs="Arial"/>
                <w:sz w:val="18"/>
                <w:szCs w:val="18"/>
              </w:rPr>
              <w:t xml:space="preserve"> o zapłonie samoczynnym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ZS</w:t>
            </w:r>
            <w:r w:rsidR="007B4D90" w:rsidRPr="00F20C94">
              <w:rPr>
                <w:rFonts w:ascii="Arial" w:hAnsi="Arial" w:cs="Arial"/>
                <w:sz w:val="18"/>
                <w:szCs w:val="18"/>
              </w:rPr>
              <w:t>)</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przyczyny i przebieg spalania stukowego oraz zapłonu żarowego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czynników konstrukcyjnych i eksploatacyjnych na przebieg spalania w silnikach ZI oraz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konstrukcyjne dotyczące komór spalania silników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komór spalania silnika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rodzaje komór spalania silnika ZS  </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przebieg spalania w komorach dzielonych i niedzielonych silników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w:t>
            </w:r>
            <w:r w:rsidR="000E2EDE" w:rsidRPr="00F20C94">
              <w:rPr>
                <w:rFonts w:ascii="Arial" w:hAnsi="Arial" w:cs="Arial"/>
                <w:sz w:val="18"/>
                <w:szCs w:val="18"/>
              </w:rPr>
              <w:t>ż</w:t>
            </w:r>
            <w:r w:rsidRPr="00F20C94">
              <w:rPr>
                <w:rFonts w:ascii="Arial" w:hAnsi="Arial" w:cs="Arial"/>
                <w:sz w:val="18"/>
                <w:szCs w:val="18"/>
              </w:rPr>
              <w:t>nia nietoksyczne i toksyczne składniki spalin</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wskazuje przyczyny powstawania składników toksycznych spalin</w:t>
            </w:r>
          </w:p>
        </w:tc>
        <w:tc>
          <w:tcPr>
            <w:tcW w:w="2835" w:type="dxa"/>
          </w:tcPr>
          <w:p w:rsidR="00E6238D" w:rsidRPr="00F20C94" w:rsidRDefault="00E6238D" w:rsidP="002702D4">
            <w:pPr>
              <w:numPr>
                <w:ilvl w:val="0"/>
                <w:numId w:val="59"/>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Benzyny silnikowe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Oleje napędowe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Paliwa alternatywne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Teoria spalania</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ZI</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Komory spalania silników ZI,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Spaliny silnika</w:t>
            </w:r>
          </w:p>
        </w:tc>
        <w:tc>
          <w:tcPr>
            <w:tcW w:w="2977" w:type="dxa"/>
          </w:tcPr>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Porównywanie właściwości różnych paliw silnikowych</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paliw silnikowych na podstawie ich właściwości</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zapotrzebowania powietrza do spalenia jednostki paliwa o określonym składzie chemicznym</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wpływu czynników konstrukcyjnych i eksploatacyjnych na przebieg spalania w silniku ZS</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powstawania składników toksycznych spalin</w:t>
            </w:r>
          </w:p>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Analizowanie  wykresów spalania dla różnych kątów wyprzedzenia zapłonu</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226BC7" w:rsidRPr="00F20C94" w:rsidRDefault="00226BC7"/>
    <w:p w:rsidR="001970CB" w:rsidRPr="00F20C94" w:rsidRDefault="001970CB"/>
    <w:p w:rsidR="00226BC7" w:rsidRPr="00F20C94" w:rsidRDefault="00226BC7"/>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995CCE" w:rsidRPr="00F20C94" w:rsidTr="00424287">
        <w:tc>
          <w:tcPr>
            <w:tcW w:w="2864" w:type="dxa"/>
          </w:tcPr>
          <w:p w:rsidR="008D077F" w:rsidRPr="00F20C94" w:rsidRDefault="007A6B9E" w:rsidP="001F1054">
            <w:pPr>
              <w:spacing w:after="0" w:line="240" w:lineRule="auto"/>
              <w:rPr>
                <w:rFonts w:ascii="Arial" w:hAnsi="Arial" w:cs="Arial"/>
                <w:sz w:val="18"/>
                <w:szCs w:val="18"/>
              </w:rPr>
            </w:pPr>
            <w:r w:rsidRPr="00F20C94">
              <w:rPr>
                <w:rFonts w:ascii="Arial" w:hAnsi="Arial" w:cs="Arial"/>
                <w:sz w:val="18"/>
                <w:szCs w:val="18"/>
              </w:rPr>
              <w:lastRenderedPageBreak/>
              <w:t>E</w:t>
            </w:r>
            <w:r w:rsidR="008D077F" w:rsidRPr="00F20C94">
              <w:rPr>
                <w:rFonts w:ascii="Arial" w:hAnsi="Arial" w:cs="Arial"/>
                <w:sz w:val="18"/>
                <w:szCs w:val="18"/>
              </w:rPr>
              <w:t>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424287">
        <w:trPr>
          <w:trHeight w:val="229"/>
        </w:trPr>
        <w:tc>
          <w:tcPr>
            <w:tcW w:w="286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r w:rsidR="00F31CEF">
              <w:rPr>
                <w:rFonts w:ascii="Arial" w:hAnsi="Arial" w:cs="Arial"/>
                <w:sz w:val="18"/>
                <w:szCs w:val="18"/>
              </w:rPr>
              <w:t xml:space="preserve"> / MOT.06.3</w:t>
            </w:r>
          </w:p>
          <w:p w:rsidR="00FE336C"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FE336C">
            <w:pPr>
              <w:spacing w:after="0" w:line="240" w:lineRule="auto"/>
              <w:rPr>
                <w:rFonts w:ascii="Arial" w:hAnsi="Arial" w:cs="Arial"/>
                <w:sz w:val="18"/>
                <w:szCs w:val="18"/>
              </w:rPr>
            </w:pPr>
            <w:r>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392851" w:rsidRPr="00F20C94" w:rsidRDefault="00392851" w:rsidP="00392851">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.3. Parametry pracy i charakterystyki silników</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995CCE" w:rsidRPr="00F20C94" w:rsidTr="00424287">
        <w:trPr>
          <w:trHeight w:val="2753"/>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średnie ciśnienie obiegu</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prędkości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moment obrotowy oraz moc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sprawności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zużycie paliwa przez silnik</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charakterystyki silnika</w:t>
            </w:r>
          </w:p>
          <w:p w:rsidR="00E6238D" w:rsidRPr="00F20C94" w:rsidRDefault="009444E3"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charakterystykę zewnętrzną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wskaźniki elastyczności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charakterystyki obciążeniowe, regulacyjne i charakterystykę ogólną silnika   </w:t>
            </w:r>
          </w:p>
        </w:tc>
        <w:tc>
          <w:tcPr>
            <w:tcW w:w="2835" w:type="dxa"/>
          </w:tcPr>
          <w:p w:rsidR="00E6238D" w:rsidRPr="00F20C94" w:rsidRDefault="00E6238D" w:rsidP="002702D4">
            <w:pPr>
              <w:numPr>
                <w:ilvl w:val="0"/>
                <w:numId w:val="6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Parametry pracy silnika</w:t>
            </w:r>
          </w:p>
          <w:p w:rsidR="00E6238D" w:rsidRPr="00F20C94" w:rsidRDefault="00E6238D" w:rsidP="002702D4">
            <w:pPr>
              <w:numPr>
                <w:ilvl w:val="0"/>
                <w:numId w:val="6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Charakterystyki silników</w:t>
            </w:r>
          </w:p>
        </w:tc>
        <w:tc>
          <w:tcPr>
            <w:tcW w:w="2977" w:type="dxa"/>
          </w:tcPr>
          <w:p w:rsidR="00E6238D" w:rsidRPr="00F20C94" w:rsidRDefault="00E6238D" w:rsidP="002702D4">
            <w:pPr>
              <w:numPr>
                <w:ilvl w:val="0"/>
                <w:numId w:val="6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parametrów pracy silnika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krzywych mocy użytecznej i jednostkowego zużycia paliwa charakterystyki zewnętrznej na podstawie danych krzywych momentu obrotowego i sekundowego zużycia paliwa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Obliczanie na podstawie wykresu charakterystyki zewnętrznej wskaźników elastyczności silnika</w:t>
            </w:r>
          </w:p>
        </w:tc>
        <w:tc>
          <w:tcPr>
            <w:tcW w:w="1984" w:type="dxa"/>
            <w:vMerge/>
          </w:tcPr>
          <w:p w:rsidR="00E6238D" w:rsidRPr="00F20C94" w:rsidRDefault="00E6238D" w:rsidP="00CC58BE">
            <w:pPr>
              <w:rPr>
                <w:rFonts w:ascii="Arial" w:hAnsi="Arial" w:cs="Arial"/>
                <w:sz w:val="18"/>
                <w:szCs w:val="18"/>
              </w:rPr>
            </w:pPr>
          </w:p>
        </w:tc>
      </w:tr>
    </w:tbl>
    <w:p w:rsidR="00556245" w:rsidRPr="00F20C94" w:rsidRDefault="00556245"/>
    <w:p w:rsidR="00556245" w:rsidRPr="00F20C94" w:rsidRDefault="00556245"/>
    <w:p w:rsidR="00556245" w:rsidRPr="00F20C94" w:rsidRDefault="00556245"/>
    <w:p w:rsidR="00556245" w:rsidRPr="00F20C94" w:rsidRDefault="00556245"/>
    <w:p w:rsidR="00556245" w:rsidRPr="00F20C94" w:rsidRDefault="00556245"/>
    <w:p w:rsidR="00226BC7" w:rsidRPr="00F20C94" w:rsidRDefault="00226BC7"/>
    <w:p w:rsidR="00556245" w:rsidRPr="00F20C94" w:rsidRDefault="00556245"/>
    <w:p w:rsidR="00FE336C" w:rsidRPr="00F20C94" w:rsidRDefault="00FE336C"/>
    <w:p w:rsidR="00FE336C" w:rsidRPr="00F20C94" w:rsidRDefault="00FE336C"/>
    <w:p w:rsidR="00556245" w:rsidRPr="00F20C94" w:rsidRDefault="00556245"/>
    <w:p w:rsidR="007A6B9E" w:rsidRPr="00F20C94" w:rsidRDefault="007A6B9E"/>
    <w:p w:rsidR="007A6B9E" w:rsidRDefault="007A6B9E"/>
    <w:p w:rsidR="00533A6C" w:rsidRPr="00F20C94" w:rsidRDefault="00533A6C"/>
    <w:p w:rsidR="00556245" w:rsidRPr="00F20C94" w:rsidRDefault="0055624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56245" w:rsidRPr="00F20C94" w:rsidTr="00424287">
        <w:tc>
          <w:tcPr>
            <w:tcW w:w="2864"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C91D75" w:rsidRPr="00F20C94" w:rsidRDefault="00C91D75" w:rsidP="00597B88">
            <w:pPr>
              <w:spacing w:after="0" w:line="240" w:lineRule="auto"/>
              <w:rPr>
                <w:rFonts w:ascii="Arial" w:hAnsi="Arial" w:cs="Arial"/>
                <w:sz w:val="18"/>
                <w:szCs w:val="18"/>
              </w:rPr>
            </w:pP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MOT.05.4</w:t>
            </w: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E336C" w:rsidRPr="00F20C94" w:rsidRDefault="00FE336C" w:rsidP="00597B8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C91D75" w:rsidRPr="00F20C94" w:rsidRDefault="00C91D75" w:rsidP="00597B88">
            <w:pPr>
              <w:spacing w:after="0" w:line="240" w:lineRule="auto"/>
              <w:rPr>
                <w:rFonts w:ascii="Arial" w:hAnsi="Arial" w:cs="Arial"/>
                <w:sz w:val="18"/>
                <w:szCs w:val="18"/>
              </w:rPr>
            </w:pPr>
          </w:p>
          <w:p w:rsidR="00FE336C" w:rsidRPr="00F20C94" w:rsidRDefault="00AD7E73" w:rsidP="00597B88">
            <w:pPr>
              <w:spacing w:after="0" w:line="240" w:lineRule="auto"/>
              <w:rPr>
                <w:rFonts w:ascii="Arial" w:hAnsi="Arial" w:cs="Arial"/>
                <w:sz w:val="18"/>
                <w:szCs w:val="18"/>
              </w:rPr>
            </w:pPr>
            <w:r w:rsidRPr="00F20C94">
              <w:rPr>
                <w:rFonts w:ascii="Arial" w:hAnsi="Arial" w:cs="Arial"/>
                <w:sz w:val="18"/>
                <w:szCs w:val="18"/>
              </w:rPr>
              <w:t>MOT.05.5</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2) lokalizuje uszkodzenia</w:t>
            </w:r>
            <w:r w:rsidR="007F4235">
              <w:rPr>
                <w:rFonts w:ascii="Arial" w:hAnsi="Arial" w:cs="Arial"/>
                <w:sz w:val="18"/>
                <w:szCs w:val="18"/>
              </w:rPr>
              <w:t xml:space="preserve"> części,</w:t>
            </w:r>
            <w:r w:rsidR="00AD7E73" w:rsidRPr="00F20C94">
              <w:rPr>
                <w:rFonts w:ascii="Arial" w:hAnsi="Arial" w:cs="Arial"/>
                <w:sz w:val="18"/>
                <w:szCs w:val="18"/>
              </w:rPr>
              <w:t xml:space="preserve"> podzespołów i zespołów pojazdów samochodowych na podstawie pomiarów i wyników badań diagnostycznych;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3) dobiera metody do wykonywania napraw</w:t>
            </w:r>
            <w:r w:rsidR="007F4235">
              <w:rPr>
                <w:rFonts w:ascii="Arial" w:hAnsi="Arial" w:cs="Arial"/>
                <w:sz w:val="18"/>
                <w:szCs w:val="18"/>
              </w:rPr>
              <w:t>y</w:t>
            </w:r>
            <w:r w:rsidR="00AD7E73" w:rsidRPr="00F20C94">
              <w:rPr>
                <w:rFonts w:ascii="Arial" w:hAnsi="Arial" w:cs="Arial"/>
                <w:sz w:val="18"/>
                <w:szCs w:val="18"/>
              </w:rPr>
              <w:t xml:space="preserve"> podzespołów i zespołów pojazdów samochodowych;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5) ustala zakres naprawy podzespołów i zespołów pojazdów samochodowych;</w:t>
            </w:r>
          </w:p>
          <w:p w:rsidR="00AD7E73" w:rsidRPr="00F20C94" w:rsidRDefault="00AD7E73" w:rsidP="00AD7E73">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C91D75" w:rsidRPr="00F20C94" w:rsidRDefault="00C91D75" w:rsidP="00AD7E73">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.4. Kadłuby i głowice</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305D24" w:rsidRPr="00F20C94" w:rsidRDefault="00305D24"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424287">
        <w:trPr>
          <w:trHeight w:val="1242"/>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DB3DC1">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funkcje kadłuba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kadłuby i głowice silnika</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kadłuba silnika chłodzonego cieczą lub powietrzem</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cylindry silników chłodzonych cieczą</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uszkodzeń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badania diagnostyczne określające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kolejność czynności w czasie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szczelność cylindrów na podstawie wyników badań diagnostycznych</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średnicy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kadłuba i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naprawy cylindrów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sposób demontażu i montażu mokrych oraz suchych tulei cylindrów</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uszkodzenia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kompletnej naprawy głowicy</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naprawy głowicy</w:t>
            </w:r>
          </w:p>
          <w:p w:rsidR="00E6238D" w:rsidRPr="00F20C94" w:rsidRDefault="00E6238D" w:rsidP="002702D4">
            <w:pPr>
              <w:numPr>
                <w:ilvl w:val="0"/>
                <w:numId w:val="6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demontażu i montażu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podaje zasadę odkręcania i dokręcania śrub mocujących głowicę do kadłuba </w:t>
            </w:r>
          </w:p>
        </w:tc>
        <w:tc>
          <w:tcPr>
            <w:tcW w:w="2835" w:type="dxa"/>
          </w:tcPr>
          <w:p w:rsidR="00E6238D" w:rsidRPr="00F20C94" w:rsidRDefault="00E6238D" w:rsidP="002702D4">
            <w:pPr>
              <w:numPr>
                <w:ilvl w:val="0"/>
                <w:numId w:val="65"/>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Materiały i konstrukcja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cieczą</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powietrzem</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głowic</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głowic</w:t>
            </w:r>
          </w:p>
        </w:tc>
        <w:tc>
          <w:tcPr>
            <w:tcW w:w="2977" w:type="dxa"/>
          </w:tcPr>
          <w:p w:rsidR="00E6238D" w:rsidRPr="00F20C94" w:rsidRDefault="00E6238D" w:rsidP="002702D4">
            <w:pPr>
              <w:numPr>
                <w:ilvl w:val="0"/>
                <w:numId w:val="1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właściwości materiałów stosowanych na kadłuby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kolejności czynności wykonywanych podczas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wyników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planu naprawy cylindrów kadłuba z mokrymi tulejami</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na podstawie dokumentacji sposobu dokręcania śrub mocujących głowicę do kadłuba</w:t>
            </w:r>
          </w:p>
        </w:tc>
        <w:tc>
          <w:tcPr>
            <w:tcW w:w="1984" w:type="dxa"/>
            <w:vMerge/>
          </w:tcPr>
          <w:p w:rsidR="00E6238D" w:rsidRPr="00F20C94" w:rsidRDefault="00E6238D" w:rsidP="00CC58BE">
            <w:pPr>
              <w:rPr>
                <w:rFonts w:ascii="Arial" w:hAnsi="Arial" w:cs="Arial"/>
                <w:sz w:val="18"/>
                <w:szCs w:val="18"/>
              </w:rPr>
            </w:pPr>
          </w:p>
        </w:tc>
      </w:tr>
    </w:tbl>
    <w:p w:rsidR="00FE336C" w:rsidRPr="00F20C94" w:rsidRDefault="00FE336C" w:rsidP="00FE336C">
      <w:pPr>
        <w:spacing w:after="0"/>
        <w:rPr>
          <w:sz w:val="8"/>
          <w:szCs w:val="8"/>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MOT.05.4</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MOT.05.5</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lokalizuje uszkodzenia</w:t>
            </w:r>
            <w:r w:rsidR="007F423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EC37B4" w:rsidP="00EC37B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.5. Układ korbowy</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424287">
        <w:trPr>
          <w:trHeight w:val="7289"/>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D930B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korbowego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wykresy przedstawiające kinematykę tłoka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siły działające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rozkład sił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wyrównoważenia silników tłokowych</w:t>
            </w:r>
          </w:p>
          <w:p w:rsidR="00E6238D" w:rsidRPr="00F20C94" w:rsidRDefault="009444E3"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zadania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warunki pracy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nierównomierności biegu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drgań wału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demontażu i montażu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naprawy elementów układu korbowego</w:t>
            </w:r>
          </w:p>
        </w:tc>
        <w:tc>
          <w:tcPr>
            <w:tcW w:w="2835" w:type="dxa"/>
          </w:tcPr>
          <w:p w:rsidR="00E6238D" w:rsidRPr="00F20C94" w:rsidRDefault="00E6238D" w:rsidP="002702D4">
            <w:pPr>
              <w:numPr>
                <w:ilvl w:val="0"/>
                <w:numId w:val="67"/>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Kinematyka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Siły działające w układzie korbowym</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Podstawy wyrównoważenia silników tłokowych</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w:t>
            </w:r>
          </w:p>
        </w:tc>
        <w:tc>
          <w:tcPr>
            <w:tcW w:w="2977" w:type="dxa"/>
          </w:tcPr>
          <w:p w:rsidR="00E6238D" w:rsidRPr="00F20C94" w:rsidRDefault="00E6238D" w:rsidP="002702D4">
            <w:pPr>
              <w:numPr>
                <w:ilvl w:val="0"/>
                <w:numId w:val="6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wartości siły bezwładności w ruchu postępowym i siły odśrodkowej działających w układzie korbowym dla określonych warunków pracy wału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demontażu układu korbowego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stanu zużycia czopów wału korbowego na podstawie wyników pomiarów oraz dokumentacji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procedury dokręcania połączeń śrubowych w układzie korbowym</w:t>
            </w:r>
          </w:p>
        </w:tc>
        <w:tc>
          <w:tcPr>
            <w:tcW w:w="1984" w:type="dxa"/>
            <w:vMerge/>
          </w:tcPr>
          <w:p w:rsidR="00E6238D" w:rsidRPr="00F20C94" w:rsidRDefault="00E6238D" w:rsidP="00CC58BE">
            <w:pPr>
              <w:rPr>
                <w:rFonts w:ascii="Arial" w:hAnsi="Arial" w:cs="Arial"/>
                <w:sz w:val="18"/>
                <w:szCs w:val="18"/>
              </w:rPr>
            </w:pPr>
          </w:p>
        </w:tc>
      </w:tr>
    </w:tbl>
    <w:p w:rsidR="00EC37B4" w:rsidRPr="00F20C94" w:rsidRDefault="00EC37B4" w:rsidP="00EC37B4">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MOT.05.4</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MOT.05.5</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7F4235">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F81050" w:rsidP="00F8105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.6. Układ rozrządu</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424287">
        <w:trPr>
          <w:trHeight w:val="524"/>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2C574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konstrukcyjne układu rozrządu silnika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rozrządu górnozaworowego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parametry zaworu mające wpływ na wymianę ładunku w silniku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krzywki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warunki pracy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demontażu i montażu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metody kompensacji luzu 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wymiany przekładni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sprawdzania i regulacji luzu zawor</w:t>
            </w:r>
            <w:r w:rsidR="00BC6D62" w:rsidRPr="00F20C94">
              <w:rPr>
                <w:rFonts w:ascii="Arial" w:hAnsi="Arial" w:cs="Arial"/>
                <w:sz w:val="18"/>
                <w:szCs w:val="18"/>
              </w:rPr>
              <w:t>ó</w:t>
            </w:r>
            <w:r w:rsidRPr="00F20C94">
              <w:rPr>
                <w:rFonts w:ascii="Arial" w:hAnsi="Arial" w:cs="Arial"/>
                <w:sz w:val="18"/>
                <w:szCs w:val="18"/>
              </w:rPr>
              <w:t>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zmiennych faz rozrządu i zmiennych wzniosów zaworów</w:t>
            </w:r>
          </w:p>
          <w:p w:rsidR="00E6238D" w:rsidRPr="00F20C94" w:rsidRDefault="00E6238D" w:rsidP="002702D4">
            <w:pPr>
              <w:numPr>
                <w:ilvl w:val="0"/>
                <w:numId w:val="69"/>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 xml:space="preserve">określa sposób realizacji zmiennych faz rozrządu i zmiennych wzniosów zaworów </w:t>
            </w:r>
          </w:p>
        </w:tc>
        <w:tc>
          <w:tcPr>
            <w:tcW w:w="2835"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Wpływ układu rozrządu na wymianę ładunku w silniku czterosuwowym</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fazy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wzniosy zaworów</w:t>
            </w:r>
          </w:p>
        </w:tc>
        <w:tc>
          <w:tcPr>
            <w:tcW w:w="2977"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rozrządu w jego różnych rozwiązaniach konstrukcyjnych</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na podstawie zadanych parametrów układu rozrządu charakterystyki sprężyny zaworowej</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kolejności wykonywania czynności przy wymianie przekładni napędu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sprawdzaniu i regulacji luzu zaworowego </w:t>
            </w:r>
          </w:p>
        </w:tc>
        <w:tc>
          <w:tcPr>
            <w:tcW w:w="1984" w:type="dxa"/>
            <w:vMerge/>
          </w:tcPr>
          <w:p w:rsidR="00E6238D" w:rsidRPr="00F20C94" w:rsidRDefault="00E6238D" w:rsidP="00CC58BE">
            <w:pPr>
              <w:rPr>
                <w:rFonts w:ascii="Arial" w:hAnsi="Arial" w:cs="Arial"/>
                <w:sz w:val="18"/>
                <w:szCs w:val="18"/>
              </w:rPr>
            </w:pPr>
          </w:p>
        </w:tc>
      </w:tr>
    </w:tbl>
    <w:p w:rsidR="00F81050" w:rsidRPr="00F20C94" w:rsidRDefault="00F81050" w:rsidP="00F81050">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7A6B9E" w:rsidP="00FE0B40">
            <w:pPr>
              <w:spacing w:after="0" w:line="240" w:lineRule="auto"/>
              <w:rPr>
                <w:rFonts w:ascii="Arial" w:hAnsi="Arial" w:cs="Arial"/>
                <w:sz w:val="18"/>
                <w:szCs w:val="18"/>
              </w:rPr>
            </w:pPr>
            <w:r w:rsidRPr="00F20C94">
              <w:rPr>
                <w:rFonts w:ascii="Arial" w:hAnsi="Arial" w:cs="Arial"/>
                <w:sz w:val="18"/>
                <w:szCs w:val="18"/>
              </w:rPr>
              <w:lastRenderedPageBreak/>
              <w:t>Ef</w:t>
            </w:r>
            <w:r w:rsidR="00597B88" w:rsidRPr="00F20C94">
              <w:rPr>
                <w:rFonts w:ascii="Arial" w:hAnsi="Arial" w:cs="Arial"/>
                <w:sz w:val="18"/>
                <w:szCs w:val="18"/>
              </w:rPr>
              <w:t>ekty kształcenia</w:t>
            </w:r>
          </w:p>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274"/>
        </w:trPr>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36029B"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.7. Układy zasilania silników o zapłonie iskrowym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8055"/>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1050B4">
            <w:pPr>
              <w:spacing w:before="40" w:after="0" w:line="240" w:lineRule="auto"/>
              <w:ind w:left="113" w:hanging="113"/>
              <w:rPr>
                <w:rFonts w:ascii="Arial" w:hAnsi="Arial" w:cs="Arial"/>
                <w:sz w:val="18"/>
                <w:szCs w:val="18"/>
              </w:rPr>
            </w:pPr>
            <w:r w:rsidRPr="00F20C94">
              <w:rPr>
                <w:rFonts w:ascii="Arial" w:hAnsi="Arial" w:cs="Arial"/>
                <w:sz w:val="18"/>
                <w:szCs w:val="18"/>
              </w:rPr>
              <w:t>Uczeń:</w:t>
            </w:r>
            <w:r w:rsidRPr="00F20C94">
              <w:rPr>
                <w:rFonts w:ascii="Arial" w:hAnsi="Arial" w:cs="Arial"/>
                <w:sz w:val="18"/>
                <w:szCs w:val="18"/>
              </w:rPr>
              <w:tab/>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zadania układu zasilania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gaźnika samochodowego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pośredniego wielopunktowego układu wtrysku benzyny sterowanego mechaniczno-elektronicznie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zasilania paliwem wielopunktowego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metody sterowania wtryskiwaczami paliwa w silniku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elementów obwodu zasilania paliwem wielopunktowego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do diagnostyki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diagnozowania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elementy obwodu dopływu powietrza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określania ilości ładunku powietrza w układach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regulacji prędkości obrotowej biegu jałowego silnika ZI zasilanego wtryskowo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układ odprowadzania par paliwa ze zbiornika do obwodu dopływu powietrza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jednopunktowego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elementy bezpośredniego układu wtrysku benzyny </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elektronicznego systemu sterowania pracą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czujniki elektronicznego systemu sterowania pracą silnika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diagnostyki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metody diagnozowania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pokładowych systemów diagnostycznych</w:t>
            </w:r>
          </w:p>
          <w:p w:rsidR="00226BC7" w:rsidRPr="00F20C94" w:rsidRDefault="00E6238D"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diagnostyki pokładowej</w:t>
            </w:r>
          </w:p>
          <w:p w:rsidR="00226BC7" w:rsidRPr="00F20C94" w:rsidRDefault="00226BC7"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rozróżnia generacje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kolejnych generacji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analizy spalin</w:t>
            </w:r>
          </w:p>
          <w:p w:rsidR="00E6238D" w:rsidRPr="00F20C94" w:rsidRDefault="00226BC7" w:rsidP="002702D4">
            <w:pPr>
              <w:numPr>
                <w:ilvl w:val="0"/>
                <w:numId w:val="71"/>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określa stan techniczny układu zasilania na podstawie wyników analizy spalin</w:t>
            </w:r>
          </w:p>
        </w:tc>
        <w:tc>
          <w:tcPr>
            <w:tcW w:w="2835"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Gaźnikowy układ zasilania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Klasyfikacja wtryskowych układów zasilania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wtrysk benzyny sterowany mechaniczno-elektronicznie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układ wtryskowy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jednopunktowy układ wtrysku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Bezpośredni wtrysk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Elektroniczny system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Czujniki i elementy wykonawcze elektronicznego systemu sterowania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Pokładowe systemy diagnostyczne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Instalacje zasilania gazem LPG kolejnych generacji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Elementy instalacji gazowych LPG</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Analiza spalin</w:t>
            </w:r>
          </w:p>
        </w:tc>
        <w:tc>
          <w:tcPr>
            <w:tcW w:w="2977"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obwodu zasilania paliwem pośredniego wielopunktowego wtrysku benzyny sterowanego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trybów pracy silnika z wtryskiem bezpośrednim benzyny</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schematu elektronicznego systemu sterowania pracą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diagnostycznych przy badaniu sond lambda różnych typów</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Dobieranie przyrządów pomiarowych do badań diagnostycznych czujników elektronicznego systemu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kodów usterek standardu OBD</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badaniu analizatorem składu spalin </w:t>
            </w:r>
          </w:p>
        </w:tc>
        <w:tc>
          <w:tcPr>
            <w:tcW w:w="1984" w:type="dxa"/>
            <w:vMerge/>
          </w:tcPr>
          <w:p w:rsidR="00E6238D" w:rsidRPr="00F20C94" w:rsidRDefault="00E6238D" w:rsidP="00CC58BE">
            <w:pPr>
              <w:rPr>
                <w:rFonts w:ascii="Arial" w:hAnsi="Arial" w:cs="Arial"/>
                <w:sz w:val="18"/>
                <w:szCs w:val="18"/>
              </w:rPr>
            </w:pPr>
          </w:p>
        </w:tc>
      </w:tr>
    </w:tbl>
    <w:p w:rsidR="00E6238D" w:rsidRPr="00F20C94" w:rsidRDefault="00E6238D"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BF46DA" w:rsidRPr="00F20C94" w:rsidTr="00424287">
        <w:tc>
          <w:tcPr>
            <w:tcW w:w="2864"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r w:rsidR="00F31CEF">
              <w:rPr>
                <w:rFonts w:ascii="Arial" w:hAnsi="Arial" w:cs="Arial"/>
                <w:sz w:val="18"/>
                <w:szCs w:val="18"/>
              </w:rPr>
              <w:t xml:space="preserve"> / MOT.06.3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7F4235">
            <w:pPr>
              <w:spacing w:after="0" w:line="240" w:lineRule="auto"/>
              <w:rPr>
                <w:rFonts w:ascii="Arial" w:hAnsi="Arial" w:cs="Arial"/>
                <w:sz w:val="18"/>
                <w:szCs w:val="18"/>
              </w:rPr>
            </w:pPr>
            <w:r>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.8. Układy zasilania silników o zapłonie samoczynnym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8055"/>
        </w:trPr>
        <w:tc>
          <w:tcPr>
            <w:tcW w:w="2864" w:type="dxa"/>
            <w:vMerge/>
          </w:tcPr>
          <w:p w:rsidR="00E6238D" w:rsidRPr="00F20C94" w:rsidRDefault="00E6238D" w:rsidP="00D43ED2">
            <w:pPr>
              <w:spacing w:after="0" w:line="240" w:lineRule="auto"/>
              <w:rPr>
                <w:rFonts w:ascii="Arial" w:hAnsi="Arial" w:cs="Arial"/>
                <w:sz w:val="18"/>
                <w:szCs w:val="18"/>
              </w:rPr>
            </w:pPr>
          </w:p>
        </w:tc>
        <w:tc>
          <w:tcPr>
            <w:tcW w:w="4791" w:type="dxa"/>
          </w:tcPr>
          <w:p w:rsidR="00E6238D" w:rsidRPr="00F20C94" w:rsidRDefault="00E6238D" w:rsidP="001E0A18">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układu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zasilania z pompą wtryskową</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rzędowej pompy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dawki paliwa w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początku tłoczenia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rozdzielaczowych</w:t>
            </w:r>
            <w:proofErr w:type="spellEnd"/>
            <w:r w:rsidRPr="00F20C94">
              <w:rPr>
                <w:rFonts w:ascii="Arial" w:hAnsi="Arial" w:cs="Arial"/>
                <w:sz w:val="18"/>
                <w:szCs w:val="18"/>
              </w:rPr>
              <w:t xml:space="preserve">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tłoczenia paliwa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zmiany dawki paliwa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rozdziału paliwa na wtryskiwacze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zmiany początku tłoczenia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kąta wyprzedzenia tłoczenia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diagnostyki pomp wtryskowych na stołach probierczych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mechanicznych wtryskiwaczy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typy rozpylaczy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mechanicznego wtryskiwacza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próbnika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fazy pracy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cechy charakterystyczne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paliwa niskiego ciśnienia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regulacji ciśnienia w obwodzie wysokiego ciśnienia paliwa zasobnikowego układu wtryskowego</w:t>
            </w:r>
          </w:p>
          <w:p w:rsidR="00226BC7" w:rsidRPr="00F20C94" w:rsidRDefault="00226BC7" w:rsidP="002702D4">
            <w:pPr>
              <w:numPr>
                <w:ilvl w:val="0"/>
                <w:numId w:val="7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 budowę i zasadę działania pompy wysokiego ciśnienia</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lastRenderedPageBreak/>
              <w:t>rozróżnia typy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elektronicznie sterowane układy zasilania silnika ZS</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świece żarowe </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świec żarowych</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kontroli zadymienia spalin silnika ZS</w:t>
            </w:r>
          </w:p>
          <w:p w:rsidR="00E6238D" w:rsidRPr="00F20C94" w:rsidRDefault="00E6238D" w:rsidP="0028349B">
            <w:pPr>
              <w:spacing w:after="0" w:line="240" w:lineRule="auto"/>
              <w:ind w:left="113"/>
              <w:rPr>
                <w:rFonts w:ascii="Arial" w:hAnsi="Arial" w:cs="Arial"/>
                <w:sz w:val="18"/>
                <w:szCs w:val="18"/>
              </w:rPr>
            </w:pPr>
          </w:p>
        </w:tc>
        <w:tc>
          <w:tcPr>
            <w:tcW w:w="2835"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Klasyfikacja układów zasilania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rzędową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Układ zasilania z </w:t>
            </w:r>
            <w:r w:rsidR="006B1D7F" w:rsidRPr="00F20C94">
              <w:rPr>
                <w:rFonts w:ascii="Arial" w:hAnsi="Arial" w:cs="Arial"/>
                <w:sz w:val="18"/>
                <w:szCs w:val="18"/>
              </w:rPr>
              <w:t>r</w:t>
            </w:r>
            <w:r w:rsidRPr="00F20C94">
              <w:rPr>
                <w:rFonts w:ascii="Arial" w:hAnsi="Arial" w:cs="Arial"/>
                <w:sz w:val="18"/>
                <w:szCs w:val="18"/>
              </w:rPr>
              <w:t>ozdzielaczowi osiową  pompą wtryskową</w:t>
            </w:r>
          </w:p>
          <w:p w:rsidR="00E6238D" w:rsidRPr="00F20C94" w:rsidRDefault="006B1D7F"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w:t>
            </w:r>
            <w:r w:rsidR="00E6238D" w:rsidRPr="00F20C94">
              <w:rPr>
                <w:rFonts w:ascii="Arial" w:hAnsi="Arial" w:cs="Arial"/>
                <w:sz w:val="18"/>
                <w:szCs w:val="18"/>
              </w:rPr>
              <w:t>ozdzielaczowi promieniową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Mechaniczne wtryskiwacze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pompowtryskiwaczami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indywidualnymi zespołami wtryskowymi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Zasobnikowy układ wtryskowy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00FE0B37" w:rsidRPr="00F20C94">
              <w:rPr>
                <w:rFonts w:ascii="Arial" w:hAnsi="Arial" w:cs="Arial"/>
                <w:sz w:val="18"/>
                <w:szCs w:val="18"/>
              </w:rPr>
              <w:t xml:space="preserve">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Elektroniczne układy sterowania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Świece żarowe</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Kontrola zadymienia spalin silnika ZS </w:t>
            </w:r>
          </w:p>
        </w:tc>
        <w:tc>
          <w:tcPr>
            <w:tcW w:w="2977"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zasad zmiany dawki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Porównanie zasad rozdzielania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tłoczących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przebiegu ciśnienia w przewodzie wtryskowym w funkcji kąta obrotu wału korbowego</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badania pompy wtryskowej na stole probierczym</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przy badaniu mechanicznego wtryskiwacza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zasady działania wtryskiwacza elektromagnetycznego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przy badaniu zadymienia spalin</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A06399" w:rsidRPr="00F20C94" w:rsidTr="00424287">
        <w:tc>
          <w:tcPr>
            <w:tcW w:w="2864"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r w:rsidR="008132D5">
              <w:rPr>
                <w:rFonts w:ascii="Arial" w:hAnsi="Arial" w:cs="Arial"/>
                <w:sz w:val="18"/>
                <w:szCs w:val="18"/>
              </w:rPr>
              <w:t xml:space="preserve"> / MOT.06.3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8132D5" w:rsidRPr="00F20C94" w:rsidRDefault="008132D5" w:rsidP="007F4235">
            <w:pPr>
              <w:spacing w:after="0" w:line="240" w:lineRule="auto"/>
              <w:rPr>
                <w:rFonts w:ascii="Arial" w:hAnsi="Arial" w:cs="Arial"/>
                <w:sz w:val="18"/>
                <w:szCs w:val="18"/>
              </w:rPr>
            </w:pPr>
            <w:r>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.9. Układ chłodzenia</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410"/>
        </w:trPr>
        <w:tc>
          <w:tcPr>
            <w:tcW w:w="2864" w:type="dxa"/>
            <w:vMerge/>
          </w:tcPr>
          <w:p w:rsidR="00E6238D" w:rsidRPr="00F20C94" w:rsidRDefault="00E6238D" w:rsidP="00D43ED2">
            <w:pPr>
              <w:spacing w:after="0" w:line="240" w:lineRule="auto"/>
              <w:rPr>
                <w:rFonts w:ascii="Arial" w:hAnsi="Arial" w:cs="Arial"/>
                <w:sz w:val="18"/>
                <w:szCs w:val="18"/>
              </w:rPr>
            </w:pPr>
          </w:p>
        </w:tc>
        <w:tc>
          <w:tcPr>
            <w:tcW w:w="4791" w:type="dxa"/>
          </w:tcPr>
          <w:p w:rsidR="00E6238D" w:rsidRPr="00F20C94" w:rsidRDefault="00E6238D" w:rsidP="0014187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temperatury na zjawiska zachodzące podczas pracy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stosowania pośredniego lub bezpośredniego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obiegowego wymuszonego pośredniego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silniku zależnie od jej temperatury</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dwuobwodowym pośrednim układzie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sprawdzania stanu technicznego elementów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mechanicznego napędu pompy cieczy chłodzącej</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pompy cieczy chłodzącej o napędzie elektrycznym</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miejsca montowania termostatu w układzie chłodzenia </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regulację intensywności chłodzenia silnika z wykorzystaniem termostatu i wentylatora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termostatu regulowanego elektronicznie</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wentylatora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sterowania pracą wentylatora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sterowania układu dwóch wentylatorów</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stawiane cieczy chłodzącej silnik</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własności cieczy </w:t>
            </w:r>
            <w:proofErr w:type="spellStart"/>
            <w:r w:rsidRPr="00F20C94">
              <w:rPr>
                <w:rFonts w:ascii="Arial" w:hAnsi="Arial" w:cs="Arial"/>
                <w:sz w:val="18"/>
                <w:szCs w:val="18"/>
              </w:rPr>
              <w:t>niskokrzepliwej</w:t>
            </w:r>
            <w:proofErr w:type="spellEnd"/>
            <w:r w:rsidRPr="00F20C94">
              <w:rPr>
                <w:rFonts w:ascii="Arial" w:hAnsi="Arial" w:cs="Arial"/>
                <w:sz w:val="18"/>
                <w:szCs w:val="18"/>
              </w:rPr>
              <w:t xml:space="preserve"> na bazie glikolu</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zakres obsługi układu chłodzenia silnika </w:t>
            </w:r>
          </w:p>
          <w:p w:rsidR="00E6238D" w:rsidRPr="00F20C94" w:rsidRDefault="00E6238D" w:rsidP="002702D4">
            <w:pPr>
              <w:numPr>
                <w:ilvl w:val="0"/>
                <w:numId w:val="7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przestrzega zasad obsługi układu chłodzenia silnika</w:t>
            </w:r>
          </w:p>
        </w:tc>
        <w:tc>
          <w:tcPr>
            <w:tcW w:w="2835"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Wpływ temperatury silnika na jego pracę</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Metody chłodzenia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Pośredni układ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Elementy składowe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Ciecze chłodzące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Obsługa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Bezpośredni układ chłodzenia</w:t>
            </w:r>
          </w:p>
        </w:tc>
        <w:tc>
          <w:tcPr>
            <w:tcW w:w="2977"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Rozpoznawanie czynników ograniczających maksymalne wartości temperatury pracy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Rozpoznawanie elementów pośredniego wymuszonego chłodzenia obiegowego</w:t>
            </w:r>
          </w:p>
          <w:p w:rsidR="00E6238D" w:rsidRPr="00F20C94" w:rsidRDefault="009444E3"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termostatu regulowanego elektronicznie</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Określanie wymagań stawianych cieczom chłodzącym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termostatu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Porównanie zalet stosowania pośredniego i bezpośredniego układu chłodzenia</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Default="00E6238D" w:rsidP="00D43ED2">
      <w:pPr>
        <w:spacing w:after="0" w:line="240" w:lineRule="auto"/>
        <w:rPr>
          <w:rFonts w:ascii="Arial" w:hAnsi="Arial" w:cs="Arial"/>
          <w:sz w:val="18"/>
          <w:szCs w:val="18"/>
        </w:rPr>
      </w:pPr>
    </w:p>
    <w:p w:rsidR="00424287" w:rsidRPr="00F20C94" w:rsidRDefault="00424287" w:rsidP="00D43ED2">
      <w:pPr>
        <w:spacing w:after="0" w:line="240" w:lineRule="auto"/>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A06399" w:rsidRPr="00F20C94" w:rsidTr="00424287">
        <w:tc>
          <w:tcPr>
            <w:tcW w:w="2864"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825"/>
        <w:gridCol w:w="2835"/>
        <w:gridCol w:w="2977"/>
        <w:gridCol w:w="1984"/>
      </w:tblGrid>
      <w:tr w:rsidR="00E6238D" w:rsidRPr="00F20C94" w:rsidTr="00424287">
        <w:trPr>
          <w:trHeight w:val="271"/>
        </w:trPr>
        <w:tc>
          <w:tcPr>
            <w:tcW w:w="2830" w:type="dxa"/>
            <w:vMerge w:val="restart"/>
            <w:tcBorders>
              <w:top w:val="nil"/>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r w:rsidR="008132D5">
              <w:rPr>
                <w:rFonts w:ascii="Arial" w:hAnsi="Arial" w:cs="Arial"/>
                <w:sz w:val="18"/>
                <w:szCs w:val="18"/>
              </w:rPr>
              <w:t xml:space="preserve"> / MOT.06.3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8132D5" w:rsidRPr="00F20C94" w:rsidRDefault="008132D5" w:rsidP="00776108">
            <w:pPr>
              <w:spacing w:after="0" w:line="240" w:lineRule="auto"/>
              <w:rPr>
                <w:rFonts w:ascii="Arial" w:hAnsi="Arial" w:cs="Arial"/>
                <w:sz w:val="18"/>
                <w:szCs w:val="18"/>
              </w:rPr>
            </w:pPr>
            <w:r>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4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37" w:type="dxa"/>
            <w:gridSpan w:val="3"/>
            <w:tcBorders>
              <w:top w:val="nil"/>
            </w:tcBorders>
          </w:tcPr>
          <w:p w:rsidR="00E6238D" w:rsidRPr="00F20C94" w:rsidRDefault="00E722F4" w:rsidP="001C6AA4">
            <w:pPr>
              <w:spacing w:after="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.10. Układ smarowania</w:t>
            </w:r>
          </w:p>
        </w:tc>
        <w:tc>
          <w:tcPr>
            <w:tcW w:w="1984" w:type="dxa"/>
            <w:vMerge w:val="restart"/>
            <w:tcBorders>
              <w:top w:val="nil"/>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424287">
        <w:trPr>
          <w:trHeight w:val="4635"/>
        </w:trPr>
        <w:tc>
          <w:tcPr>
            <w:tcW w:w="2830" w:type="dxa"/>
            <w:vMerge/>
          </w:tcPr>
          <w:p w:rsidR="00E6238D" w:rsidRPr="00F20C94" w:rsidRDefault="00E6238D" w:rsidP="001C6AA4">
            <w:pPr>
              <w:rPr>
                <w:rFonts w:ascii="Arial" w:hAnsi="Arial" w:cs="Arial"/>
                <w:sz w:val="18"/>
                <w:szCs w:val="18"/>
              </w:rPr>
            </w:pPr>
          </w:p>
        </w:tc>
        <w:tc>
          <w:tcPr>
            <w:tcW w:w="4825" w:type="dxa"/>
          </w:tcPr>
          <w:p w:rsidR="00E6238D" w:rsidRPr="00F20C94" w:rsidRDefault="00E6238D" w:rsidP="001C6AA4">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w silniku węzły wymagające smarowania </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korzyści stosowania obiegowo-ciśnieniowego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oleju w układzie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zębatych pomp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napędu pompy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weryfikacji stanu technicznego pompy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filtry oleju stosowane w układzie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puszkowego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filtra odśrodkowego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oleju silnikowego w układzie smarowania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własności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składniki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lepkościową SAE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API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ACEA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obsługi układu smarowania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wymiany oleju silnikowego i filtra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narzędzia i urządzenia wykorzystywane do wymiany oleju i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sprawdzania ciśnienia oleju w silniku </w:t>
            </w:r>
          </w:p>
        </w:tc>
        <w:tc>
          <w:tcPr>
            <w:tcW w:w="2835"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wiadomości dotyczące smarowania współpracujących elementów</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Obiegowo-ciśnieniowy układ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Rodzaje i napęd pomp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Własności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Klasyfikacje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Obsługa układu smarowania</w:t>
            </w:r>
          </w:p>
        </w:tc>
        <w:tc>
          <w:tcPr>
            <w:tcW w:w="2977"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czynności sprawdzania stanu technicznego zębatej pompy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oleju silnikowego i filtra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własności oleju silnikowego</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zastosowania oleju silnikowego na podstawie oznaczeń klasyfikacji lepkościowej i jakościowej</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zbyt niskiego ciśnienia oleju w układzie smarowania silnika</w:t>
            </w:r>
          </w:p>
        </w:tc>
        <w:tc>
          <w:tcPr>
            <w:tcW w:w="1984" w:type="dxa"/>
            <w:vMerge/>
          </w:tcPr>
          <w:p w:rsidR="00E6238D" w:rsidRPr="00F20C94" w:rsidRDefault="00E6238D" w:rsidP="001C6AA4">
            <w:pPr>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791"/>
        <w:gridCol w:w="2835"/>
        <w:gridCol w:w="2977"/>
        <w:gridCol w:w="1984"/>
      </w:tblGrid>
      <w:tr w:rsidR="009E1FDB" w:rsidRPr="00F20C94" w:rsidTr="00213FC1">
        <w:tc>
          <w:tcPr>
            <w:tcW w:w="2864" w:type="dxa"/>
            <w:tcBorders>
              <w:bottom w:val="nil"/>
            </w:tcBorders>
          </w:tcPr>
          <w:p w:rsidR="009E1FDB" w:rsidRPr="00F20C94" w:rsidRDefault="007A6B9E" w:rsidP="003D1D47">
            <w:pPr>
              <w:spacing w:before="40" w:after="0" w:line="240" w:lineRule="auto"/>
              <w:rPr>
                <w:rFonts w:ascii="Arial" w:hAnsi="Arial" w:cs="Arial"/>
                <w:sz w:val="18"/>
                <w:szCs w:val="18"/>
              </w:rPr>
            </w:pPr>
            <w:r w:rsidRPr="00F20C94">
              <w:rPr>
                <w:rFonts w:ascii="Arial" w:hAnsi="Arial" w:cs="Arial"/>
                <w:sz w:val="18"/>
                <w:szCs w:val="18"/>
              </w:rPr>
              <w:t>E</w:t>
            </w:r>
            <w:r w:rsidR="009E1FDB" w:rsidRPr="00F20C94">
              <w:rPr>
                <w:rFonts w:ascii="Arial" w:hAnsi="Arial" w:cs="Arial"/>
                <w:sz w:val="18"/>
                <w:szCs w:val="18"/>
              </w:rPr>
              <w:t>fekty kształcenia</w:t>
            </w:r>
          </w:p>
          <w:p w:rsidR="009E1FDB" w:rsidRPr="00F20C94" w:rsidRDefault="009E1FDB" w:rsidP="003D1D47">
            <w:pPr>
              <w:spacing w:before="40" w:after="0" w:line="240" w:lineRule="auto"/>
            </w:pPr>
            <w:r w:rsidRPr="00F20C94">
              <w:rPr>
                <w:rFonts w:ascii="Arial" w:hAnsi="Arial" w:cs="Arial"/>
                <w:sz w:val="18"/>
                <w:szCs w:val="18"/>
              </w:rPr>
              <w:t>wg podstawy programowej</w:t>
            </w:r>
          </w:p>
        </w:tc>
        <w:tc>
          <w:tcPr>
            <w:tcW w:w="4791" w:type="dxa"/>
            <w:tcBorders>
              <w:bottom w:val="nil"/>
            </w:tcBorders>
          </w:tcPr>
          <w:p w:rsidR="009E1FDB" w:rsidRPr="00F20C94" w:rsidRDefault="009E1FDB" w:rsidP="003D1D47">
            <w:pPr>
              <w:spacing w:before="40" w:after="0" w:line="240" w:lineRule="auto"/>
            </w:pPr>
            <w:r w:rsidRPr="00F20C94">
              <w:rPr>
                <w:rFonts w:ascii="Arial" w:hAnsi="Arial" w:cs="Arial"/>
                <w:sz w:val="18"/>
                <w:szCs w:val="18"/>
              </w:rPr>
              <w:t>Szczegółowe cele kształcenia określające wiadomości  i umiejętności stanowiące uszczegółowione efekty kształcenia</w:t>
            </w:r>
          </w:p>
        </w:tc>
        <w:tc>
          <w:tcPr>
            <w:tcW w:w="2835"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Treści kształcenia</w:t>
            </w:r>
          </w:p>
        </w:tc>
        <w:tc>
          <w:tcPr>
            <w:tcW w:w="2977"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Proponowane ćwiczenia</w:t>
            </w:r>
          </w:p>
        </w:tc>
        <w:tc>
          <w:tcPr>
            <w:tcW w:w="1984"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c>
          <w:tcPr>
            <w:tcW w:w="2660" w:type="dxa"/>
            <w:vMerge w:val="restart"/>
            <w:tcBorders>
              <w:bottom w:val="single" w:sz="4" w:space="0" w:color="auto"/>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lastRenderedPageBreak/>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Pr>
          <w:p w:rsidR="00E6238D" w:rsidRPr="00F20C94" w:rsidRDefault="00E722F4" w:rsidP="001C6AA4">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.11. Układy dolotowe i wylotowe</w:t>
            </w:r>
          </w:p>
        </w:tc>
        <w:tc>
          <w:tcPr>
            <w:tcW w:w="1984" w:type="dxa"/>
            <w:vMerge w:val="restart"/>
            <w:tcBorders>
              <w:bottom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702"/>
        </w:trPr>
        <w:tc>
          <w:tcPr>
            <w:tcW w:w="2660"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c>
          <w:tcPr>
            <w:tcW w:w="4995" w:type="dxa"/>
            <w:tcBorders>
              <w:bottom w:val="single" w:sz="4" w:space="0" w:color="auto"/>
            </w:tcBorders>
          </w:tcPr>
          <w:p w:rsidR="00E6238D" w:rsidRPr="00F20C94" w:rsidRDefault="00E6238D" w:rsidP="001C6AA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dolotowego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doładowania mechanicznego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mechaniczne sprężarki doładowujące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regulacji pracy sprężarki mechanicznej</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działania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turbosprężarki o zmiennej geometrii kierownicy turbiny</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dwóch turbosprężarek</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doładowania mieszanego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zjawiska występujące w układzie dolotowym wykorzystywane do dynamicznego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omawia budowę układu wylotowego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tłumików wylotu spalin</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budowę reaktora katalitycznego </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reakcje chemiczne zachodzące w trójfunkcyjnym reaktorze katalitycznym</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eksploatacji pojazdu wyposażonego w reaktor katalityczny</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sposoby przyspieszania nagrzewania reaktora katalitycznego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reaktory katalityczne redukujące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urządzenia stosowane w celu ograniczenia toksyczności spalin silnika ZS</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układy oczyszczania spalin silnika ZS</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regeneracji filtra cząstek stałych</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układu recyrkulacji spalin</w:t>
            </w:r>
          </w:p>
        </w:tc>
        <w:tc>
          <w:tcPr>
            <w:tcW w:w="2835"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podzespoły układu dolotowego</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mechaniczne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Turbodoładowanie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mieszane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dynamiczne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Tłumiki wylotu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ZI</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ZS</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recyrkulacji spalin</w:t>
            </w:r>
          </w:p>
        </w:tc>
        <w:tc>
          <w:tcPr>
            <w:tcW w:w="2977"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mechanicznych sprężarek doładowujących</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turbosprężarki</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zasady działania turbosprężarki o zmiennej geometrii kierownicy turbiny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 eksploatacji pojazdu wyposażonego w reaktor katalityczny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 eksploatacji pojazdu z silnikiem ZS wyposażonego w układ oczyszczania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układu recyrkulacji spalin</w:t>
            </w:r>
          </w:p>
        </w:tc>
        <w:tc>
          <w:tcPr>
            <w:tcW w:w="1984"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Efekty kształcenia</w:t>
            </w:r>
          </w:p>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Borders>
              <w:top w:val="single" w:sz="4" w:space="0" w:color="auto"/>
            </w:tcBorders>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lastRenderedPageBreak/>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E6238D" w:rsidRPr="00F20C94" w:rsidRDefault="00E6238D" w:rsidP="00F81050">
            <w:pPr>
              <w:spacing w:after="0" w:line="240" w:lineRule="auto"/>
              <w:rPr>
                <w:rFonts w:ascii="Arial" w:hAnsi="Arial" w:cs="Arial"/>
                <w:sz w:val="18"/>
                <w:szCs w:val="18"/>
              </w:rPr>
            </w:pPr>
          </w:p>
        </w:tc>
        <w:tc>
          <w:tcPr>
            <w:tcW w:w="10773" w:type="dxa"/>
            <w:gridSpan w:val="3"/>
            <w:tcBorders>
              <w:right w:val="single" w:sz="4" w:space="0" w:color="auto"/>
            </w:tcBorders>
          </w:tcPr>
          <w:p w:rsidR="00E6238D" w:rsidRPr="00F20C94" w:rsidRDefault="00E722F4" w:rsidP="008766AD">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.12. Napędy alternatywne pojazdów samochodowych</w:t>
            </w:r>
          </w:p>
        </w:tc>
        <w:tc>
          <w:tcPr>
            <w:tcW w:w="1984" w:type="dxa"/>
            <w:vMerge w:val="restart"/>
            <w:tcBorders>
              <w:top w:val="single" w:sz="4" w:space="0" w:color="auto"/>
              <w:left w:val="single" w:sz="4" w:space="0" w:color="auto"/>
              <w:bottom w:val="single" w:sz="4" w:space="0" w:color="auto"/>
              <w:right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F8747E">
            <w:pPr>
              <w:spacing w:after="0" w:line="240" w:lineRule="auto"/>
              <w:rPr>
                <w:rFonts w:ascii="Arial" w:hAnsi="Arial" w:cs="Arial"/>
                <w:sz w:val="18"/>
                <w:szCs w:val="18"/>
              </w:rPr>
            </w:pPr>
          </w:p>
          <w:p w:rsidR="00E6238D" w:rsidRPr="00F20C94" w:rsidRDefault="00E6238D" w:rsidP="00F8747E">
            <w:pPr>
              <w:spacing w:after="0" w:line="240" w:lineRule="auto"/>
              <w:rPr>
                <w:rFonts w:ascii="Arial" w:hAnsi="Arial" w:cs="Arial"/>
                <w:sz w:val="18"/>
                <w:szCs w:val="18"/>
              </w:rPr>
            </w:pPr>
          </w:p>
        </w:tc>
      </w:tr>
      <w:tr w:rsidR="00E6238D" w:rsidRPr="00F20C94" w:rsidTr="007A6B9E">
        <w:trPr>
          <w:trHeight w:val="5091"/>
        </w:trPr>
        <w:tc>
          <w:tcPr>
            <w:tcW w:w="2694" w:type="dxa"/>
            <w:vMerge/>
          </w:tcPr>
          <w:p w:rsidR="00E6238D" w:rsidRPr="00F20C94" w:rsidRDefault="00E6238D" w:rsidP="00C37D74">
            <w:pPr>
              <w:spacing w:after="0" w:line="240" w:lineRule="auto"/>
              <w:rPr>
                <w:rFonts w:ascii="Arial" w:hAnsi="Arial" w:cs="Arial"/>
                <w:sz w:val="18"/>
                <w:szCs w:val="18"/>
              </w:rPr>
            </w:pPr>
          </w:p>
        </w:tc>
        <w:tc>
          <w:tcPr>
            <w:tcW w:w="4961" w:type="dxa"/>
          </w:tcPr>
          <w:p w:rsidR="00E6238D" w:rsidRPr="00F20C94" w:rsidRDefault="00E6238D" w:rsidP="003D1D47">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napędu elektrycznego samochodów</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koncepcje realizacji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akumulatorów stosowanych przy napędzie elektrycznym samochodu</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zastosowanie ogniw paliwowych do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napędów hybrydowych</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napędu hybrydowego</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napędu hybrydowego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techniczne zasilania silnika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układu zasilania silnika zasilanego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silnika z tłokiem obrotowym</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z tłokiem obrotowym</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budowę turbinowego silnika spalinowego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zalety i wady napędów alternatywnych pojazdów samochodowych </w:t>
            </w:r>
          </w:p>
        </w:tc>
        <w:tc>
          <w:tcPr>
            <w:tcW w:w="2835" w:type="dxa"/>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Napęd elektryczny wykorzystujący baterię akumulatorów</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elektryczny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Hybrydowy napęd </w:t>
            </w:r>
            <w:proofErr w:type="spellStart"/>
            <w:r w:rsidRPr="00F20C94">
              <w:rPr>
                <w:rFonts w:ascii="Arial" w:hAnsi="Arial" w:cs="Arial"/>
                <w:sz w:val="18"/>
                <w:szCs w:val="18"/>
              </w:rPr>
              <w:t>spalinowo-elektryczny</w:t>
            </w:r>
            <w:proofErr w:type="spellEnd"/>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zasilanym paliwem CNG</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spalinowym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turbinowy</w:t>
            </w:r>
          </w:p>
        </w:tc>
        <w:tc>
          <w:tcPr>
            <w:tcW w:w="2977" w:type="dxa"/>
            <w:tcBorders>
              <w:right w:val="single" w:sz="4" w:space="0" w:color="auto"/>
            </w:tcBorders>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Określanie zalet i wad napędu elektrycznego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zespołów napędu hybrydowego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stanów pracy hybrydowego zespołu napędowego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rozwiązań technicznych zasilania silnika paliwem CNG</w:t>
            </w:r>
          </w:p>
          <w:p w:rsidR="00E6238D" w:rsidRPr="00F20C94" w:rsidRDefault="009444E3"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spalinowego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zalet i wad napędu turbinowego</w:t>
            </w:r>
          </w:p>
        </w:tc>
        <w:tc>
          <w:tcPr>
            <w:tcW w:w="1984" w:type="dxa"/>
            <w:vMerge/>
            <w:tcBorders>
              <w:top w:val="nil"/>
              <w:left w:val="single" w:sz="4" w:space="0" w:color="auto"/>
              <w:bottom w:val="single" w:sz="4" w:space="0" w:color="auto"/>
              <w:right w:val="single" w:sz="4" w:space="0" w:color="auto"/>
            </w:tcBorders>
          </w:tcPr>
          <w:p w:rsidR="00E6238D" w:rsidRPr="00F20C94" w:rsidRDefault="00E6238D" w:rsidP="00C37D74">
            <w:pPr>
              <w:spacing w:after="0" w:line="240" w:lineRule="auto"/>
              <w:rPr>
                <w:rFonts w:ascii="Arial" w:hAnsi="Arial" w:cs="Arial"/>
                <w:sz w:val="18"/>
                <w:szCs w:val="18"/>
              </w:rPr>
            </w:pPr>
          </w:p>
        </w:tc>
      </w:tr>
    </w:tbl>
    <w:p w:rsidR="00F81050" w:rsidRDefault="00F81050">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95CCE" w:rsidRPr="00F20C94" w:rsidTr="00B961A1">
        <w:tc>
          <w:tcPr>
            <w:tcW w:w="15451" w:type="dxa"/>
          </w:tcPr>
          <w:p w:rsidR="0098620A" w:rsidRPr="00F20C94" w:rsidRDefault="0098620A" w:rsidP="003B2E66">
            <w:pPr>
              <w:spacing w:after="0" w:line="240" w:lineRule="auto"/>
              <w:jc w:val="both"/>
              <w:rPr>
                <w:rFonts w:ascii="Arial" w:hAnsi="Arial" w:cs="Arial"/>
                <w:b/>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sprawdzianów ustnych i pisemnych,</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testów wielokrotnego wyboru,</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obserwacji pracy uczniów podczas wykonywania ćwiczeń.</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Zajęcia powinny odbywać się w sali przedmiotowej wyposażonej 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i eksponaty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w:t>
            </w:r>
            <w:r w:rsidR="0039043C" w:rsidRPr="00F20C94">
              <w:rPr>
                <w:rFonts w:ascii="Arial" w:hAnsi="Arial" w:cs="Arial"/>
                <w:sz w:val="18"/>
                <w:szCs w:val="18"/>
              </w:rPr>
              <w:t xml:space="preserve"> oraz</w:t>
            </w:r>
            <w:r w:rsidR="00A31E09" w:rsidRPr="00F20C94">
              <w:rPr>
                <w:rFonts w:ascii="Arial" w:hAnsi="Arial" w:cs="Arial"/>
                <w:sz w:val="18"/>
                <w:szCs w:val="18"/>
              </w:rPr>
              <w:t xml:space="preserve"> eksponaty układów i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konstrukcyjną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obsługowo-naprawczą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materiały eksploatacyjne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przedstawiające etapy zużycia części silnika,</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katalogi części zamiennych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filmy, prezentacje multimedialne z zakresu budowy, obsługi, diagnostyki i naprawy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tablice poglądowe ilustrujące budowę oraz zasadę działania silnika i jego układów.</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Formy organizacyjne</w:t>
            </w:r>
          </w:p>
          <w:p w:rsidR="00791A17" w:rsidRPr="00F20C94" w:rsidRDefault="00791A17" w:rsidP="00A31E09">
            <w:pPr>
              <w:spacing w:after="0" w:line="240" w:lineRule="auto"/>
              <w:rPr>
                <w:rFonts w:ascii="Arial" w:hAnsi="Arial" w:cs="Arial"/>
                <w:b/>
                <w:sz w:val="18"/>
                <w:szCs w:val="18"/>
              </w:rPr>
            </w:pPr>
          </w:p>
          <w:p w:rsidR="00A31E09" w:rsidRPr="00F20C94" w:rsidRDefault="00A31E09" w:rsidP="00A31E09">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31E09" w:rsidRPr="00F20C94" w:rsidRDefault="00A31E09" w:rsidP="00A31E0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możliwości ucznia.</w:t>
            </w:r>
          </w:p>
          <w:p w:rsidR="0098620A" w:rsidRPr="00F20C94" w:rsidRDefault="0098620A" w:rsidP="003B2E66">
            <w:pPr>
              <w:spacing w:after="0" w:line="240" w:lineRule="auto"/>
              <w:jc w:val="both"/>
              <w:rPr>
                <w:rFonts w:ascii="Arial" w:hAnsi="Arial" w:cs="Arial"/>
                <w:b/>
                <w:sz w:val="18"/>
                <w:szCs w:val="18"/>
              </w:rPr>
            </w:pPr>
          </w:p>
        </w:tc>
      </w:tr>
    </w:tbl>
    <w:p w:rsidR="00A523B7" w:rsidRPr="00F20C94" w:rsidRDefault="00090F25" w:rsidP="007469EF">
      <w:pPr>
        <w:spacing w:after="0" w:line="240" w:lineRule="auto"/>
        <w:rPr>
          <w:rFonts w:ascii="Arial" w:hAnsi="Arial" w:cs="Arial"/>
          <w:b/>
          <w:sz w:val="28"/>
          <w:szCs w:val="28"/>
        </w:rPr>
      </w:pPr>
      <w:r w:rsidRPr="00F20C94">
        <w:rPr>
          <w:rFonts w:ascii="Arial" w:hAnsi="Arial" w:cs="Arial"/>
        </w:rPr>
        <w:br w:type="page"/>
      </w:r>
      <w:r w:rsidR="004345ED" w:rsidRPr="00F20C94">
        <w:rPr>
          <w:rFonts w:ascii="Arial" w:hAnsi="Arial" w:cs="Arial"/>
          <w:b/>
          <w:sz w:val="28"/>
          <w:szCs w:val="28"/>
        </w:rPr>
        <w:lastRenderedPageBreak/>
        <w:t>4</w:t>
      </w:r>
      <w:r w:rsidR="00A523B7" w:rsidRPr="00F20C94">
        <w:rPr>
          <w:rFonts w:ascii="Arial" w:hAnsi="Arial" w:cs="Arial"/>
          <w:b/>
          <w:sz w:val="28"/>
          <w:szCs w:val="28"/>
        </w:rPr>
        <w:t>.</w:t>
      </w:r>
      <w:r w:rsidR="00A523B7" w:rsidRPr="00F20C94">
        <w:rPr>
          <w:rFonts w:ascii="Arial" w:hAnsi="Arial" w:cs="Arial"/>
          <w:b/>
          <w:sz w:val="28"/>
          <w:szCs w:val="28"/>
        </w:rPr>
        <w:tab/>
        <w:t>Podwozia i nadwozia pojazdów samochodowych</w:t>
      </w:r>
    </w:p>
    <w:p w:rsidR="001C50E7" w:rsidRPr="00F20C94" w:rsidRDefault="00A523B7" w:rsidP="001C50E7">
      <w:pPr>
        <w:spacing w:after="0"/>
        <w:rPr>
          <w:rFonts w:ascii="Arial" w:hAnsi="Arial" w:cs="Arial"/>
          <w:sz w:val="24"/>
          <w:szCs w:val="24"/>
        </w:rPr>
      </w:pPr>
      <w:r w:rsidRPr="00F20C94">
        <w:rPr>
          <w:rFonts w:ascii="Arial" w:hAnsi="Arial" w:cs="Arial"/>
        </w:rPr>
        <w:tab/>
      </w:r>
      <w:r w:rsidR="001C50E7" w:rsidRPr="00F20C94">
        <w:rPr>
          <w:rFonts w:ascii="Arial" w:hAnsi="Arial" w:cs="Arial"/>
          <w:sz w:val="24"/>
          <w:szCs w:val="24"/>
        </w:rPr>
        <w:t>Budowa, obsługa, diagno</w:t>
      </w:r>
      <w:r w:rsidR="004426DD" w:rsidRPr="00F20C94">
        <w:rPr>
          <w:rFonts w:ascii="Arial" w:hAnsi="Arial" w:cs="Arial"/>
          <w:sz w:val="24"/>
          <w:szCs w:val="24"/>
        </w:rPr>
        <w:t>styka</w:t>
      </w:r>
      <w:r w:rsidR="001C50E7" w:rsidRPr="00F20C94">
        <w:rPr>
          <w:rFonts w:ascii="Arial" w:hAnsi="Arial" w:cs="Arial"/>
          <w:sz w:val="24"/>
          <w:szCs w:val="24"/>
        </w:rPr>
        <w:t xml:space="preserve"> i naprawa</w:t>
      </w:r>
    </w:p>
    <w:p w:rsidR="00A523B7" w:rsidRPr="00F20C94" w:rsidRDefault="00A523B7" w:rsidP="00A523B7">
      <w:pPr>
        <w:spacing w:after="120"/>
        <w:rPr>
          <w:rFonts w:ascii="Arial" w:hAnsi="Arial" w:cs="Arial"/>
        </w:rPr>
      </w:pP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w:t>
      </w:r>
      <w:r w:rsidR="005D14D3" w:rsidRPr="00F20C94">
        <w:rPr>
          <w:rFonts w:ascii="Arial" w:hAnsi="Arial" w:cs="Arial"/>
          <w:sz w:val="22"/>
          <w:szCs w:val="22"/>
        </w:rPr>
        <w:tab/>
      </w:r>
      <w:r w:rsidR="00A523B7" w:rsidRPr="00F20C94">
        <w:rPr>
          <w:rFonts w:ascii="Arial" w:hAnsi="Arial" w:cs="Arial"/>
          <w:sz w:val="22"/>
          <w:szCs w:val="22"/>
        </w:rPr>
        <w:t>Klasyfikacja i identyfikacja pojazdów samochodowych</w:t>
      </w:r>
    </w:p>
    <w:p w:rsidR="00A523B7" w:rsidRPr="00F20C94" w:rsidRDefault="004345ED" w:rsidP="005309B3">
      <w:pPr>
        <w:pStyle w:val="Akapitzlist"/>
        <w:tabs>
          <w:tab w:val="left" w:pos="709"/>
        </w:tabs>
        <w:spacing w:after="120"/>
        <w:ind w:left="1418" w:hanging="709"/>
        <w:rPr>
          <w:rFonts w:ascii="Arial" w:hAnsi="Arial" w:cs="Arial"/>
          <w:sz w:val="22"/>
          <w:szCs w:val="22"/>
        </w:rPr>
      </w:pPr>
      <w:r w:rsidRPr="00F20C94">
        <w:rPr>
          <w:rFonts w:ascii="Arial" w:hAnsi="Arial" w:cs="Arial"/>
          <w:sz w:val="22"/>
          <w:szCs w:val="22"/>
          <w:lang w:val="pl-PL"/>
        </w:rPr>
        <w:t>4</w:t>
      </w:r>
      <w:r w:rsidR="005D14D3" w:rsidRPr="00F20C94">
        <w:rPr>
          <w:rFonts w:ascii="Arial" w:hAnsi="Arial" w:cs="Arial"/>
          <w:sz w:val="22"/>
          <w:szCs w:val="22"/>
        </w:rPr>
        <w:t>.2.</w:t>
      </w:r>
      <w:r w:rsidR="005D14D3" w:rsidRPr="00F20C94">
        <w:rPr>
          <w:rFonts w:ascii="Arial" w:hAnsi="Arial" w:cs="Arial"/>
          <w:sz w:val="22"/>
          <w:szCs w:val="22"/>
          <w:lang w:val="pl-PL"/>
        </w:rPr>
        <w:tab/>
      </w:r>
      <w:r w:rsidR="00A523B7" w:rsidRPr="00F20C94">
        <w:rPr>
          <w:rFonts w:ascii="Arial" w:hAnsi="Arial" w:cs="Arial"/>
          <w:sz w:val="22"/>
          <w:szCs w:val="22"/>
        </w:rPr>
        <w:t>Własności trakcyjne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.3.</w:t>
      </w:r>
      <w:r w:rsidR="005D14D3" w:rsidRPr="00F20C94">
        <w:rPr>
          <w:rFonts w:ascii="Arial" w:hAnsi="Arial" w:cs="Arial"/>
          <w:sz w:val="22"/>
          <w:szCs w:val="22"/>
        </w:rPr>
        <w:tab/>
      </w:r>
      <w:r w:rsidR="00A523B7" w:rsidRPr="00F20C94">
        <w:rPr>
          <w:rFonts w:ascii="Arial" w:hAnsi="Arial" w:cs="Arial"/>
          <w:sz w:val="22"/>
          <w:szCs w:val="22"/>
        </w:rPr>
        <w:t>Podstawy eksploatacji, obsługi i naprawy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.4.</w:t>
      </w:r>
      <w:r w:rsidR="005D14D3" w:rsidRPr="00F20C94">
        <w:rPr>
          <w:rFonts w:ascii="Arial" w:hAnsi="Arial" w:cs="Arial"/>
          <w:sz w:val="22"/>
          <w:szCs w:val="22"/>
        </w:rPr>
        <w:tab/>
      </w:r>
      <w:r w:rsidR="00A523B7" w:rsidRPr="00F20C94">
        <w:rPr>
          <w:rFonts w:ascii="Arial" w:hAnsi="Arial" w:cs="Arial"/>
          <w:sz w:val="22"/>
          <w:szCs w:val="22"/>
        </w:rPr>
        <w:t>Układ przeniesienia napędu</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.5.</w:t>
      </w:r>
      <w:r w:rsidR="005D14D3" w:rsidRPr="00F20C94">
        <w:rPr>
          <w:rFonts w:ascii="Arial" w:hAnsi="Arial" w:cs="Arial"/>
          <w:sz w:val="22"/>
          <w:szCs w:val="22"/>
        </w:rPr>
        <w:tab/>
      </w:r>
      <w:r w:rsidR="00A523B7" w:rsidRPr="00F20C94">
        <w:rPr>
          <w:rFonts w:ascii="Arial" w:hAnsi="Arial" w:cs="Arial"/>
          <w:sz w:val="22"/>
          <w:szCs w:val="22"/>
        </w:rPr>
        <w:t>Układ hamulcowy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.6.</w:t>
      </w:r>
      <w:r w:rsidR="005D14D3" w:rsidRPr="00F20C94">
        <w:rPr>
          <w:rFonts w:ascii="Arial" w:hAnsi="Arial" w:cs="Arial"/>
          <w:sz w:val="22"/>
          <w:szCs w:val="22"/>
        </w:rPr>
        <w:tab/>
      </w:r>
      <w:r w:rsidR="00A523B7" w:rsidRPr="00F20C94">
        <w:rPr>
          <w:rFonts w:ascii="Arial" w:hAnsi="Arial" w:cs="Arial"/>
          <w:sz w:val="22"/>
          <w:szCs w:val="22"/>
        </w:rPr>
        <w:t>Układ kierowniczy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.7.</w:t>
      </w:r>
      <w:r w:rsidR="005D14D3" w:rsidRPr="00F20C94">
        <w:rPr>
          <w:rFonts w:ascii="Arial" w:hAnsi="Arial" w:cs="Arial"/>
          <w:sz w:val="22"/>
          <w:szCs w:val="22"/>
        </w:rPr>
        <w:tab/>
      </w:r>
      <w:r w:rsidR="00A523B7" w:rsidRPr="00F20C94">
        <w:rPr>
          <w:rFonts w:ascii="Arial" w:hAnsi="Arial" w:cs="Arial"/>
          <w:sz w:val="22"/>
          <w:szCs w:val="22"/>
        </w:rPr>
        <w:t>Układ jezdny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.8.</w:t>
      </w:r>
      <w:r w:rsidR="005D14D3" w:rsidRPr="00F20C94">
        <w:rPr>
          <w:rFonts w:ascii="Arial" w:hAnsi="Arial" w:cs="Arial"/>
          <w:sz w:val="22"/>
          <w:szCs w:val="22"/>
        </w:rPr>
        <w:tab/>
      </w:r>
      <w:r w:rsidR="00A523B7" w:rsidRPr="00F20C94">
        <w:rPr>
          <w:rFonts w:ascii="Arial" w:hAnsi="Arial" w:cs="Arial"/>
          <w:sz w:val="22"/>
          <w:szCs w:val="22"/>
        </w:rPr>
        <w:t>Ramy i nadwozia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.9.</w:t>
      </w:r>
      <w:r w:rsidR="005D14D3" w:rsidRPr="00F20C94">
        <w:rPr>
          <w:rFonts w:ascii="Arial" w:hAnsi="Arial" w:cs="Arial"/>
          <w:sz w:val="22"/>
          <w:szCs w:val="22"/>
        </w:rPr>
        <w:tab/>
      </w:r>
      <w:r w:rsidR="00A523B7" w:rsidRPr="00F20C94">
        <w:rPr>
          <w:rFonts w:ascii="Arial" w:hAnsi="Arial" w:cs="Arial"/>
          <w:sz w:val="22"/>
          <w:szCs w:val="22"/>
        </w:rPr>
        <w:t>Motocykle</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.10.</w:t>
      </w:r>
      <w:r w:rsidR="005D14D3" w:rsidRPr="00F20C94">
        <w:rPr>
          <w:rFonts w:ascii="Arial" w:hAnsi="Arial" w:cs="Arial"/>
          <w:sz w:val="22"/>
          <w:szCs w:val="22"/>
        </w:rPr>
        <w:tab/>
      </w:r>
      <w:r w:rsidR="00A523B7" w:rsidRPr="00F20C94">
        <w:rPr>
          <w:rFonts w:ascii="Arial" w:hAnsi="Arial" w:cs="Arial"/>
          <w:sz w:val="22"/>
          <w:szCs w:val="22"/>
        </w:rPr>
        <w:t>Układy bezpieczeństwa i komfortu jazdy</w:t>
      </w:r>
    </w:p>
    <w:p w:rsidR="00A523B7" w:rsidRPr="00F20C94" w:rsidRDefault="00A523B7" w:rsidP="00A523B7">
      <w:pPr>
        <w:ind w:left="567" w:firstLine="40"/>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7469EF" w:rsidRPr="00F20C94" w:rsidRDefault="007469EF" w:rsidP="00A523B7">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4"/>
        <w:gridCol w:w="2391"/>
        <w:gridCol w:w="1838"/>
        <w:gridCol w:w="1727"/>
      </w:tblGrid>
      <w:tr w:rsidR="00A523B7" w:rsidRPr="00F20C94" w:rsidTr="001C50E7">
        <w:tc>
          <w:tcPr>
            <w:tcW w:w="2669"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84"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391"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38"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27"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1C50E7">
        <w:tblPrEx>
          <w:tblBorders>
            <w:bottom w:val="single" w:sz="4" w:space="0" w:color="auto"/>
          </w:tblBorders>
        </w:tblPrEx>
        <w:trPr>
          <w:trHeight w:val="212"/>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EB53D1">
              <w:rPr>
                <w:rFonts w:ascii="Arial" w:hAnsi="Arial" w:cs="Arial"/>
                <w:sz w:val="18"/>
                <w:szCs w:val="18"/>
              </w:rPr>
              <w:t>MOT.06.3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0F21B8" w:rsidRPr="00F20C94" w:rsidRDefault="000F21B8"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eastAsia="Times New Roman" w:hAnsi="Arial" w:cs="Arial"/>
                <w:sz w:val="16"/>
                <w:szCs w:val="16"/>
                <w:lang w:eastAsia="pl-PL"/>
              </w:rPr>
            </w:pPr>
          </w:p>
        </w:tc>
        <w:tc>
          <w:tcPr>
            <w:tcW w:w="10913" w:type="dxa"/>
            <w:gridSpan w:val="3"/>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t>4</w:t>
            </w:r>
            <w:r w:rsidR="0024042D" w:rsidRPr="00F20C94">
              <w:rPr>
                <w:rFonts w:ascii="Arial" w:hAnsi="Arial" w:cs="Arial"/>
                <w:b/>
                <w:sz w:val="18"/>
                <w:szCs w:val="18"/>
              </w:rPr>
              <w:t>.1. Klasyfikacja i identyfikacja pojazdów samochodowych</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24042D" w:rsidP="00B12980">
            <w:pPr>
              <w:spacing w:before="40" w:after="0" w:line="240" w:lineRule="auto"/>
              <w:rPr>
                <w:rFonts w:ascii="Arial" w:hAnsi="Arial" w:cs="Arial"/>
                <w:sz w:val="18"/>
                <w:szCs w:val="18"/>
              </w:rPr>
            </w:pPr>
            <w:r w:rsidRPr="00F20C94">
              <w:rPr>
                <w:rFonts w:ascii="Arial" w:hAnsi="Arial" w:cs="Arial"/>
                <w:sz w:val="18"/>
                <w:szCs w:val="18"/>
              </w:rPr>
              <w:t>Podręcznik</w:t>
            </w:r>
          </w:p>
          <w:p w:rsidR="0024042D" w:rsidRPr="00F20C94" w:rsidRDefault="0024042D" w:rsidP="00A63F2F">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00F05E14" w:rsidRPr="00F20C94">
              <w:rPr>
                <w:rFonts w:ascii="Arial" w:hAnsi="Arial" w:cs="Arial"/>
                <w:sz w:val="18"/>
                <w:szCs w:val="18"/>
              </w:rPr>
              <w:t xml:space="preserve">. </w:t>
            </w:r>
            <w:r w:rsidR="005F3191" w:rsidRPr="00F20C94">
              <w:rPr>
                <w:rFonts w:ascii="Arial" w:hAnsi="Arial" w:cs="Arial"/>
                <w:sz w:val="18"/>
                <w:szCs w:val="18"/>
              </w:rPr>
              <w:t>B</w:t>
            </w:r>
            <w:r w:rsidR="00F05E14" w:rsidRPr="00F20C94">
              <w:rPr>
                <w:rFonts w:ascii="Arial" w:hAnsi="Arial" w:cs="Arial"/>
                <w:sz w:val="18"/>
                <w:szCs w:val="18"/>
              </w:rPr>
              <w:t>udow</w:t>
            </w:r>
            <w:r w:rsidR="005F3191" w:rsidRPr="00F20C94">
              <w:rPr>
                <w:rFonts w:ascii="Arial" w:hAnsi="Arial" w:cs="Arial"/>
                <w:sz w:val="18"/>
                <w:szCs w:val="18"/>
              </w:rPr>
              <w:t>a</w:t>
            </w:r>
            <w:r w:rsidR="00F05E14" w:rsidRPr="00F20C94">
              <w:rPr>
                <w:rFonts w:ascii="Arial" w:hAnsi="Arial" w:cs="Arial"/>
                <w:sz w:val="18"/>
                <w:szCs w:val="18"/>
              </w:rPr>
              <w:t>,</w:t>
            </w:r>
            <w:r w:rsidR="005F3191" w:rsidRPr="00F20C94">
              <w:rPr>
                <w:rFonts w:ascii="Arial" w:hAnsi="Arial" w:cs="Arial"/>
                <w:sz w:val="18"/>
                <w:szCs w:val="18"/>
              </w:rPr>
              <w:t xml:space="preserve"> obsługa,</w:t>
            </w:r>
            <w:r w:rsidR="00F05E14" w:rsidRPr="00F20C94">
              <w:rPr>
                <w:rFonts w:ascii="Arial" w:hAnsi="Arial" w:cs="Arial"/>
                <w:sz w:val="18"/>
                <w:szCs w:val="18"/>
              </w:rPr>
              <w:t xml:space="preserve"> diagno</w:t>
            </w:r>
            <w:r w:rsidR="005F3191" w:rsidRPr="00F20C94">
              <w:rPr>
                <w:rFonts w:ascii="Arial" w:hAnsi="Arial" w:cs="Arial"/>
                <w:sz w:val="18"/>
                <w:szCs w:val="18"/>
              </w:rPr>
              <w:t>styka</w:t>
            </w:r>
            <w:r w:rsidR="00F05E14" w:rsidRPr="00F20C94">
              <w:rPr>
                <w:rFonts w:ascii="Arial" w:hAnsi="Arial" w:cs="Arial"/>
                <w:sz w:val="18"/>
                <w:szCs w:val="18"/>
              </w:rPr>
              <w:t xml:space="preserve"> </w:t>
            </w:r>
            <w:r w:rsidR="00F05E14" w:rsidRPr="00F20C94">
              <w:rPr>
                <w:rFonts w:ascii="Arial" w:hAnsi="Arial" w:cs="Arial"/>
                <w:sz w:val="18"/>
                <w:szCs w:val="18"/>
              </w:rPr>
              <w:br/>
              <w:t>i napraw</w:t>
            </w:r>
            <w:r w:rsidR="005F3191" w:rsidRPr="00F20C94">
              <w:rPr>
                <w:rFonts w:ascii="Arial" w:hAnsi="Arial" w:cs="Arial"/>
                <w:sz w:val="18"/>
                <w:szCs w:val="18"/>
              </w:rPr>
              <w:t>a</w:t>
            </w:r>
            <w:r w:rsidR="00806D94" w:rsidRPr="00F20C94">
              <w:rPr>
                <w:rFonts w:ascii="Arial" w:hAnsi="Arial" w:cs="Arial"/>
                <w:sz w:val="18"/>
                <w:szCs w:val="18"/>
              </w:rPr>
              <w:br/>
              <w:t>Cz. 1 i 2</w:t>
            </w:r>
            <w:r w:rsidR="00F05E14" w:rsidRPr="00F20C94">
              <w:rPr>
                <w:rFonts w:ascii="Arial" w:hAnsi="Arial" w:cs="Arial"/>
                <w:sz w:val="18"/>
                <w:szCs w:val="18"/>
              </w:rPr>
              <w:t>”</w:t>
            </w:r>
            <w:r w:rsidR="00E83266" w:rsidRPr="00F20C94">
              <w:rPr>
                <w:rFonts w:ascii="Arial" w:hAnsi="Arial" w:cs="Arial"/>
                <w:sz w:val="18"/>
                <w:szCs w:val="18"/>
              </w:rPr>
              <w:br/>
              <w:t>(</w:t>
            </w:r>
            <w:r w:rsidR="00E83266" w:rsidRPr="00F20C94">
              <w:rPr>
                <w:rFonts w:ascii="Arial" w:hAnsi="Arial" w:cs="Arial"/>
                <w:i/>
                <w:sz w:val="18"/>
                <w:szCs w:val="18"/>
              </w:rPr>
              <w:t>M. Gabryelewicz</w:t>
            </w:r>
            <w:r w:rsidR="00E83266" w:rsidRPr="00F20C94">
              <w:rPr>
                <w:rFonts w:ascii="Arial" w:hAnsi="Arial" w:cs="Arial"/>
                <w:sz w:val="18"/>
                <w:szCs w:val="18"/>
              </w:rPr>
              <w:t>)</w:t>
            </w:r>
          </w:p>
          <w:p w:rsidR="0024042D" w:rsidRPr="00F20C94" w:rsidRDefault="00E83266" w:rsidP="00A63F2F">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1C50E7">
        <w:tblPrEx>
          <w:tblBorders>
            <w:bottom w:val="single" w:sz="4" w:space="0" w:color="auto"/>
          </w:tblBorders>
        </w:tblPrEx>
        <w:trPr>
          <w:trHeight w:val="1545"/>
        </w:trPr>
        <w:tc>
          <w:tcPr>
            <w:tcW w:w="2669" w:type="dxa"/>
            <w:vMerge/>
            <w:shd w:val="clear" w:color="auto" w:fill="auto"/>
          </w:tcPr>
          <w:p w:rsidR="00A523B7" w:rsidRPr="00F20C94" w:rsidRDefault="00A523B7" w:rsidP="00A523B7">
            <w:pPr>
              <w:spacing w:after="0" w:line="240" w:lineRule="auto"/>
              <w:rPr>
                <w:rFonts w:ascii="Arial" w:eastAsia="Times New Roman" w:hAnsi="Arial" w:cs="Arial"/>
                <w:sz w:val="16"/>
                <w:szCs w:val="16"/>
                <w:lang w:eastAsia="pl-PL"/>
              </w:rPr>
            </w:pPr>
          </w:p>
        </w:tc>
        <w:tc>
          <w:tcPr>
            <w:tcW w:w="6684" w:type="dxa"/>
            <w:shd w:val="clear" w:color="auto" w:fill="auto"/>
          </w:tcPr>
          <w:p w:rsidR="00A523B7" w:rsidRPr="00F20C94" w:rsidRDefault="00A523B7" w:rsidP="00B1298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definiuje rodzaje pojazdów drogowych</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klasyfikuje pojazdy drogowe</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układ konstrukcyjny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podzespoły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charakteryzuje poszczególne układy samochodu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układu napędu hybrydowego</w:t>
            </w:r>
          </w:p>
          <w:p w:rsidR="00A523B7" w:rsidRPr="00F20C94" w:rsidRDefault="00A523B7" w:rsidP="00A523B7">
            <w:pPr>
              <w:spacing w:after="0" w:line="240" w:lineRule="auto"/>
              <w:rPr>
                <w:rFonts w:ascii="Arial" w:hAnsi="Arial" w:cs="Arial"/>
                <w:sz w:val="16"/>
                <w:szCs w:val="16"/>
              </w:rPr>
            </w:pPr>
          </w:p>
        </w:tc>
        <w:tc>
          <w:tcPr>
            <w:tcW w:w="2391"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Podstawowe definicje i podział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napędowych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ogólna budowa układów konstrukcyjnych podwozia</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Źródła napędu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elektryczne.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hybrydowe.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Identyfikacja pojazdów – tabliczki znamionowe i numer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Charakterystyki techniczne pojazdów samochodowych</w:t>
            </w:r>
          </w:p>
        </w:tc>
        <w:tc>
          <w:tcPr>
            <w:tcW w:w="1838"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 xml:space="preserve">Klasyfikowanie pojazdów na podstawie zdjęć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Rozpoznawanie rodzajów napędu pojazdu na podstawie znanych samochodów</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Opisanie układu konstrukcyjnego pojazdu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Opisanie elementów układu napędu hybrydowego</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Odczytywanie tabliczki znamionowej i tabliczki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A523B7" w:rsidRPr="00F20C94" w:rsidRDefault="00A523B7" w:rsidP="00596E06">
            <w:pPr>
              <w:spacing w:after="0" w:line="240" w:lineRule="auto"/>
              <w:ind w:left="113" w:hanging="113"/>
              <w:rPr>
                <w:rFonts w:ascii="Arial" w:hAnsi="Arial" w:cs="Arial"/>
                <w:sz w:val="16"/>
                <w:szCs w:val="16"/>
              </w:rPr>
            </w:pPr>
          </w:p>
        </w:tc>
        <w:tc>
          <w:tcPr>
            <w:tcW w:w="1727" w:type="dxa"/>
            <w:vMerge/>
            <w:shd w:val="clear" w:color="auto" w:fill="auto"/>
          </w:tcPr>
          <w:p w:rsidR="00A523B7" w:rsidRPr="00F20C94" w:rsidRDefault="00A523B7" w:rsidP="00A523B7">
            <w:pPr>
              <w:spacing w:after="0" w:line="240" w:lineRule="auto"/>
              <w:rPr>
                <w:rFonts w:ascii="Arial" w:hAnsi="Arial" w:cs="Arial"/>
                <w:sz w:val="16"/>
                <w:szCs w:val="16"/>
              </w:rPr>
            </w:pPr>
          </w:p>
        </w:tc>
      </w:tr>
    </w:tbl>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691"/>
        <w:gridCol w:w="2388"/>
        <w:gridCol w:w="1833"/>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rPr>
          <w:trHeight w:val="237"/>
        </w:trPr>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pStyle w:val="Akapitzlist"/>
              <w:spacing w:before="40" w:after="40" w:line="240" w:lineRule="auto"/>
              <w:ind w:left="0"/>
              <w:jc w:val="center"/>
              <w:rPr>
                <w:rFonts w:ascii="Arial" w:hAnsi="Arial" w:cs="Arial"/>
                <w:b/>
                <w:sz w:val="18"/>
                <w:szCs w:val="18"/>
              </w:rPr>
            </w:pPr>
            <w:r w:rsidRPr="00F20C94">
              <w:rPr>
                <w:rFonts w:ascii="Arial" w:hAnsi="Arial" w:cs="Arial"/>
                <w:b/>
                <w:sz w:val="18"/>
                <w:szCs w:val="18"/>
                <w:lang w:val="pl-PL"/>
              </w:rPr>
              <w:t>4</w:t>
            </w:r>
            <w:r w:rsidR="0024042D" w:rsidRPr="00F20C94">
              <w:rPr>
                <w:rFonts w:ascii="Arial" w:hAnsi="Arial" w:cs="Arial"/>
                <w:b/>
                <w:sz w:val="18"/>
                <w:szCs w:val="18"/>
              </w:rPr>
              <w:t>.2. Własności trakcyjne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1545"/>
        </w:trPr>
        <w:tc>
          <w:tcPr>
            <w:tcW w:w="2694" w:type="dxa"/>
            <w:vMerge/>
            <w:shd w:val="clear" w:color="auto" w:fill="auto"/>
          </w:tcPr>
          <w:p w:rsidR="00A523B7" w:rsidRPr="00F20C94" w:rsidRDefault="00A523B7" w:rsidP="00A523B7">
            <w:pPr>
              <w:spacing w:after="0" w:line="240" w:lineRule="auto"/>
              <w:rPr>
                <w:rFonts w:ascii="Arial" w:eastAsia="Times New Roman" w:hAnsi="Arial" w:cs="Arial"/>
                <w:sz w:val="18"/>
                <w:szCs w:val="18"/>
                <w:lang w:eastAsia="pl-PL"/>
              </w:rPr>
            </w:pPr>
          </w:p>
        </w:tc>
        <w:tc>
          <w:tcPr>
            <w:tcW w:w="6804" w:type="dxa"/>
            <w:shd w:val="clear" w:color="auto" w:fill="auto"/>
          </w:tcPr>
          <w:p w:rsidR="00A523B7" w:rsidRPr="00F20C94" w:rsidRDefault="00A523B7" w:rsidP="00B12980">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obciążenia statyczne i dynamiczne</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reakcje podłoża na pojazd</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środek masy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opory ruchu pojazdu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toczenia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czynniki wpływające na opory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wewnętrzne mechanizmów</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bezwładności i opory skrętu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bez poślizgu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z poślizgiem</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mechanikę toczenia się koła  ogumionego</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oblicza  współczynnik oporów toczenia </w:t>
            </w:r>
          </w:p>
          <w:p w:rsidR="00A523B7" w:rsidRPr="00F20C94" w:rsidRDefault="0046405F"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orientacyjne wartości oporów toczenia dla różnych rodzajów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siłę oporów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siłę oporów ruchu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46405F" w:rsidRPr="00F20C94">
              <w:rPr>
                <w:rFonts w:ascii="Arial" w:hAnsi="Arial" w:cs="Arial"/>
                <w:sz w:val="18"/>
                <w:szCs w:val="18"/>
                <w:lang w:val="pl-PL"/>
              </w:rPr>
              <w:t xml:space="preserve"> powstawanie</w:t>
            </w:r>
            <w:r w:rsidR="00A523B7" w:rsidRPr="00F20C94">
              <w:rPr>
                <w:rFonts w:ascii="Arial" w:hAnsi="Arial" w:cs="Arial"/>
                <w:sz w:val="18"/>
                <w:szCs w:val="18"/>
              </w:rPr>
              <w:t xml:space="preserve"> sił</w:t>
            </w:r>
            <w:r w:rsidR="0046405F" w:rsidRPr="00F20C94">
              <w:rPr>
                <w:rFonts w:ascii="Arial" w:hAnsi="Arial" w:cs="Arial"/>
                <w:sz w:val="18"/>
                <w:szCs w:val="18"/>
                <w:lang w:val="pl-PL"/>
              </w:rPr>
              <w:t>y</w:t>
            </w:r>
            <w:r w:rsidR="00A523B7" w:rsidRPr="00F20C94">
              <w:rPr>
                <w:rFonts w:ascii="Arial" w:hAnsi="Arial" w:cs="Arial"/>
                <w:sz w:val="18"/>
                <w:szCs w:val="18"/>
              </w:rPr>
              <w:t xml:space="preserve"> oporów bezwładności</w:t>
            </w:r>
          </w:p>
          <w:p w:rsidR="00A523B7" w:rsidRPr="00F20C94" w:rsidRDefault="00B12980"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w:t>
            </w:r>
            <w:r w:rsidRPr="00F20C94">
              <w:rPr>
                <w:rFonts w:ascii="Arial" w:hAnsi="Arial" w:cs="Arial"/>
                <w:sz w:val="18"/>
                <w:szCs w:val="18"/>
                <w:lang w:val="pl-PL"/>
              </w:rPr>
              <w:t>ł</w:t>
            </w:r>
            <w:r w:rsidR="00A523B7" w:rsidRPr="00F20C94">
              <w:rPr>
                <w:rFonts w:ascii="Arial" w:hAnsi="Arial" w:cs="Arial"/>
                <w:sz w:val="18"/>
                <w:szCs w:val="18"/>
              </w:rPr>
              <w:t>ę oporów bezwładności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uciągu przyczepy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całkowite przełożenia układu</w:t>
            </w:r>
            <w:r w:rsidR="00C9668D" w:rsidRPr="00F20C94">
              <w:rPr>
                <w:rFonts w:ascii="Arial" w:hAnsi="Arial" w:cs="Arial"/>
                <w:sz w:val="18"/>
                <w:szCs w:val="18"/>
                <w:lang w:val="pl-PL"/>
              </w:rPr>
              <w:t xml:space="preserve"> przeniesienia</w:t>
            </w:r>
            <w:r w:rsidRPr="00F20C94">
              <w:rPr>
                <w:rFonts w:ascii="Arial" w:hAnsi="Arial" w:cs="Arial"/>
                <w:sz w:val="18"/>
                <w:szCs w:val="18"/>
              </w:rPr>
              <w:t xml:space="preserve"> napęd</w:t>
            </w:r>
            <w:r w:rsidR="00C9668D" w:rsidRPr="00F20C94">
              <w:rPr>
                <w:rFonts w:ascii="Arial" w:hAnsi="Arial" w:cs="Arial"/>
                <w:sz w:val="18"/>
                <w:szCs w:val="18"/>
                <w:lang w:val="pl-PL"/>
              </w:rPr>
              <w:t>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i oblicza siłę napędową na kołach</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poznaje wartości współczynnika przyczepności op</w:t>
            </w:r>
            <w:r w:rsidR="00D95E87" w:rsidRPr="00F20C94">
              <w:rPr>
                <w:rFonts w:ascii="Arial" w:hAnsi="Arial" w:cs="Arial"/>
                <w:sz w:val="18"/>
                <w:szCs w:val="18"/>
              </w:rPr>
              <w:t>on samochodowych do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działające na pojazd podczas jazdy po łuku</w:t>
            </w:r>
          </w:p>
          <w:p w:rsidR="00A523B7" w:rsidRPr="00F20C94" w:rsidRDefault="00A523B7" w:rsidP="002702D4">
            <w:pPr>
              <w:pStyle w:val="Akapitzlist"/>
              <w:numPr>
                <w:ilvl w:val="0"/>
                <w:numId w:val="85"/>
              </w:numPr>
              <w:spacing w:after="40" w:line="240" w:lineRule="auto"/>
              <w:ind w:left="113" w:hanging="113"/>
              <w:contextualSpacing w:val="0"/>
              <w:rPr>
                <w:rFonts w:ascii="Arial" w:hAnsi="Arial" w:cs="Arial"/>
                <w:sz w:val="18"/>
                <w:szCs w:val="18"/>
              </w:rPr>
            </w:pPr>
            <w:r w:rsidRPr="00F20C94">
              <w:rPr>
                <w:rFonts w:ascii="Arial" w:hAnsi="Arial" w:cs="Arial"/>
                <w:sz w:val="18"/>
                <w:szCs w:val="18"/>
              </w:rPr>
              <w:t>określa chwilowy środek obrotu</w:t>
            </w:r>
          </w:p>
        </w:tc>
        <w:tc>
          <w:tcPr>
            <w:tcW w:w="2409"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Obciążenia statyczne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oporu ruchu samochodu</w:t>
            </w:r>
          </w:p>
          <w:p w:rsidR="00A523B7" w:rsidRPr="00F20C94" w:rsidRDefault="006B1730"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Siła o</w:t>
            </w:r>
            <w:r w:rsidR="00A523B7" w:rsidRPr="00F20C94">
              <w:rPr>
                <w:rFonts w:ascii="Arial" w:hAnsi="Arial" w:cs="Arial"/>
                <w:sz w:val="18"/>
                <w:szCs w:val="18"/>
              </w:rPr>
              <w:t>por</w:t>
            </w:r>
            <w:r w:rsidRPr="00F20C94">
              <w:rPr>
                <w:rFonts w:ascii="Arial" w:hAnsi="Arial" w:cs="Arial"/>
                <w:sz w:val="18"/>
                <w:szCs w:val="18"/>
                <w:lang w:val="pl-PL"/>
              </w:rPr>
              <w:t>u</w:t>
            </w:r>
            <w:r w:rsidR="00A523B7" w:rsidRPr="00F20C94">
              <w:rPr>
                <w:rFonts w:ascii="Arial" w:hAnsi="Arial" w:cs="Arial"/>
                <w:sz w:val="18"/>
                <w:szCs w:val="18"/>
              </w:rPr>
              <w:t xml:space="preserve"> toczenia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wzniesienia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powietrza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bezwładności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uciągu przyczepy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i moment napędowy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Moment obrotowy i moc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Elastyczność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Prędkość obrotowa i moment obrotowy na kołach</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Przyczepność kół do nawierzchni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sił</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mocy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podczas hamowania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poruszający się po łuku</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Obliczenie  oporów toczeni</w:t>
            </w:r>
            <w:r w:rsidR="007243F1" w:rsidRPr="00F20C94">
              <w:rPr>
                <w:rFonts w:ascii="Arial" w:hAnsi="Arial" w:cs="Arial"/>
                <w:sz w:val="18"/>
                <w:szCs w:val="18"/>
                <w:lang w:val="pl-PL"/>
              </w:rPr>
              <w:t>a</w:t>
            </w:r>
            <w:r w:rsidRPr="00F20C94">
              <w:rPr>
                <w:rFonts w:ascii="Arial" w:hAnsi="Arial" w:cs="Arial"/>
                <w:sz w:val="18"/>
                <w:szCs w:val="18"/>
              </w:rPr>
              <w:t xml:space="preserve"> </w:t>
            </w:r>
            <w:r w:rsidR="007243F1" w:rsidRPr="00F20C94">
              <w:rPr>
                <w:rFonts w:ascii="Arial" w:hAnsi="Arial" w:cs="Arial"/>
                <w:sz w:val="18"/>
                <w:szCs w:val="18"/>
                <w:lang w:val="pl-PL"/>
              </w:rPr>
              <w:br/>
            </w:r>
            <w:r w:rsidRPr="00F20C94">
              <w:rPr>
                <w:rFonts w:ascii="Arial" w:hAnsi="Arial" w:cs="Arial"/>
                <w:sz w:val="18"/>
                <w:szCs w:val="18"/>
              </w:rPr>
              <w:t>i na wzniesieniu  na podstawie danych technicznych pojazdu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Porównanie elastyczności silników o zbliżonej pojemności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Wykonanie wykresu bilansu sił wybranego modelu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 i opisowy</w:t>
            </w: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F4311" w:rsidRPr="00F20C94" w:rsidRDefault="005F4311"/>
    <w:p w:rsidR="0064745D" w:rsidRPr="00F20C94" w:rsidRDefault="0064745D"/>
    <w:p w:rsidR="0064745D" w:rsidRPr="00F20C94" w:rsidRDefault="0064745D"/>
    <w:p w:rsidR="000A3C6A" w:rsidRDefault="000A3C6A"/>
    <w:p w:rsidR="001B0467" w:rsidRPr="00F20C94" w:rsidRDefault="001B0467"/>
    <w:p w:rsidR="0064745D" w:rsidRPr="00F20C94" w:rsidRDefault="0064745D"/>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682"/>
        <w:gridCol w:w="2393"/>
        <w:gridCol w:w="1840"/>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EB53D1">
              <w:rPr>
                <w:rFonts w:ascii="Arial" w:hAnsi="Arial" w:cs="Arial"/>
                <w:sz w:val="18"/>
                <w:szCs w:val="18"/>
              </w:rPr>
              <w:t>MOT.06.3</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p w:rsidR="000F21B8" w:rsidRPr="00F20C94" w:rsidRDefault="000F21B8"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MOT.05.4</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MOT.05.5</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0F8A">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(6) stosuje</w:t>
            </w:r>
            <w:r w:rsidR="009B0F8A">
              <w:rPr>
                <w:rFonts w:ascii="Arial" w:hAnsi="Arial" w:cs="Arial"/>
                <w:sz w:val="18"/>
                <w:szCs w:val="18"/>
              </w:rPr>
              <w:t xml:space="preserve"> urządzenia, </w:t>
            </w:r>
            <w:r w:rsidRPr="00F20C94">
              <w:rPr>
                <w:rFonts w:ascii="Arial" w:hAnsi="Arial" w:cs="Arial"/>
                <w:sz w:val="18"/>
                <w:szCs w:val="18"/>
              </w:rPr>
              <w:t xml:space="preserve"> narzędzia i przyrządy do wykonania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616AA" w:rsidP="00E616AA">
            <w:pPr>
              <w:spacing w:after="0" w:line="240" w:lineRule="auto"/>
              <w:rPr>
                <w:rFonts w:ascii="Arial" w:hAnsi="Arial" w:cs="Arial"/>
                <w:sz w:val="18"/>
                <w:szCs w:val="18"/>
              </w:rPr>
            </w:pPr>
            <w:r w:rsidRPr="00F20C94">
              <w:rPr>
                <w:rFonts w:ascii="Arial" w:hAnsi="Arial" w:cs="Arial"/>
                <w:sz w:val="18"/>
                <w:szCs w:val="18"/>
              </w:rPr>
              <w:lastRenderedPageBreak/>
              <w:t>(8) przeprowadza weryfikację części, podzespołów i zespołów pojazdów samochodowych;</w:t>
            </w: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.3. Podstawy eksploatacji, obsługi i naprawy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AC3390">
        <w:tblPrEx>
          <w:tblBorders>
            <w:bottom w:val="single" w:sz="4" w:space="0" w:color="auto"/>
          </w:tblBorders>
        </w:tblPrEx>
        <w:trPr>
          <w:trHeight w:val="5094"/>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B12980">
            <w:pPr>
              <w:pStyle w:val="Akapitzlist"/>
              <w:spacing w:before="40" w:after="0" w:line="240" w:lineRule="auto"/>
              <w:ind w:left="0"/>
              <w:rPr>
                <w:rFonts w:ascii="Arial" w:hAnsi="Arial" w:cs="Arial"/>
                <w:sz w:val="18"/>
                <w:szCs w:val="18"/>
              </w:rPr>
            </w:pPr>
            <w:r w:rsidRPr="00F20C94">
              <w:rPr>
                <w:rFonts w:ascii="Arial" w:hAnsi="Arial" w:cs="Arial"/>
                <w:sz w:val="18"/>
                <w:szCs w:val="18"/>
              </w:rPr>
              <w:t>Uczeń:</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eksploatacja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pojęcia obsługa, zdatność ,niezdatność</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zużycie normalne od przyspieszonego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niezawodność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trwałość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obsługiwalność</w:t>
            </w:r>
            <w:proofErr w:type="spellEnd"/>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naprawialność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tarcia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tarcie stykowe, kinetyczne, toczne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w:t>
            </w:r>
            <w:r w:rsidR="003F24C8" w:rsidRPr="00F20C94">
              <w:rPr>
                <w:rFonts w:ascii="Arial" w:hAnsi="Arial" w:cs="Arial"/>
                <w:sz w:val="18"/>
                <w:szCs w:val="18"/>
              </w:rPr>
              <w:t>tarcie suche, płynne, graniczne</w:t>
            </w:r>
            <w:r w:rsidR="00A523B7" w:rsidRPr="00F20C94">
              <w:rPr>
                <w:rFonts w:ascii="Arial" w:hAnsi="Arial" w:cs="Arial"/>
                <w:sz w:val="18"/>
                <w:szCs w:val="18"/>
              </w:rPr>
              <w:t>,</w:t>
            </w:r>
            <w:r w:rsidR="003F24C8" w:rsidRPr="00F20C94">
              <w:rPr>
                <w:rFonts w:ascii="Arial" w:hAnsi="Arial" w:cs="Arial"/>
                <w:sz w:val="18"/>
                <w:szCs w:val="18"/>
                <w:lang w:val="pl-PL"/>
              </w:rPr>
              <w:t xml:space="preserve"> </w:t>
            </w:r>
            <w:r w:rsidR="00A523B7" w:rsidRPr="00F20C94">
              <w:rPr>
                <w:rFonts w:ascii="Arial" w:hAnsi="Arial" w:cs="Arial"/>
                <w:sz w:val="18"/>
                <w:szCs w:val="18"/>
              </w:rPr>
              <w:t>mieszane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sposobów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smarów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eksploatacyjnych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przebieg zużycia połączenia ruchowego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pracy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proofErr w:type="spellStart"/>
            <w:r w:rsidRPr="00F20C94">
              <w:rPr>
                <w:rFonts w:ascii="Arial" w:hAnsi="Arial" w:cs="Arial"/>
                <w:sz w:val="18"/>
                <w:szCs w:val="18"/>
              </w:rPr>
              <w:t>wyjaśnia</w:t>
            </w:r>
            <w:r w:rsidR="00A523B7" w:rsidRPr="00F20C94">
              <w:rPr>
                <w:rFonts w:ascii="Arial" w:hAnsi="Arial" w:cs="Arial"/>
                <w:sz w:val="18"/>
                <w:szCs w:val="18"/>
              </w:rPr>
              <w:t>a</w:t>
            </w:r>
            <w:proofErr w:type="spellEnd"/>
            <w:r w:rsidR="00A523B7" w:rsidRPr="00F20C94">
              <w:rPr>
                <w:rFonts w:ascii="Arial" w:hAnsi="Arial" w:cs="Arial"/>
                <w:sz w:val="18"/>
                <w:szCs w:val="18"/>
              </w:rPr>
              <w:t xml:space="preserve"> proces docierania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awaryjne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dopuszczalne i graniczne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okres prascy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resurs </w:t>
            </w:r>
            <w:proofErr w:type="spellStart"/>
            <w:r w:rsidR="00A523B7" w:rsidRPr="00F20C94">
              <w:rPr>
                <w:rFonts w:ascii="Arial" w:hAnsi="Arial" w:cs="Arial"/>
                <w:sz w:val="18"/>
                <w:szCs w:val="18"/>
              </w:rPr>
              <w:t>międzynaprawczy</w:t>
            </w:r>
            <w:proofErr w:type="spellEnd"/>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zużycia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wskazuje czynniki mające wpływ na stan techniczny pojazdu</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konstrukcyjne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technologiczne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eksploatacyjne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obsługi technicznej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właściwie zabezpiecza pojazd przed naprawą</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zabezpiecza pojazd przed rozpoczęciem naprawy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obsługuje podnośniki warsztatowe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podnośników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prawidłowo przechowuje materiały eksploatacyjne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narzędzia odpowiednio do rodzaju wykonywanych napraw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praktycznie specjalne narzędzia serwisowe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recyklingu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ochrony środowiska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segreguje materiałów poprodukcyjne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obsług</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przedsprzedażnej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okresowej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zakres badań diagnostycznych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badań diagnostycznych</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organoleptyczną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metodę przyrządową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stanowiskową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zakres badań okresowych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pojęcie naprawy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urządzenia do mycia zespołów i części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właściwe narzędzia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stosuje odpowiednie klucze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przyrządy pomiarowe do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środki ochrony osobistej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przyrządami pomiarowymi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części do ponownego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części do naprawy i regeneracji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elementów śrubowych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łożysk tocznych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kół zębatych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weryfikację sprężyn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naprawy i regeneracji części</w:t>
            </w:r>
          </w:p>
        </w:tc>
        <w:tc>
          <w:tcPr>
            <w:tcW w:w="2409"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 xml:space="preserve">Wymagania eksploatacyjne pojazdów samochodowych                                                                                                                                                                                                                                                                                                                                                                                                                                                                                 </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Zużywanie się pojazdów i ich elementów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tarcia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Smarowanie elementów współpracujących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przebieg zużywania się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Czynniki wpływające na stan techniczny i trwałość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technologicznych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techniczna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Cel obsługi okresowej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Zasady wykonywania obsług</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Zagrożenia dla środowiska podczas wykonywania obsług</w:t>
            </w:r>
          </w:p>
          <w:p w:rsidR="00B12980"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czynności obsługowych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Podstawowe pojęcia diagnostyki technicznej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oceny stanu technicznego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badań diagnostycznych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Naprawy zespołów i części pojazdów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Mycie pojazdów, ich zespołów 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Narzędzia i przyrządy stosowane do demontażu i montażu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weryfikacji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naprawy i regeneracji części</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Czytanie z</w:t>
            </w:r>
            <w:r w:rsidR="00B31319" w:rsidRPr="00F20C94">
              <w:rPr>
                <w:rFonts w:ascii="Arial" w:hAnsi="Arial" w:cs="Arial"/>
                <w:sz w:val="18"/>
                <w:szCs w:val="18"/>
                <w:lang w:val="pl-PL"/>
              </w:rPr>
              <w:t>e</w:t>
            </w:r>
            <w:r w:rsidRPr="00F20C94">
              <w:rPr>
                <w:rFonts w:ascii="Arial" w:hAnsi="Arial" w:cs="Arial"/>
                <w:sz w:val="18"/>
                <w:szCs w:val="18"/>
              </w:rPr>
              <w:t xml:space="preserve"> zrozumienie</w:t>
            </w:r>
            <w:r w:rsidR="00B31319" w:rsidRPr="00F20C94">
              <w:rPr>
                <w:rFonts w:ascii="Arial" w:hAnsi="Arial" w:cs="Arial"/>
                <w:sz w:val="18"/>
                <w:szCs w:val="18"/>
                <w:lang w:val="pl-PL"/>
              </w:rPr>
              <w:t>m</w:t>
            </w:r>
            <w:r w:rsidRPr="00F20C94">
              <w:rPr>
                <w:rFonts w:ascii="Arial" w:hAnsi="Arial" w:cs="Arial"/>
                <w:sz w:val="18"/>
                <w:szCs w:val="18"/>
              </w:rPr>
              <w:t xml:space="preserve"> instrukcji obsługi samochodu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Określenie czynności obsługowych na podstawie przebiegu zgodnego z instrukcją obsługi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Rozróżnianie zastosowania smarów i olejów na podstawie opakowań różnych producentów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Zaplanowanie wyposażenia w narzędzia i przyrządy stacji obsługi samochodów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Ćwiczenie z obsługi programu </w:t>
            </w:r>
            <w:proofErr w:type="spellStart"/>
            <w:r w:rsidRPr="00F20C94">
              <w:rPr>
                <w:rFonts w:ascii="Arial" w:hAnsi="Arial" w:cs="Arial"/>
                <w:sz w:val="18"/>
                <w:szCs w:val="18"/>
              </w:rPr>
              <w:t>Autodata</w:t>
            </w:r>
            <w:proofErr w:type="spellEnd"/>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Ćwiczenia z przyrządami diagnostycznymi do badania płynów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przyrządów diagnostycznych KTS</w:t>
            </w:r>
            <w:r w:rsidR="00B31319" w:rsidRPr="00F20C94">
              <w:rPr>
                <w:rFonts w:ascii="Arial" w:hAnsi="Arial" w:cs="Arial"/>
                <w:sz w:val="18"/>
                <w:szCs w:val="18"/>
                <w:lang w:val="pl-PL"/>
              </w:rPr>
              <w:t xml:space="preserve"> i</w:t>
            </w:r>
            <w:r w:rsidRPr="00F20C94">
              <w:rPr>
                <w:rFonts w:ascii="Arial" w:hAnsi="Arial" w:cs="Arial"/>
                <w:sz w:val="18"/>
                <w:szCs w:val="18"/>
              </w:rPr>
              <w:t xml:space="preserve"> innych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w:t>
            </w: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rPr>
            </w:pPr>
          </w:p>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Prezentacja wykonana przez uczniów pt. Wyposażenie stacji obsługi</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obsługowe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diagnostyczne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obsługa ogumienia</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lakiernicze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blacharskie</w:t>
            </w:r>
          </w:p>
          <w:p w:rsidR="00A523B7" w:rsidRPr="00F20C94" w:rsidRDefault="00A523B7" w:rsidP="00596E06">
            <w:pPr>
              <w:spacing w:after="0" w:line="240" w:lineRule="auto"/>
              <w:ind w:left="113" w:hanging="113"/>
              <w:rPr>
                <w:rFonts w:ascii="Arial" w:hAnsi="Arial" w:cs="Arial"/>
                <w:sz w:val="18"/>
                <w:szCs w:val="18"/>
              </w:rPr>
            </w:pP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96E06" w:rsidRPr="00F20C94" w:rsidRDefault="00596E06"/>
    <w:p w:rsidR="00596E06" w:rsidRPr="00F20C94" w:rsidRDefault="00596E06"/>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F11325" w:rsidRPr="00F20C94" w:rsidRDefault="00F1132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685"/>
        <w:gridCol w:w="2390"/>
        <w:gridCol w:w="1840"/>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lokalizuje uszkodzenia</w:t>
            </w:r>
            <w:r w:rsidR="00FE1F7F">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lastRenderedPageBreak/>
              <w:t>(8) przeprowadza weryfikację części, podzespołów i zespołów pojazdów samochodowych;</w:t>
            </w: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.4. Układ przeniesienia napędu</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7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A97F1D">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r w:rsidR="00A0169F" w:rsidRPr="00F20C94">
              <w:rPr>
                <w:rFonts w:ascii="Arial" w:hAnsi="Arial" w:cs="Arial"/>
                <w:sz w:val="18"/>
                <w:szCs w:val="18"/>
                <w:lang w:val="pl-PL"/>
              </w:rPr>
              <w:t xml:space="preserve">układów </w:t>
            </w:r>
            <w:r w:rsidRPr="00F20C94">
              <w:rPr>
                <w:rFonts w:ascii="Arial" w:hAnsi="Arial" w:cs="Arial"/>
                <w:sz w:val="18"/>
                <w:szCs w:val="18"/>
              </w:rPr>
              <w:t>przeniesienia  napędu</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napęd klasyczny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przedni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tylny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stały napęd na wszystkie koła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szeregowe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równoległe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 szeregowo</w:t>
            </w:r>
            <w:r w:rsidR="005C7D80" w:rsidRPr="00F20C94">
              <w:rPr>
                <w:rFonts w:ascii="Arial" w:hAnsi="Arial" w:cs="Arial"/>
                <w:sz w:val="18"/>
                <w:szCs w:val="18"/>
                <w:lang w:val="pl-PL"/>
              </w:rPr>
              <w:t>-</w:t>
            </w:r>
            <w:r w:rsidR="00A523B7" w:rsidRPr="00F20C94">
              <w:rPr>
                <w:rFonts w:ascii="Arial" w:hAnsi="Arial" w:cs="Arial"/>
                <w:sz w:val="18"/>
                <w:szCs w:val="18"/>
              </w:rPr>
              <w:t>równoległy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w samochodach użytkowych</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sprzęgieł</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umiejscawia sprzęgło w układzie przeniesienia napędu</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cierne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hydrokinetyczne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elektromagnetyczne</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sterowania sprzęgłem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jednotarczowego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wielotarczowego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sprzęgieł z samoczynną regulacją</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sprzęgła wielotarczowego mokrego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mechanizmy sterowania sprzęgłem</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A523B7" w:rsidRPr="00F20C94">
              <w:rPr>
                <w:rFonts w:ascii="Arial" w:hAnsi="Arial" w:cs="Arial"/>
                <w:sz w:val="18"/>
                <w:szCs w:val="18"/>
              </w:rPr>
              <w:t xml:space="preserve"> </w:t>
            </w:r>
            <w:r w:rsidR="0080648A" w:rsidRPr="00F20C94">
              <w:rPr>
                <w:rFonts w:ascii="Arial" w:hAnsi="Arial" w:cs="Arial"/>
                <w:sz w:val="18"/>
                <w:szCs w:val="18"/>
              </w:rPr>
              <w:t>mechaniczn</w:t>
            </w:r>
            <w:r w:rsidR="0080648A" w:rsidRPr="00F20C94">
              <w:rPr>
                <w:rFonts w:ascii="Arial" w:hAnsi="Arial" w:cs="Arial"/>
                <w:sz w:val="18"/>
                <w:szCs w:val="18"/>
                <w:lang w:val="pl-PL"/>
              </w:rPr>
              <w:t>ego</w:t>
            </w:r>
            <w:r w:rsidR="0080648A" w:rsidRPr="00F20C94">
              <w:rPr>
                <w:rFonts w:ascii="Arial" w:hAnsi="Arial" w:cs="Arial"/>
                <w:sz w:val="18"/>
                <w:szCs w:val="18"/>
              </w:rPr>
              <w:t xml:space="preserve">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hydraulicznego</w:t>
            </w:r>
            <w:r w:rsidR="00A523B7" w:rsidRPr="00F20C94">
              <w:rPr>
                <w:rFonts w:ascii="Arial" w:hAnsi="Arial" w:cs="Arial"/>
                <w:sz w:val="18"/>
                <w:szCs w:val="18"/>
              </w:rPr>
              <w:t xml:space="preserve"> </w:t>
            </w:r>
            <w:r w:rsidR="0080648A"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elektrycznego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stosowane do produkcji elementów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uszkodzeń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sterowania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wymontowuje sprzęgło z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montuje sprzęgło do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miejsce położenia skrzynki biegów</w:t>
            </w:r>
          </w:p>
          <w:p w:rsidR="00A523B7" w:rsidRPr="00F20C94" w:rsidRDefault="0080648A"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skrzynki biegów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stopniowej mechanicznej skrzynki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budowę współosiowej i niewspółosiowej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rozpoznaje rodzaje synchronizatorów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80648A" w:rsidRPr="00F20C94">
              <w:rPr>
                <w:rFonts w:ascii="Arial" w:hAnsi="Arial" w:cs="Arial"/>
                <w:sz w:val="18"/>
                <w:szCs w:val="18"/>
              </w:rPr>
              <w:t xml:space="preserve"> zewnętrz</w:t>
            </w:r>
            <w:r w:rsidR="0080648A" w:rsidRPr="00F20C94">
              <w:rPr>
                <w:rFonts w:ascii="Arial" w:hAnsi="Arial" w:cs="Arial"/>
                <w:sz w:val="18"/>
                <w:szCs w:val="18"/>
                <w:lang w:val="pl-PL"/>
              </w:rPr>
              <w:t>nego</w:t>
            </w:r>
            <w:r w:rsidR="00A523B7" w:rsidRPr="00F20C94">
              <w:rPr>
                <w:rFonts w:ascii="Arial" w:hAnsi="Arial" w:cs="Arial"/>
                <w:sz w:val="18"/>
                <w:szCs w:val="18"/>
              </w:rPr>
              <w:t xml:space="preserve"> mechanizm</w:t>
            </w:r>
            <w:r w:rsidR="0080648A" w:rsidRPr="00F20C94">
              <w:rPr>
                <w:rFonts w:ascii="Arial" w:hAnsi="Arial" w:cs="Arial"/>
                <w:sz w:val="18"/>
                <w:szCs w:val="18"/>
                <w:lang w:val="pl-PL"/>
              </w:rPr>
              <w:t>u</w:t>
            </w:r>
            <w:r w:rsidR="00A523B7" w:rsidRPr="00F20C94">
              <w:rPr>
                <w:rFonts w:ascii="Arial" w:hAnsi="Arial" w:cs="Arial"/>
                <w:sz w:val="18"/>
                <w:szCs w:val="18"/>
              </w:rPr>
              <w:t xml:space="preserve">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zmechanizowanych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budowę</w:t>
            </w:r>
            <w:r w:rsidR="005C7D80" w:rsidRPr="00F20C94">
              <w:rPr>
                <w:rFonts w:ascii="Arial" w:hAnsi="Arial" w:cs="Arial"/>
                <w:sz w:val="18"/>
                <w:szCs w:val="18"/>
                <w:lang w:val="pl-PL"/>
              </w:rPr>
              <w:t xml:space="preserv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DSG</w:t>
            </w:r>
          </w:p>
          <w:p w:rsidR="00A523B7" w:rsidRPr="00F20C94" w:rsidRDefault="009444E3"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w:t>
            </w:r>
            <w:proofErr w:type="spellStart"/>
            <w:r w:rsidR="00A523B7" w:rsidRPr="00F20C94">
              <w:rPr>
                <w:rFonts w:ascii="Arial" w:hAnsi="Arial" w:cs="Arial"/>
                <w:sz w:val="18"/>
                <w:szCs w:val="18"/>
              </w:rPr>
              <w:t>skrzyn</w:t>
            </w:r>
            <w:r w:rsidR="005C7D80" w:rsidRPr="00F20C94">
              <w:rPr>
                <w:rFonts w:ascii="Arial" w:hAnsi="Arial" w:cs="Arial"/>
                <w:sz w:val="18"/>
                <w:szCs w:val="18"/>
                <w:lang w:val="pl-PL"/>
              </w:rPr>
              <w:t>k</w:t>
            </w:r>
            <w:proofErr w:type="spellEnd"/>
            <w:r w:rsidR="00A523B7" w:rsidRPr="00F20C94">
              <w:rPr>
                <w:rFonts w:ascii="Arial" w:hAnsi="Arial" w:cs="Arial"/>
                <w:sz w:val="18"/>
                <w:szCs w:val="18"/>
              </w:rPr>
              <w:t>i biegów DSG</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budowę skrzy</w:t>
            </w:r>
            <w:r w:rsidR="005C7D80" w:rsidRPr="00F20C94">
              <w:rPr>
                <w:rFonts w:ascii="Arial" w:hAnsi="Arial" w:cs="Arial"/>
                <w:sz w:val="18"/>
                <w:szCs w:val="18"/>
                <w:lang w:val="pl-PL"/>
              </w:rPr>
              <w:t>nek</w:t>
            </w:r>
            <w:r w:rsidR="00A523B7" w:rsidRPr="00F20C94">
              <w:rPr>
                <w:rFonts w:ascii="Arial" w:hAnsi="Arial" w:cs="Arial"/>
                <w:sz w:val="18"/>
                <w:szCs w:val="18"/>
              </w:rPr>
              <w:t xml:space="preserve"> biegów samochodów użytkowych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warunki obsługi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sposoby weryfikacji  uszkodzeń mecha</w:t>
            </w:r>
            <w:r w:rsidR="005C7D80" w:rsidRPr="00F20C94">
              <w:rPr>
                <w:rFonts w:ascii="Arial" w:hAnsi="Arial" w:cs="Arial"/>
                <w:sz w:val="18"/>
                <w:szCs w:val="18"/>
              </w:rPr>
              <w:t>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postępowania przy poszukiwaniu uszkodzeń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kolejność demontażu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demontaż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uszkodzone elementy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elementy do naprawy lub wymiany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kolejność montażu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80648A" w:rsidRPr="00F20C94">
              <w:rPr>
                <w:rFonts w:ascii="Arial" w:hAnsi="Arial" w:cs="Arial"/>
                <w:sz w:val="18"/>
                <w:szCs w:val="18"/>
                <w:lang w:val="pl-PL"/>
              </w:rPr>
              <w:t>pisuje</w:t>
            </w:r>
            <w:r w:rsidRPr="00F20C94">
              <w:rPr>
                <w:rFonts w:ascii="Arial" w:hAnsi="Arial" w:cs="Arial"/>
                <w:sz w:val="18"/>
                <w:szCs w:val="18"/>
              </w:rPr>
              <w:t xml:space="preserve"> budowę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zasadę działania przekładni</w:t>
            </w:r>
            <w:r w:rsidR="007F5B38" w:rsidRPr="00F20C94">
              <w:rPr>
                <w:rFonts w:ascii="Arial" w:hAnsi="Arial" w:cs="Arial"/>
                <w:sz w:val="18"/>
                <w:szCs w:val="18"/>
                <w:lang w:val="pl-PL"/>
              </w:rPr>
              <w:t xml:space="preserve"> </w:t>
            </w:r>
            <w:r w:rsidRPr="00F20C94">
              <w:rPr>
                <w:rFonts w:ascii="Arial" w:hAnsi="Arial" w:cs="Arial"/>
                <w:sz w:val="18"/>
                <w:szCs w:val="18"/>
              </w:rPr>
              <w:t>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części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szeregów planetarnych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sprzęgła i hamulce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mechanizmy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uszkodzenia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komputerową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materiały eksploatacyjne stosowane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w:t>
            </w:r>
            <w:r w:rsidR="005C7D80" w:rsidRPr="00F20C94">
              <w:rPr>
                <w:rFonts w:ascii="Arial" w:hAnsi="Arial" w:cs="Arial"/>
                <w:sz w:val="18"/>
                <w:szCs w:val="18"/>
              </w:rPr>
              <w:t>ów stosowanych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wymianę materiałów eksploatacyjnych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w:t>
            </w:r>
            <w:r w:rsidR="005C7D80" w:rsidRPr="00F20C94">
              <w:rPr>
                <w:rFonts w:ascii="Arial" w:hAnsi="Arial" w:cs="Arial"/>
                <w:sz w:val="18"/>
                <w:szCs w:val="18"/>
                <w:lang w:val="pl-PL"/>
              </w:rPr>
              <w:t>nek</w:t>
            </w:r>
            <w:r w:rsidRPr="00F20C94">
              <w:rPr>
                <w:rFonts w:ascii="Arial" w:hAnsi="Arial" w:cs="Arial"/>
                <w:sz w:val="18"/>
                <w:szCs w:val="18"/>
              </w:rPr>
              <w:t xml:space="preserve"> biegów bezstopniowych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usterki 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obsługę</w:t>
            </w:r>
            <w:r w:rsidR="007F5B38" w:rsidRPr="00F20C94">
              <w:rPr>
                <w:rFonts w:ascii="Arial" w:hAnsi="Arial" w:cs="Arial"/>
                <w:sz w:val="18"/>
                <w:szCs w:val="18"/>
                <w:lang w:val="pl-PL"/>
              </w:rPr>
              <w:t xml:space="preserve"> </w:t>
            </w:r>
            <w:r w:rsidRPr="00F20C94">
              <w:rPr>
                <w:rFonts w:ascii="Arial" w:hAnsi="Arial" w:cs="Arial"/>
                <w:sz w:val="18"/>
                <w:szCs w:val="18"/>
              </w:rPr>
              <w:t>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zadania wałów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przegubów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wałów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równobieżnych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elastycznych</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weryfikacji uszkodzeń przegubów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uszkodzenia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w:t>
            </w:r>
            <w:r w:rsidR="00345E90" w:rsidRPr="00F20C94">
              <w:rPr>
                <w:rFonts w:ascii="Arial" w:hAnsi="Arial" w:cs="Arial"/>
                <w:sz w:val="18"/>
                <w:szCs w:val="18"/>
                <w:lang w:val="pl-PL"/>
              </w:rPr>
              <w:t xml:space="preserv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przegubów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i naprawy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naprawy wałów napędowych i półosi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345E90" w:rsidRPr="00F20C94">
              <w:rPr>
                <w:rFonts w:ascii="Arial" w:hAnsi="Arial" w:cs="Arial"/>
                <w:sz w:val="18"/>
                <w:szCs w:val="18"/>
                <w:lang w:val="pl-PL"/>
              </w:rPr>
              <w:t>pisuje</w:t>
            </w:r>
            <w:r w:rsidRPr="00F20C94">
              <w:rPr>
                <w:rFonts w:ascii="Arial" w:hAnsi="Arial" w:cs="Arial"/>
                <w:sz w:val="18"/>
                <w:szCs w:val="18"/>
              </w:rPr>
              <w:t xml:space="preserve"> budowę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ślimakowej</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pisuje</w:t>
            </w:r>
            <w:r w:rsidR="00A523B7" w:rsidRPr="00F20C94">
              <w:rPr>
                <w:rFonts w:ascii="Arial" w:hAnsi="Arial" w:cs="Arial"/>
                <w:sz w:val="18"/>
                <w:szCs w:val="18"/>
              </w:rPr>
              <w:t xml:space="preserve"> budowę dwustopniowej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dwubiegowej </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mechanizmu różnicowego</w:t>
            </w:r>
          </w:p>
          <w:p w:rsidR="00A523B7" w:rsidRPr="00F20C94" w:rsidRDefault="00345E90"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mechanizmu różnicowego</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zasadę działania mechanizmu różnicowego</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1909B2" w:rsidRPr="00F20C94">
              <w:rPr>
                <w:rFonts w:ascii="Arial" w:hAnsi="Arial" w:cs="Arial"/>
                <w:sz w:val="18"/>
                <w:szCs w:val="18"/>
                <w:lang w:val="pl-PL"/>
              </w:rPr>
              <w:t xml:space="preserve"> działanie</w:t>
            </w:r>
            <w:r w:rsidR="00A523B7" w:rsidRPr="00F20C94">
              <w:rPr>
                <w:rFonts w:ascii="Arial" w:hAnsi="Arial" w:cs="Arial"/>
                <w:sz w:val="18"/>
                <w:szCs w:val="18"/>
              </w:rPr>
              <w:t xml:space="preserve"> mechanizm</w:t>
            </w:r>
            <w:r w:rsidR="001909B2" w:rsidRPr="00F20C94">
              <w:rPr>
                <w:rFonts w:ascii="Arial" w:hAnsi="Arial" w:cs="Arial"/>
                <w:sz w:val="18"/>
                <w:szCs w:val="18"/>
                <w:lang w:val="pl-PL"/>
              </w:rPr>
              <w:t>ów</w:t>
            </w:r>
            <w:r w:rsidR="00A523B7" w:rsidRPr="00F20C94">
              <w:rPr>
                <w:rFonts w:ascii="Arial" w:hAnsi="Arial" w:cs="Arial"/>
                <w:sz w:val="18"/>
                <w:szCs w:val="18"/>
              </w:rPr>
              <w:t xml:space="preserve"> różnicow</w:t>
            </w:r>
            <w:r w:rsidR="001909B2" w:rsidRPr="00F20C94">
              <w:rPr>
                <w:rFonts w:ascii="Arial" w:hAnsi="Arial" w:cs="Arial"/>
                <w:sz w:val="18"/>
                <w:szCs w:val="18"/>
                <w:lang w:val="pl-PL"/>
              </w:rPr>
              <w:t>ych</w:t>
            </w:r>
            <w:r w:rsidR="00A523B7" w:rsidRPr="00F20C94">
              <w:rPr>
                <w:rFonts w:ascii="Arial" w:hAnsi="Arial" w:cs="Arial"/>
                <w:sz w:val="18"/>
                <w:szCs w:val="18"/>
              </w:rPr>
              <w:t xml:space="preserve"> o zwiększonym tarciu wewnętrznym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przyczyny zużycia przekładni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regulację luzu </w:t>
            </w:r>
            <w:proofErr w:type="spellStart"/>
            <w:r w:rsidRPr="00F20C94">
              <w:rPr>
                <w:rFonts w:ascii="Arial" w:hAnsi="Arial" w:cs="Arial"/>
                <w:sz w:val="18"/>
                <w:szCs w:val="18"/>
              </w:rPr>
              <w:t>międzyz</w:t>
            </w:r>
            <w:r w:rsidR="00EB13FE" w:rsidRPr="00F20C94">
              <w:rPr>
                <w:rFonts w:ascii="Arial" w:hAnsi="Arial" w:cs="Arial"/>
                <w:sz w:val="18"/>
                <w:szCs w:val="18"/>
                <w:lang w:val="pl-PL"/>
              </w:rPr>
              <w:t>ę</w:t>
            </w:r>
            <w:r w:rsidRPr="00F20C94">
              <w:rPr>
                <w:rFonts w:ascii="Arial" w:hAnsi="Arial" w:cs="Arial"/>
                <w:sz w:val="18"/>
                <w:szCs w:val="18"/>
              </w:rPr>
              <w:t>bnego</w:t>
            </w:r>
            <w:proofErr w:type="spellEnd"/>
            <w:r w:rsidRPr="00F20C94">
              <w:rPr>
                <w:rFonts w:ascii="Arial" w:hAnsi="Arial" w:cs="Arial"/>
                <w:sz w:val="18"/>
                <w:szCs w:val="18"/>
              </w:rPr>
              <w:t xml:space="preserv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przekładni głównej i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zadania mostów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budowy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nieobciążonych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przeguby napędowe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weryfikacji łożysk piasty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łożyska piasty koła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ustawia klucz dynamometryczny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instrukcjami naprawczymi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 wieloosiowych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elementy napędu na wszystkie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rozdzielczych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napędy wieloosiowe samochodów ciężarowych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różnicowych międzyosiowych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zespoły blokujące międzyosiowy mechanizm różnicowy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uszkodzenia mechanizmów międzyosiowych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układu napędowych wieloosiowych </w:t>
            </w:r>
          </w:p>
          <w:p w:rsidR="00A523B7" w:rsidRPr="00F20C94" w:rsidRDefault="00A523B7"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rPr>
              <w:t>dobiera materiały eksploatacyjne do obsługi mechanizmów napędowych</w:t>
            </w:r>
          </w:p>
        </w:tc>
        <w:tc>
          <w:tcPr>
            <w:tcW w:w="2409"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Rodzaje układów przeniesienia napęd</w:t>
            </w:r>
            <w:r w:rsidR="00354FF4" w:rsidRPr="00F20C94">
              <w:rPr>
                <w:rFonts w:ascii="Arial" w:hAnsi="Arial" w:cs="Arial"/>
                <w:sz w:val="18"/>
                <w:szCs w:val="18"/>
                <w:lang w:val="pl-PL"/>
              </w:rPr>
              <w:t>u</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samochodowe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rodzaje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cierne tarczowe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Zasada działania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o osiach stałych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samochodów użytkowych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Automatyczne skrzyn</w:t>
            </w:r>
            <w:r w:rsidR="005C7D80" w:rsidRPr="00F20C94">
              <w:rPr>
                <w:rFonts w:ascii="Arial" w:hAnsi="Arial" w:cs="Arial"/>
                <w:sz w:val="18"/>
                <w:szCs w:val="18"/>
                <w:lang w:val="pl-PL"/>
              </w:rPr>
              <w:t>ki</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Wały napędowe i przeguby</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Obsługa wałów napędowych </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wałów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zadania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Przekładnie główne i mechanizmy różnicowe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mechanizmu różnicowego</w:t>
            </w:r>
          </w:p>
          <w:p w:rsidR="005F4311" w:rsidRPr="00F20C94" w:rsidRDefault="005F4311" w:rsidP="005F4311">
            <w:pPr>
              <w:pStyle w:val="Akapitzlist"/>
              <w:spacing w:after="0" w:line="240" w:lineRule="auto"/>
              <w:ind w:left="113"/>
              <w:contextualSpacing w:val="0"/>
              <w:rPr>
                <w:rFonts w:ascii="Arial" w:hAnsi="Arial" w:cs="Arial"/>
                <w:sz w:val="18"/>
                <w:szCs w:val="18"/>
              </w:rPr>
            </w:pP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Budowa i zadania  obudowy mostu napędowego</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Naprawa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mechanizmu różnicowego</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Półosie i piasty kół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półosi i piast kół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na wszystkie koła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Budowa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rozdzielczej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skrzynek rozdzielczych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eksploatacyjne stosowane  w układach przeniesienia napędu.</w:t>
            </w:r>
          </w:p>
          <w:p w:rsidR="00A523B7" w:rsidRPr="00F20C94" w:rsidRDefault="00A523B7" w:rsidP="005D6CE0">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 wybranych modelach samochodów wskazanie elementów układów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wymontowania, weryfikacji i zamontowania sprzęgła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modelach  skrzynek biegów  dokonanie demontażu i montażu skrzynek</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demontażu i montażu automatycznej 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Przeprowadzenie regulacji luzu </w:t>
            </w:r>
            <w:proofErr w:type="spellStart"/>
            <w:r w:rsidRPr="00F20C94">
              <w:rPr>
                <w:rFonts w:ascii="Arial" w:hAnsi="Arial" w:cs="Arial"/>
                <w:sz w:val="18"/>
                <w:szCs w:val="18"/>
              </w:rPr>
              <w:t>międzyzębnego</w:t>
            </w:r>
            <w:proofErr w:type="spellEnd"/>
            <w:r w:rsidRPr="00F20C94">
              <w:rPr>
                <w:rFonts w:ascii="Arial" w:hAnsi="Arial" w:cs="Arial"/>
                <w:sz w:val="18"/>
                <w:szCs w:val="18"/>
              </w:rPr>
              <w:t xml:space="preserve">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diagnostyki komputerowej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Zastosowanie KTS</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Sprawdzian </w:t>
            </w:r>
            <w:r w:rsidR="00A97F1D" w:rsidRPr="00F20C94">
              <w:rPr>
                <w:rFonts w:ascii="Arial" w:hAnsi="Arial" w:cs="Arial"/>
                <w:sz w:val="18"/>
                <w:szCs w:val="18"/>
              </w:rPr>
              <w:t>wiadomości z przekładni głównej</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do wyboru:</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mechaniczne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naprawa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mosty napędowe</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napędy wieloosiowe</w:t>
            </w:r>
          </w:p>
          <w:p w:rsidR="00A523B7" w:rsidRPr="00F20C94" w:rsidRDefault="00A523B7" w:rsidP="002702D4">
            <w:pPr>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naprawa mostów napędowych       </w:t>
            </w: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6810C9" w:rsidRPr="00F20C94" w:rsidRDefault="006810C9"/>
    <w:p w:rsidR="006810C9" w:rsidRPr="00F20C94" w:rsidRDefault="006810C9"/>
    <w:p w:rsidR="006810C9" w:rsidRPr="00F20C94" w:rsidRDefault="006810C9"/>
    <w:p w:rsidR="005D6CE0" w:rsidRPr="00F20C94" w:rsidRDefault="005D6CE0"/>
    <w:p w:rsidR="005D6CE0" w:rsidRPr="00F20C94" w:rsidRDefault="005D6CE0"/>
    <w:p w:rsidR="005D6CE0" w:rsidRPr="00F20C94" w:rsidRDefault="005D6CE0"/>
    <w:p w:rsidR="00011694" w:rsidRPr="00F20C94" w:rsidRDefault="0001169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701"/>
        <w:gridCol w:w="1842"/>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(5) posługuje się dokumentacją techniczną pojazdów samochodowych;</w:t>
            </w:r>
            <w:r w:rsidRPr="00F20C94">
              <w:rPr>
                <w:rFonts w:ascii="Arial" w:eastAsia="Times New Roman" w:hAnsi="Arial" w:cs="Arial"/>
                <w:sz w:val="18"/>
                <w:szCs w:val="18"/>
                <w:lang w:eastAsia="pl-PL"/>
              </w:rPr>
              <w:t xml:space="preserve"> </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FE1F7F">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393E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393E2D" w:rsidRPr="00F20C94" w:rsidRDefault="00393E2D" w:rsidP="00393E2D">
            <w:pPr>
              <w:spacing w:after="0" w:line="240" w:lineRule="auto"/>
              <w:rPr>
                <w:rFonts w:ascii="Arial" w:eastAsia="Times New Roman" w:hAnsi="Arial" w:cs="Arial"/>
                <w:sz w:val="18"/>
                <w:szCs w:val="18"/>
                <w:lang w:eastAsia="pl-PL"/>
              </w:rPr>
            </w:pPr>
          </w:p>
          <w:p w:rsidR="002435F6" w:rsidRPr="00F20C94" w:rsidRDefault="002435F6" w:rsidP="004E7010">
            <w:pPr>
              <w:spacing w:before="40"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0773"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.5.</w:t>
            </w:r>
            <w:r w:rsidR="0024042D" w:rsidRPr="00F20C94">
              <w:rPr>
                <w:rFonts w:ascii="Arial" w:hAnsi="Arial" w:cs="Arial"/>
                <w:sz w:val="18"/>
                <w:szCs w:val="18"/>
              </w:rPr>
              <w:t xml:space="preserve"> </w:t>
            </w:r>
            <w:r w:rsidR="0024042D" w:rsidRPr="00F20C94">
              <w:rPr>
                <w:rFonts w:ascii="Arial" w:hAnsi="Arial" w:cs="Arial"/>
                <w:b/>
                <w:sz w:val="18"/>
                <w:szCs w:val="18"/>
              </w:rPr>
              <w:t>Układ hamulcowy</w:t>
            </w:r>
          </w:p>
        </w:tc>
        <w:tc>
          <w:tcPr>
            <w:tcW w:w="1842"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rPr>
          <w:trHeight w:val="140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4E701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układ sił podczas hamowania</w:t>
            </w:r>
          </w:p>
          <w:p w:rsidR="00A523B7" w:rsidRPr="00F20C94" w:rsidRDefault="00494E1E"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czynniki wpływające na proces hamowania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r w:rsidR="001B08B6" w:rsidRPr="00F20C94">
              <w:rPr>
                <w:rFonts w:ascii="Arial" w:hAnsi="Arial" w:cs="Arial"/>
                <w:sz w:val="18"/>
                <w:szCs w:val="18"/>
                <w:lang w:val="pl-PL"/>
              </w:rPr>
              <w:t xml:space="preserve"> działające</w:t>
            </w:r>
            <w:r w:rsidRPr="00F20C94">
              <w:rPr>
                <w:rFonts w:ascii="Arial" w:hAnsi="Arial" w:cs="Arial"/>
                <w:sz w:val="18"/>
                <w:szCs w:val="18"/>
              </w:rPr>
              <w:t xml:space="preserve"> na poszczególne koła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rodzaje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sposób uruchamiania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rodzaj konstrukcji</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podstawowe elementy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hydraulicznego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pneumatycznego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w:t>
            </w:r>
            <w:r w:rsidR="00A523B7" w:rsidRPr="00F20C94">
              <w:rPr>
                <w:rFonts w:ascii="Arial" w:hAnsi="Arial" w:cs="Arial"/>
                <w:sz w:val="18"/>
                <w:szCs w:val="18"/>
              </w:rPr>
              <w:t>e budowę układu hamulcowego bębnowego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układu hamulca bębnowego hydraulicznego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w:t>
            </w:r>
            <w:proofErr w:type="spellStart"/>
            <w:r w:rsidR="00A523B7" w:rsidRPr="00F20C94">
              <w:rPr>
                <w:rFonts w:ascii="Arial" w:hAnsi="Arial" w:cs="Arial"/>
                <w:sz w:val="18"/>
                <w:szCs w:val="18"/>
              </w:rPr>
              <w:t>simplex</w:t>
            </w:r>
            <w:proofErr w:type="spellEnd"/>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duplex</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pneumatycznych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samoregulatorów</w:t>
            </w:r>
            <w:proofErr w:type="spellEnd"/>
            <w:r w:rsidRPr="00F20C94">
              <w:rPr>
                <w:rFonts w:ascii="Arial" w:hAnsi="Arial" w:cs="Arial"/>
                <w:sz w:val="18"/>
                <w:szCs w:val="18"/>
              </w:rPr>
              <w:t xml:space="preserve">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elementy hamulca tarczowego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zacisku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budowę zacisku hamulcowego pneumatycznego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hamulca tarczowego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mocowania zacisków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mechanizm regulacji luzu pomiędzy klockiem i tarczą</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klocka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tarcz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00567586"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uruchamiania hamulca zasadniczego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pedał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pompę hamulcową</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urządzenia wspomagające hamowanie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urządzenie wspomagające podciśnieniowe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podziału obwodów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elementy pompy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EHB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EMB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pneumatycznego uruchamiania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zaworów  pneumatycznego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uruchamiając</w:t>
            </w:r>
            <w:r w:rsidR="00567586" w:rsidRPr="00F20C94">
              <w:rPr>
                <w:rFonts w:ascii="Arial" w:hAnsi="Arial" w:cs="Arial"/>
                <w:sz w:val="18"/>
                <w:szCs w:val="18"/>
                <w:lang w:val="pl-PL"/>
              </w:rPr>
              <w:t>ych</w:t>
            </w:r>
            <w:r w:rsidRPr="00F20C94">
              <w:rPr>
                <w:rFonts w:ascii="Arial" w:hAnsi="Arial" w:cs="Arial"/>
                <w:sz w:val="18"/>
                <w:szCs w:val="18"/>
              </w:rPr>
              <w:t xml:space="preserve"> hamulec postojowy</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mechanicznie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pneumatycznie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silnikiem elektrycznym</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korektorów siły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EA4D7E" w:rsidRPr="00F20C94">
              <w:rPr>
                <w:rFonts w:ascii="Arial" w:hAnsi="Arial" w:cs="Arial"/>
                <w:sz w:val="18"/>
                <w:szCs w:val="18"/>
                <w:lang w:val="pl-PL"/>
              </w:rPr>
              <w:t xml:space="preserve"> działanie</w:t>
            </w:r>
            <w:r w:rsidR="00A523B7" w:rsidRPr="00F20C94">
              <w:rPr>
                <w:rFonts w:ascii="Arial" w:hAnsi="Arial" w:cs="Arial"/>
                <w:sz w:val="18"/>
                <w:szCs w:val="18"/>
              </w:rPr>
              <w:t xml:space="preserve"> korektorów siły hamowania zależn</w:t>
            </w:r>
            <w:r w:rsidR="00EA4D7E" w:rsidRPr="00F20C94">
              <w:rPr>
                <w:rFonts w:ascii="Arial" w:hAnsi="Arial" w:cs="Arial"/>
                <w:sz w:val="18"/>
                <w:szCs w:val="18"/>
                <w:lang w:val="pl-PL"/>
              </w:rPr>
              <w:t>ych</w:t>
            </w:r>
            <w:r w:rsidR="00A523B7" w:rsidRPr="00F20C94">
              <w:rPr>
                <w:rFonts w:ascii="Arial" w:hAnsi="Arial" w:cs="Arial"/>
                <w:sz w:val="18"/>
                <w:szCs w:val="18"/>
              </w:rPr>
              <w:t xml:space="preserve"> od obciążenia</w:t>
            </w:r>
          </w:p>
          <w:p w:rsidR="0070390A" w:rsidRPr="00F20C94" w:rsidRDefault="0070390A" w:rsidP="0070390A">
            <w:pPr>
              <w:pStyle w:val="Akapitzlist"/>
              <w:spacing w:before="40" w:after="0" w:line="240" w:lineRule="auto"/>
              <w:contextualSpacing w:val="0"/>
              <w:rPr>
                <w:rFonts w:ascii="Arial" w:hAnsi="Arial" w:cs="Arial"/>
                <w:sz w:val="18"/>
                <w:szCs w:val="18"/>
              </w:rPr>
            </w:pPr>
          </w:p>
          <w:p w:rsidR="00A523B7" w:rsidRPr="00F20C94" w:rsidRDefault="009444E3" w:rsidP="002702D4">
            <w:pPr>
              <w:pStyle w:val="Akapitzlist"/>
              <w:numPr>
                <w:ilvl w:val="0"/>
                <w:numId w:val="91"/>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w:t>
            </w:r>
            <w:proofErr w:type="spellStart"/>
            <w:r w:rsidR="00EA4D7E" w:rsidRPr="00F20C94">
              <w:rPr>
                <w:rFonts w:ascii="Arial" w:hAnsi="Arial" w:cs="Arial"/>
                <w:sz w:val="18"/>
                <w:szCs w:val="18"/>
                <w:lang w:val="pl-PL"/>
              </w:rPr>
              <w:t>działani</w:t>
            </w:r>
            <w:proofErr w:type="spellEnd"/>
            <w:r w:rsidR="00EA4D7E" w:rsidRPr="00F20C94">
              <w:rPr>
                <w:rFonts w:ascii="Arial" w:hAnsi="Arial" w:cs="Arial"/>
                <w:sz w:val="18"/>
                <w:szCs w:val="18"/>
              </w:rPr>
              <w:t xml:space="preserve">e korektorów siły hamowania </w:t>
            </w:r>
            <w:r w:rsidR="00A523B7" w:rsidRPr="00F20C94">
              <w:rPr>
                <w:rFonts w:ascii="Arial" w:hAnsi="Arial" w:cs="Arial"/>
                <w:sz w:val="18"/>
                <w:szCs w:val="18"/>
              </w:rPr>
              <w:t>zależn</w:t>
            </w:r>
            <w:r w:rsidR="00EA4D7E" w:rsidRPr="00F20C94">
              <w:rPr>
                <w:rFonts w:ascii="Arial" w:hAnsi="Arial" w:cs="Arial"/>
                <w:sz w:val="18"/>
                <w:szCs w:val="18"/>
                <w:lang w:val="pl-PL"/>
              </w:rPr>
              <w:t>ych</w:t>
            </w:r>
            <w:r w:rsidR="00A523B7" w:rsidRPr="00F20C94">
              <w:rPr>
                <w:rFonts w:ascii="Arial" w:hAnsi="Arial" w:cs="Arial"/>
                <w:sz w:val="18"/>
                <w:szCs w:val="18"/>
              </w:rPr>
              <w:t>i od opóźnienia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układu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00567586" w:rsidRPr="00F20C94">
              <w:rPr>
                <w:rFonts w:ascii="Arial" w:hAnsi="Arial" w:cs="Arial"/>
                <w:sz w:val="18"/>
                <w:szCs w:val="18"/>
                <w:lang w:val="pl-PL"/>
              </w:rPr>
              <w:t>poznaje</w:t>
            </w:r>
            <w:r w:rsidRPr="00F20C94">
              <w:rPr>
                <w:rFonts w:ascii="Arial" w:hAnsi="Arial" w:cs="Arial"/>
                <w:sz w:val="18"/>
                <w:szCs w:val="18"/>
              </w:rPr>
              <w:t xml:space="preserve"> części składowe układu ABS</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modulatora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układ ABS 3</w:t>
            </w:r>
            <w:r w:rsidR="00706E86" w:rsidRPr="00F20C94">
              <w:rPr>
                <w:rFonts w:ascii="Arial" w:hAnsi="Arial" w:cs="Arial"/>
                <w:sz w:val="18"/>
                <w:szCs w:val="18"/>
                <w:lang w:val="pl-PL"/>
              </w:rPr>
              <w:t>-</w:t>
            </w:r>
            <w:r w:rsidRPr="00F20C94">
              <w:rPr>
                <w:rFonts w:ascii="Arial" w:hAnsi="Arial" w:cs="Arial"/>
                <w:sz w:val="18"/>
                <w:szCs w:val="18"/>
              </w:rPr>
              <w:t xml:space="preserve"> i 4</w:t>
            </w:r>
            <w:r w:rsidR="00706E86" w:rsidRPr="00F20C94">
              <w:rPr>
                <w:rFonts w:ascii="Arial" w:hAnsi="Arial" w:cs="Arial"/>
                <w:sz w:val="18"/>
                <w:szCs w:val="18"/>
                <w:lang w:val="pl-PL"/>
              </w:rPr>
              <w:t>-</w:t>
            </w:r>
            <w:r w:rsidRPr="00F20C94">
              <w:rPr>
                <w:rFonts w:ascii="Arial" w:hAnsi="Arial" w:cs="Arial"/>
                <w:sz w:val="18"/>
                <w:szCs w:val="18"/>
              </w:rPr>
              <w:t>kanałowy</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układu ABS</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w:t>
            </w:r>
            <w:r w:rsidRPr="00F20C94">
              <w:rPr>
                <w:rFonts w:ascii="Arial" w:hAnsi="Arial" w:cs="Arial"/>
                <w:sz w:val="18"/>
                <w:szCs w:val="18"/>
                <w:lang w:val="pl-PL"/>
              </w:rPr>
              <w:t>óżnia rodzaje</w:t>
            </w:r>
            <w:r w:rsidR="00A523B7" w:rsidRPr="00F20C94">
              <w:rPr>
                <w:rFonts w:ascii="Arial" w:hAnsi="Arial" w:cs="Arial"/>
                <w:sz w:val="18"/>
                <w:szCs w:val="18"/>
              </w:rPr>
              <w:t xml:space="preserve"> hamulc</w:t>
            </w:r>
            <w:r w:rsidRPr="00F20C94">
              <w:rPr>
                <w:rFonts w:ascii="Arial" w:hAnsi="Arial" w:cs="Arial"/>
                <w:sz w:val="18"/>
                <w:szCs w:val="18"/>
                <w:lang w:val="pl-PL"/>
              </w:rPr>
              <w:t>ów</w:t>
            </w:r>
            <w:r w:rsidR="00A523B7" w:rsidRPr="00F20C94">
              <w:rPr>
                <w:rFonts w:ascii="Arial" w:hAnsi="Arial" w:cs="Arial"/>
                <w:sz w:val="18"/>
                <w:szCs w:val="18"/>
              </w:rPr>
              <w:t xml:space="preserve"> ciągłego działania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hamulc</w:t>
            </w:r>
            <w:r w:rsidR="00567586" w:rsidRPr="00F20C94">
              <w:rPr>
                <w:rFonts w:ascii="Arial" w:hAnsi="Arial" w:cs="Arial"/>
                <w:sz w:val="18"/>
                <w:szCs w:val="18"/>
                <w:lang w:val="pl-PL"/>
              </w:rPr>
              <w:t>ów</w:t>
            </w:r>
            <w:r w:rsidRPr="00F20C94">
              <w:rPr>
                <w:rFonts w:ascii="Arial" w:hAnsi="Arial" w:cs="Arial"/>
                <w:sz w:val="18"/>
                <w:szCs w:val="18"/>
              </w:rPr>
              <w:t xml:space="preserve"> silnikow</w:t>
            </w:r>
            <w:r w:rsidR="00567586" w:rsidRPr="00F20C94">
              <w:rPr>
                <w:rFonts w:ascii="Arial" w:hAnsi="Arial" w:cs="Arial"/>
                <w:sz w:val="18"/>
                <w:szCs w:val="18"/>
                <w:lang w:val="pl-PL"/>
              </w:rPr>
              <w:t>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zwalniaczy</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elektromagnetycznych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hydrodynamicznych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diagnostyki układu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oceny skoku pedału hamulcza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wyciąga wnioski z oceny  skoku pedału hamulca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567586" w:rsidRPr="00F20C94">
              <w:rPr>
                <w:rFonts w:ascii="Arial" w:hAnsi="Arial" w:cs="Arial"/>
                <w:sz w:val="18"/>
                <w:szCs w:val="18"/>
              </w:rPr>
              <w:t xml:space="preserve"> metody sprawdzeni</w:t>
            </w:r>
            <w:r w:rsidR="00567586" w:rsidRPr="00F20C94">
              <w:rPr>
                <w:rFonts w:ascii="Arial" w:hAnsi="Arial" w:cs="Arial"/>
                <w:sz w:val="18"/>
                <w:szCs w:val="18"/>
                <w:lang w:val="pl-PL"/>
              </w:rPr>
              <w:t>a</w:t>
            </w:r>
            <w:r w:rsidR="00A523B7" w:rsidRPr="00F20C94">
              <w:rPr>
                <w:rFonts w:ascii="Arial" w:hAnsi="Arial" w:cs="Arial"/>
                <w:sz w:val="18"/>
                <w:szCs w:val="18"/>
              </w:rPr>
              <w:t xml:space="preserve"> szczelności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badania stanowiskowe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analizuje wyniki badań stanowiskowych i określa niesprawność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stan techniczny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i ocenę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bicia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okładziny ciernej klocków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bębnów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grubości okładziny ciernej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zawodnienia płynu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do obsługi układu hamulcowego</w:t>
            </w:r>
          </w:p>
          <w:p w:rsidR="00A523B7" w:rsidRPr="00F20C94" w:rsidRDefault="00A523B7" w:rsidP="002702D4">
            <w:pPr>
              <w:pStyle w:val="Akapitzlist"/>
              <w:numPr>
                <w:ilvl w:val="0"/>
                <w:numId w:val="91"/>
              </w:numPr>
              <w:spacing w:after="4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hamulcowych</w:t>
            </w:r>
          </w:p>
        </w:tc>
        <w:tc>
          <w:tcPr>
            <w:tcW w:w="2268"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Mechanika ruchu podczas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Moment hamujący i siła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Rozdział sił hamowania na koła poszczególnych osi</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hamulcowych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zasada działania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bębnowe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tarczowe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taśmowe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uruchomiające hamulce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hydraulicznego uruchamiania hamulca zasadniczego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pneumatycznego uruchamiania hamulców w samochodach ciężarowych i autobusach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uruchamiające hamulec postojowy</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rozdzielające siły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zapobiegające blokowaniu kół samochodu</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ciągłego działania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kontrolne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 układu hamulcowego sterowanego hydraulicznie</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Badania diagnostyczne układu hamulcowego sterowanego pneumatycznie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konstrukcyjne i eksploatacyjne stosowane w układach hamulcowych.</w:t>
            </w:r>
          </w:p>
          <w:p w:rsidR="00A523B7" w:rsidRPr="00F20C94" w:rsidRDefault="00A523B7" w:rsidP="00AB7F67">
            <w:pPr>
              <w:pStyle w:val="Akapitzlist"/>
              <w:spacing w:after="0" w:line="240" w:lineRule="auto"/>
              <w:ind w:left="113" w:hanging="113"/>
              <w:rPr>
                <w:rFonts w:ascii="Arial" w:hAnsi="Arial" w:cs="Arial"/>
                <w:sz w:val="18"/>
                <w:szCs w:val="18"/>
              </w:rPr>
            </w:pPr>
          </w:p>
        </w:tc>
        <w:tc>
          <w:tcPr>
            <w:tcW w:w="1701"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Na modelach nazywa wszystkie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W modelach samochodów odnajduje i nazywa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Na dostarczonych tarczach hamulcowych dokonać pomiaru i ich weryfikacji zgodnie z dostarczoną dokumentacją</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diagnostykę układu ABS przyrządem diagnostycznym</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 sił hamowania stanowiskowe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ocenę układu hamulcowego na podstawie wykresów z badań stanowiskowych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pomiary różnych płynów hamulcowych na zawodnienie</w:t>
            </w:r>
          </w:p>
          <w:p w:rsidR="00F9712E"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o</w:t>
            </w:r>
            <w:r w:rsidR="003972C0" w:rsidRPr="00F20C94">
              <w:rPr>
                <w:rFonts w:ascii="Arial" w:hAnsi="Arial" w:cs="Arial"/>
                <w:sz w:val="18"/>
                <w:szCs w:val="18"/>
                <w:lang w:val="pl-PL"/>
              </w:rPr>
              <w:t xml:space="preserve"> budowie i działaniu</w:t>
            </w:r>
            <w:r w:rsidRPr="00F20C94">
              <w:rPr>
                <w:rFonts w:ascii="Arial" w:hAnsi="Arial" w:cs="Arial"/>
                <w:sz w:val="18"/>
                <w:szCs w:val="18"/>
              </w:rPr>
              <w:t xml:space="preserve"> układ</w:t>
            </w:r>
            <w:r w:rsidR="003972C0" w:rsidRPr="00F20C94">
              <w:rPr>
                <w:rFonts w:ascii="Arial" w:hAnsi="Arial" w:cs="Arial"/>
                <w:sz w:val="18"/>
                <w:szCs w:val="18"/>
                <w:lang w:val="pl-PL"/>
              </w:rPr>
              <w:t>ów</w:t>
            </w:r>
            <w:r w:rsidRPr="00F20C94">
              <w:rPr>
                <w:rFonts w:ascii="Arial" w:hAnsi="Arial" w:cs="Arial"/>
                <w:sz w:val="18"/>
                <w:szCs w:val="18"/>
              </w:rPr>
              <w:t xml:space="preserve"> hamulcowych</w:t>
            </w:r>
          </w:p>
        </w:tc>
        <w:tc>
          <w:tcPr>
            <w:tcW w:w="1842"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7DB7"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rPr>
          <w:trHeight w:val="269"/>
        </w:trPr>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A001C1" w:rsidRPr="00F20C94" w:rsidRDefault="00A001C1" w:rsidP="00A523B7">
            <w:pPr>
              <w:spacing w:after="0" w:line="240" w:lineRule="auto"/>
              <w:rPr>
                <w:rFonts w:ascii="Arial" w:eastAsia="Times New Roman" w:hAnsi="Arial" w:cs="Arial"/>
                <w:sz w:val="8"/>
                <w:szCs w:val="8"/>
                <w:lang w:eastAsia="pl-PL"/>
              </w:rPr>
            </w:pPr>
          </w:p>
          <w:p w:rsidR="00C56824" w:rsidRPr="00F20C94" w:rsidRDefault="00C56824"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r w:rsidRPr="00F20C94">
              <w:rPr>
                <w:rFonts w:ascii="Arial" w:eastAsia="Times New Roman" w:hAnsi="Arial" w:cs="Arial"/>
                <w:sz w:val="18"/>
                <w:szCs w:val="18"/>
                <w:lang w:eastAsia="pl-PL"/>
              </w:rPr>
              <w:t xml:space="preserve"> </w:t>
            </w: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.6. Układ kierowniczy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PrEx>
        <w:trPr>
          <w:trHeight w:val="108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elementy składowe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zmianę kątów skrętu kół przednich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powstanie sił bocznych na oponach </w:t>
            </w:r>
            <w:r w:rsidR="00EB2001" w:rsidRPr="00F20C94">
              <w:rPr>
                <w:rFonts w:ascii="Arial" w:hAnsi="Arial" w:cs="Arial"/>
                <w:sz w:val="18"/>
                <w:szCs w:val="18"/>
              </w:rPr>
              <w:t>kó</w:t>
            </w:r>
            <w:r w:rsidR="00A523B7" w:rsidRPr="00F20C94">
              <w:rPr>
                <w:rFonts w:ascii="Arial" w:hAnsi="Arial" w:cs="Arial"/>
                <w:sz w:val="18"/>
                <w:szCs w:val="18"/>
              </w:rPr>
              <w:t>ł kierowanych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określa zmianę kierunku ruchu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pojęcie zwrotności</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kierowalność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boczne znoszenie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nadsterowność </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podsterowność</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specjalnych</w:t>
            </w:r>
            <w:r w:rsidRPr="00F20C94">
              <w:rPr>
                <w:rFonts w:ascii="Arial" w:hAnsi="Arial" w:cs="Arial"/>
                <w:sz w:val="18"/>
                <w:szCs w:val="18"/>
              </w:rPr>
              <w:t xml:space="preserve"> układ</w:t>
            </w:r>
            <w:r w:rsidR="00EB2001" w:rsidRPr="00F20C94">
              <w:rPr>
                <w:rFonts w:ascii="Arial" w:hAnsi="Arial" w:cs="Arial"/>
                <w:sz w:val="18"/>
                <w:szCs w:val="18"/>
              </w:rPr>
              <w:t>ów</w:t>
            </w:r>
            <w:r w:rsidRPr="00F20C94">
              <w:rPr>
                <w:rFonts w:ascii="Arial" w:hAnsi="Arial" w:cs="Arial"/>
                <w:sz w:val="18"/>
                <w:szCs w:val="18"/>
              </w:rPr>
              <w:t xml:space="preserve"> kierownicz</w:t>
            </w:r>
            <w:r w:rsidR="00EB2001" w:rsidRPr="00F20C94">
              <w:rPr>
                <w:rFonts w:ascii="Arial" w:hAnsi="Arial" w:cs="Arial"/>
                <w:sz w:val="18"/>
                <w:szCs w:val="18"/>
              </w:rPr>
              <w:t>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mechanizmu kierowniczego osi sztywnej</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 budowę</w:t>
            </w:r>
            <w:r w:rsidR="00A523B7" w:rsidRPr="00F20C94">
              <w:rPr>
                <w:rFonts w:ascii="Arial" w:hAnsi="Arial" w:cs="Arial"/>
                <w:sz w:val="18"/>
                <w:szCs w:val="18"/>
              </w:rPr>
              <w:t xml:space="preserve"> koł</w:t>
            </w:r>
            <w:r w:rsidRPr="00F20C94">
              <w:rPr>
                <w:rFonts w:ascii="Arial" w:hAnsi="Arial" w:cs="Arial"/>
                <w:sz w:val="18"/>
                <w:szCs w:val="18"/>
              </w:rPr>
              <w:t>a</w:t>
            </w:r>
            <w:r w:rsidR="00A523B7" w:rsidRPr="00F20C94">
              <w:rPr>
                <w:rFonts w:ascii="Arial" w:hAnsi="Arial" w:cs="Arial"/>
                <w:sz w:val="18"/>
                <w:szCs w:val="18"/>
              </w:rPr>
              <w:t xml:space="preserve"> kierownicy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kolumny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energochłonnych</w:t>
            </w:r>
            <w:r w:rsidRPr="00F20C94">
              <w:rPr>
                <w:rFonts w:ascii="Arial" w:hAnsi="Arial" w:cs="Arial"/>
                <w:sz w:val="18"/>
                <w:szCs w:val="18"/>
              </w:rPr>
              <w:t xml:space="preserve"> kolumn kierownicz</w:t>
            </w:r>
            <w:r w:rsidR="00EB2001" w:rsidRPr="00F20C94">
              <w:rPr>
                <w:rFonts w:ascii="Arial" w:hAnsi="Arial" w:cs="Arial"/>
                <w:sz w:val="18"/>
                <w:szCs w:val="18"/>
              </w:rPr>
              <w:t>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ów</w:t>
            </w:r>
            <w:r w:rsidRPr="00F20C94">
              <w:rPr>
                <w:rFonts w:ascii="Arial" w:hAnsi="Arial" w:cs="Arial"/>
                <w:sz w:val="18"/>
                <w:szCs w:val="18"/>
              </w:rPr>
              <w:t xml:space="preserve"> blokady kierownicy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oblicza przełożenie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globoidaln</w:t>
            </w:r>
            <w:r w:rsidR="00EB2001"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ślimakową </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śrubowo-kulkową</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zębatkow</w:t>
            </w:r>
            <w:r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u</w:t>
            </w:r>
            <w:r w:rsidRPr="00F20C94">
              <w:rPr>
                <w:rFonts w:ascii="Arial" w:hAnsi="Arial" w:cs="Arial"/>
                <w:sz w:val="18"/>
                <w:szCs w:val="18"/>
              </w:rPr>
              <w:t xml:space="preserve"> zwrotnicz</w:t>
            </w:r>
            <w:r w:rsidR="00EB2001" w:rsidRPr="00F20C94">
              <w:rPr>
                <w:rFonts w:ascii="Arial" w:hAnsi="Arial" w:cs="Arial"/>
                <w:sz w:val="18"/>
                <w:szCs w:val="18"/>
              </w:rPr>
              <w:t>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w:t>
            </w:r>
            <w:r w:rsidR="00EB2001" w:rsidRPr="00F20C94">
              <w:rPr>
                <w:rFonts w:ascii="Arial" w:hAnsi="Arial" w:cs="Arial"/>
                <w:sz w:val="18"/>
                <w:szCs w:val="18"/>
              </w:rPr>
              <w:t>u</w:t>
            </w:r>
            <w:r w:rsidR="00A523B7" w:rsidRPr="00F20C94">
              <w:rPr>
                <w:rFonts w:ascii="Arial" w:hAnsi="Arial" w:cs="Arial"/>
                <w:sz w:val="18"/>
                <w:szCs w:val="18"/>
              </w:rPr>
              <w:t xml:space="preserve"> zwrotnicz</w:t>
            </w:r>
            <w:r w:rsidR="00EB2001" w:rsidRPr="00F20C94">
              <w:rPr>
                <w:rFonts w:ascii="Arial" w:hAnsi="Arial" w:cs="Arial"/>
                <w:sz w:val="18"/>
                <w:szCs w:val="18"/>
              </w:rPr>
              <w:t>ego</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zawieszeń</w:t>
            </w:r>
            <w:proofErr w:type="spellEnd"/>
            <w:r w:rsidR="00A523B7" w:rsidRPr="00F20C94">
              <w:rPr>
                <w:rFonts w:ascii="Arial" w:hAnsi="Arial" w:cs="Arial"/>
                <w:sz w:val="18"/>
                <w:szCs w:val="18"/>
              </w:rPr>
              <w:t xml:space="preserve"> niezależnych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rodzaje końcówek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wsporników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zwrotnic kół kierowanych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przegubów kulowych zwrotnicy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mechanizmów wspomagania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elektrohydraulicznego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elektrycznego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zbieżnoś</w:t>
            </w:r>
            <w:r w:rsidR="00EB2001" w:rsidRPr="00F20C94">
              <w:rPr>
                <w:rFonts w:ascii="Arial" w:hAnsi="Arial" w:cs="Arial"/>
                <w:sz w:val="18"/>
                <w:szCs w:val="18"/>
              </w:rPr>
              <w:t>ć</w:t>
            </w:r>
            <w:r w:rsidR="00A523B7" w:rsidRPr="00F20C94">
              <w:rPr>
                <w:rFonts w:ascii="Arial" w:hAnsi="Arial" w:cs="Arial"/>
                <w:sz w:val="18"/>
                <w:szCs w:val="18"/>
              </w:rPr>
              <w:t xml:space="preserve">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koła</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wyprzedzenia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skrętu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ustawieni</w:t>
            </w:r>
            <w:r w:rsidR="00EB2001" w:rsidRPr="00F20C94">
              <w:rPr>
                <w:rFonts w:ascii="Arial" w:hAnsi="Arial" w:cs="Arial"/>
                <w:sz w:val="18"/>
                <w:szCs w:val="18"/>
              </w:rPr>
              <w:t>e</w:t>
            </w:r>
            <w:r w:rsidR="00A523B7" w:rsidRPr="00F20C94">
              <w:rPr>
                <w:rFonts w:ascii="Arial" w:hAnsi="Arial" w:cs="Arial"/>
                <w:sz w:val="18"/>
                <w:szCs w:val="18"/>
              </w:rPr>
              <w:t xml:space="preserve"> osi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w:t>
            </w:r>
            <w:r w:rsidR="00840743" w:rsidRPr="00F20C94">
              <w:rPr>
                <w:rFonts w:ascii="Arial" w:hAnsi="Arial" w:cs="Arial"/>
                <w:sz w:val="18"/>
                <w:szCs w:val="18"/>
              </w:rPr>
              <w:t>pisuje</w:t>
            </w:r>
            <w:r w:rsidRPr="00F20C94">
              <w:rPr>
                <w:rFonts w:ascii="Arial" w:hAnsi="Arial" w:cs="Arial"/>
                <w:sz w:val="18"/>
                <w:szCs w:val="18"/>
              </w:rPr>
              <w:t xml:space="preserve">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840743" w:rsidRPr="00F20C94">
              <w:rPr>
                <w:rFonts w:ascii="Arial" w:hAnsi="Arial" w:cs="Arial"/>
                <w:sz w:val="18"/>
                <w:szCs w:val="18"/>
              </w:rPr>
              <w:t xml:space="preserve"> rodzaje</w:t>
            </w:r>
            <w:r w:rsidRPr="00F20C94">
              <w:rPr>
                <w:rFonts w:ascii="Arial" w:hAnsi="Arial" w:cs="Arial"/>
                <w:sz w:val="18"/>
                <w:szCs w:val="18"/>
              </w:rPr>
              <w:t xml:space="preserve"> specjaln</w:t>
            </w:r>
            <w:r w:rsidR="00340756" w:rsidRPr="00F20C94">
              <w:rPr>
                <w:rFonts w:ascii="Arial" w:hAnsi="Arial" w:cs="Arial"/>
                <w:sz w:val="18"/>
                <w:szCs w:val="18"/>
              </w:rPr>
              <w:t>ych układów</w:t>
            </w:r>
            <w:r w:rsidRPr="00F20C94">
              <w:rPr>
                <w:rFonts w:ascii="Arial" w:hAnsi="Arial" w:cs="Arial"/>
                <w:sz w:val="18"/>
                <w:szCs w:val="18"/>
              </w:rPr>
              <w:t xml:space="preserve"> kierownicz</w:t>
            </w:r>
            <w:r w:rsidR="00340756" w:rsidRPr="00F20C94">
              <w:rPr>
                <w:rFonts w:ascii="Arial" w:hAnsi="Arial" w:cs="Arial"/>
                <w:sz w:val="18"/>
                <w:szCs w:val="18"/>
              </w:rPr>
              <w:t>ych</w:t>
            </w:r>
            <w:r w:rsidRPr="00F20C94">
              <w:rPr>
                <w:rFonts w:ascii="Arial" w:hAnsi="Arial" w:cs="Arial"/>
                <w:sz w:val="18"/>
                <w:szCs w:val="18"/>
              </w:rPr>
              <w:t xml:space="preserve"> samochodów ciężarowych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340756" w:rsidRPr="00F20C94">
              <w:rPr>
                <w:rFonts w:ascii="Arial" w:hAnsi="Arial" w:cs="Arial"/>
                <w:sz w:val="18"/>
                <w:szCs w:val="18"/>
              </w:rPr>
              <w:t xml:space="preserve"> budowę i działanie </w:t>
            </w:r>
            <w:r w:rsidR="00A523B7" w:rsidRPr="00F20C94">
              <w:rPr>
                <w:rFonts w:ascii="Arial" w:hAnsi="Arial" w:cs="Arial"/>
                <w:sz w:val="18"/>
                <w:szCs w:val="18"/>
              </w:rPr>
              <w:t>aktywn</w:t>
            </w:r>
            <w:r w:rsidR="00340756" w:rsidRPr="00F20C94">
              <w:rPr>
                <w:rFonts w:ascii="Arial" w:hAnsi="Arial" w:cs="Arial"/>
                <w:sz w:val="18"/>
                <w:szCs w:val="18"/>
              </w:rPr>
              <w:t>ych</w:t>
            </w:r>
            <w:r w:rsidR="00A523B7" w:rsidRPr="00F20C94">
              <w:rPr>
                <w:rFonts w:ascii="Arial" w:hAnsi="Arial" w:cs="Arial"/>
                <w:sz w:val="18"/>
                <w:szCs w:val="18"/>
              </w:rPr>
              <w:t xml:space="preserve"> układ</w:t>
            </w:r>
            <w:r w:rsidR="00340756" w:rsidRPr="00F20C94">
              <w:rPr>
                <w:rFonts w:ascii="Arial" w:hAnsi="Arial" w:cs="Arial"/>
                <w:sz w:val="18"/>
                <w:szCs w:val="18"/>
              </w:rPr>
              <w:t>ów</w:t>
            </w:r>
            <w:r w:rsidR="00A523B7" w:rsidRPr="00F20C94">
              <w:rPr>
                <w:rFonts w:ascii="Arial" w:hAnsi="Arial" w:cs="Arial"/>
                <w:sz w:val="18"/>
                <w:szCs w:val="18"/>
              </w:rPr>
              <w:t xml:space="preserve"> kierownicz</w:t>
            </w:r>
            <w:r w:rsidR="00340756" w:rsidRPr="00F20C94">
              <w:rPr>
                <w:rFonts w:ascii="Arial" w:hAnsi="Arial" w:cs="Arial"/>
                <w:sz w:val="18"/>
                <w:szCs w:val="18"/>
              </w:rPr>
              <w:t>ych</w:t>
            </w:r>
          </w:p>
          <w:p w:rsidR="00A523B7" w:rsidRPr="00F20C94" w:rsidRDefault="00A523B7" w:rsidP="002702D4">
            <w:pPr>
              <w:numPr>
                <w:ilvl w:val="0"/>
                <w:numId w:val="93"/>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w:t>
            </w:r>
            <w:r w:rsidR="00340756" w:rsidRPr="00F20C94">
              <w:rPr>
                <w:rFonts w:ascii="Arial" w:hAnsi="Arial" w:cs="Arial"/>
                <w:sz w:val="18"/>
                <w:szCs w:val="18"/>
              </w:rPr>
              <w:t>poznaje</w:t>
            </w:r>
            <w:r w:rsidRPr="00F20C94">
              <w:rPr>
                <w:rFonts w:ascii="Arial" w:hAnsi="Arial" w:cs="Arial"/>
                <w:sz w:val="18"/>
                <w:szCs w:val="18"/>
              </w:rPr>
              <w:t xml:space="preserve"> aktywny układ kie</w:t>
            </w:r>
            <w:r w:rsidR="00340756" w:rsidRPr="00F20C94">
              <w:rPr>
                <w:rFonts w:ascii="Arial" w:hAnsi="Arial" w:cs="Arial"/>
                <w:sz w:val="18"/>
                <w:szCs w:val="18"/>
              </w:rPr>
              <w:t>rowniczy z dodatkową przekładnią</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obsługi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obsługi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kontrolę mechanizmu wspomagania </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luzów w układzie kierowniczym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mierzy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reguluje luz łożysk kół</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luz na kole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możliwe niesprawności na podstawie oceny zużycia bieżników opon</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pomiaru zbieżności na przyrządzie płytowym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optycznymi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komputerowymi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przednich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tylnych</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materiały eksploatacyjne do obsługi układu kierowniczego</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oleje stosowane w układach wspomagania</w:t>
            </w:r>
          </w:p>
        </w:tc>
        <w:tc>
          <w:tcPr>
            <w:tcW w:w="2409"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Ruch samochodu po torze krzywolinijnym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Kryteria bezpiecznej prędkości samochodu na zakręcie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Stateczność ruchu samochodu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Rodzaje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Budowa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Mechanizm kierowniczy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 zwrotniczy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Mechanizmy wspomagania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Parametry diagnostyczne określające ustawienie kół i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Zbieżność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Kąt pochylenia koła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pochylenia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wyprzedzenia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Ustawienie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Sumaryczny luz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Opory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Specjalne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Aktywne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Materiały konstrukcyjne i eksploatacyjne stosowane w układach kierowniczych</w:t>
            </w:r>
          </w:p>
        </w:tc>
        <w:tc>
          <w:tcPr>
            <w:tcW w:w="1701"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t>Na podstawie dostępnego modelu układu kierowniczego rozpoznawanie i nazywanie jego części</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Na podstawie wybranych modeli samochodów rozpoznawanie zastosowanych rozwiązań technicznych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Odczytywanie z instrukcji obsługi danych do przeprowadzenia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kontroli ustawienia kół przyrządem komputerowym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Sprawdzian wiadomości </w:t>
            </w:r>
          </w:p>
          <w:p w:rsidR="00A523B7" w:rsidRPr="00F20C94" w:rsidRDefault="00A523B7" w:rsidP="00C25A60">
            <w:pPr>
              <w:spacing w:after="0" w:line="240" w:lineRule="auto"/>
              <w:ind w:left="113" w:hanging="113"/>
              <w:rPr>
                <w:rFonts w:ascii="Arial" w:hAnsi="Arial" w:cs="Arial"/>
                <w:sz w:val="18"/>
                <w:szCs w:val="18"/>
              </w:rPr>
            </w:pPr>
          </w:p>
          <w:p w:rsidR="00A523B7" w:rsidRPr="00F20C94" w:rsidRDefault="00A523B7" w:rsidP="00C25A60">
            <w:pPr>
              <w:spacing w:after="0" w:line="240" w:lineRule="auto"/>
              <w:ind w:left="113" w:hanging="113"/>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A509D2" w:rsidRPr="00F20C94" w:rsidRDefault="00A509D2"/>
    <w:p w:rsidR="00A509D2" w:rsidRPr="00F20C94" w:rsidRDefault="00A509D2" w:rsidP="00714BC0">
      <w:pPr>
        <w:spacing w:after="0" w:line="240" w:lineRule="auto"/>
        <w:rPr>
          <w:sz w:val="8"/>
          <w:szCs w:val="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09D2" w:rsidRPr="00F20C94" w:rsidTr="00F05E14">
        <w:tc>
          <w:tcPr>
            <w:tcW w:w="269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680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Look w:val="01E0" w:firstRow="1" w:lastRow="1" w:firstColumn="1" w:lastColumn="1" w:noHBand="0" w:noVBand="0"/>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EA58A9" w:rsidRPr="00F20C94" w:rsidRDefault="00EA58A9" w:rsidP="00EA58A9">
            <w:pPr>
              <w:spacing w:after="0" w:line="240" w:lineRule="auto"/>
              <w:rPr>
                <w:rFonts w:ascii="Arial" w:eastAsia="Times New Roman" w:hAnsi="Arial" w:cs="Arial"/>
                <w:sz w:val="18"/>
                <w:szCs w:val="18"/>
                <w:lang w:eastAsia="pl-PL"/>
              </w:rPr>
            </w:pPr>
          </w:p>
        </w:tc>
        <w:tc>
          <w:tcPr>
            <w:tcW w:w="10914" w:type="dxa"/>
            <w:gridSpan w:val="3"/>
            <w:tcBorders>
              <w:top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.7. Układ jezdny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Look w:val="01E0" w:firstRow="1" w:lastRow="1" w:firstColumn="1" w:lastColumn="1" w:noHBand="0" w:noVBand="0"/>
        </w:tblPrEx>
        <w:trPr>
          <w:trHeight w:val="83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resorowaną</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nieresorowaną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rysuje model drgającego pojazdu</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źródła drgań</w:t>
            </w:r>
          </w:p>
          <w:p w:rsidR="00C974F4"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zawieszeń</w:t>
            </w:r>
            <w:proofErr w:type="spellEnd"/>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w:t>
            </w:r>
            <w:r w:rsidRPr="00F20C94">
              <w:rPr>
                <w:rFonts w:ascii="Arial" w:hAnsi="Arial" w:cs="Arial"/>
                <w:sz w:val="18"/>
                <w:szCs w:val="18"/>
              </w:rPr>
              <w:t>ń</w:t>
            </w:r>
            <w:proofErr w:type="spellEnd"/>
            <w:r w:rsidRPr="00F20C94">
              <w:rPr>
                <w:rFonts w:ascii="Arial" w:hAnsi="Arial" w:cs="Arial"/>
                <w:sz w:val="18"/>
                <w:szCs w:val="18"/>
              </w:rPr>
              <w:t xml:space="preserve"> 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w:t>
            </w:r>
            <w:r w:rsidRPr="00F20C94">
              <w:rPr>
                <w:rFonts w:ascii="Arial" w:hAnsi="Arial" w:cs="Arial"/>
                <w:sz w:val="18"/>
                <w:szCs w:val="18"/>
              </w:rPr>
              <w:t>ń</w:t>
            </w:r>
            <w:proofErr w:type="spellEnd"/>
            <w:r w:rsidRPr="00F20C94">
              <w:rPr>
                <w:rFonts w:ascii="Arial" w:hAnsi="Arial" w:cs="Arial"/>
                <w:sz w:val="18"/>
                <w:szCs w:val="18"/>
              </w:rPr>
              <w:t xml:space="preserve"> niezależnych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w:t>
            </w:r>
            <w:r w:rsidR="00C974F4" w:rsidRPr="00F20C94">
              <w:rPr>
                <w:rFonts w:ascii="Arial" w:hAnsi="Arial" w:cs="Arial"/>
                <w:sz w:val="18"/>
                <w:szCs w:val="18"/>
              </w:rPr>
              <w:t xml:space="preserve">zróżnia rodzaje </w:t>
            </w:r>
            <w:proofErr w:type="spellStart"/>
            <w:r w:rsidRPr="00F20C94">
              <w:rPr>
                <w:rFonts w:ascii="Arial" w:hAnsi="Arial" w:cs="Arial"/>
                <w:sz w:val="18"/>
                <w:szCs w:val="18"/>
              </w:rPr>
              <w:t>zawiesze</w:t>
            </w:r>
            <w:r w:rsidR="00C974F4" w:rsidRPr="00F20C94">
              <w:rPr>
                <w:rFonts w:ascii="Arial" w:hAnsi="Arial" w:cs="Arial"/>
                <w:sz w:val="18"/>
                <w:szCs w:val="18"/>
              </w:rPr>
              <w:t>ń</w:t>
            </w:r>
            <w:proofErr w:type="spellEnd"/>
            <w:r w:rsidR="00C974F4" w:rsidRPr="00F20C94">
              <w:rPr>
                <w:rFonts w:ascii="Arial" w:hAnsi="Arial" w:cs="Arial"/>
                <w:sz w:val="18"/>
                <w:szCs w:val="18"/>
              </w:rPr>
              <w:t xml:space="preserve"> półzależnych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zawieszenie niezależne kolumnowe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zawieszenia niezależnego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stosowanych w zawieszenie</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kolumny</w:t>
            </w:r>
            <w:r w:rsidR="00C974F4" w:rsidRPr="00F20C94">
              <w:rPr>
                <w:rFonts w:ascii="Arial" w:hAnsi="Arial" w:cs="Arial"/>
                <w:sz w:val="18"/>
                <w:szCs w:val="18"/>
              </w:rPr>
              <w:t xml:space="preserve"> resorującej</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zawieszenia z podwójnymi wahaczami</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zawieszenia półzależne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wymienia elementy budowy zawieszenia </w:t>
            </w:r>
            <w:proofErr w:type="spellStart"/>
            <w:r w:rsidRPr="00F20C94">
              <w:rPr>
                <w:rFonts w:ascii="Arial" w:hAnsi="Arial" w:cs="Arial"/>
                <w:sz w:val="18"/>
                <w:szCs w:val="18"/>
              </w:rPr>
              <w:t>połzależnego</w:t>
            </w:r>
            <w:proofErr w:type="spellEnd"/>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 charakterystyki</w:t>
            </w:r>
            <w:r w:rsidRPr="00F20C94">
              <w:rPr>
                <w:rFonts w:ascii="Arial" w:hAnsi="Arial" w:cs="Arial"/>
                <w:sz w:val="18"/>
                <w:szCs w:val="18"/>
              </w:rPr>
              <w:t xml:space="preserve"> sprężyn</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sprężyn</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drążki skrętne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w:t>
            </w:r>
            <w:r w:rsidRPr="00F20C94">
              <w:rPr>
                <w:rFonts w:ascii="Arial" w:hAnsi="Arial" w:cs="Arial"/>
                <w:sz w:val="18"/>
                <w:szCs w:val="18"/>
              </w:rPr>
              <w:t xml:space="preserve"> charakterystyk</w:t>
            </w:r>
            <w:r w:rsidR="00C974F4" w:rsidRPr="00F20C94">
              <w:rPr>
                <w:rFonts w:ascii="Arial" w:hAnsi="Arial" w:cs="Arial"/>
                <w:sz w:val="18"/>
                <w:szCs w:val="18"/>
              </w:rPr>
              <w:t>i</w:t>
            </w:r>
            <w:r w:rsidRPr="00F20C94">
              <w:rPr>
                <w:rFonts w:ascii="Arial" w:hAnsi="Arial" w:cs="Arial"/>
                <w:sz w:val="18"/>
                <w:szCs w:val="18"/>
              </w:rPr>
              <w:t xml:space="preserve"> resoru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sposoby zamocowania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amortyzatorów  </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zasadę działania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wahaczy</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tuleje metalowo-gumowe wahaczy</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miechów pneumatycznych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w:t>
            </w:r>
            <w:r w:rsidRPr="00F20C94">
              <w:rPr>
                <w:rFonts w:ascii="Arial" w:hAnsi="Arial" w:cs="Arial"/>
                <w:sz w:val="18"/>
                <w:szCs w:val="18"/>
              </w:rPr>
              <w:t>a</w:t>
            </w:r>
            <w:r w:rsidR="00A523B7" w:rsidRPr="00F20C94">
              <w:rPr>
                <w:rFonts w:ascii="Arial" w:hAnsi="Arial" w:cs="Arial"/>
                <w:sz w:val="18"/>
                <w:szCs w:val="18"/>
              </w:rPr>
              <w:t>ktywne zawieszenia pneumatyczne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zawieszenia hydropneumatycznego</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elementów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aktywnego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ocenę techniczną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sprawdza luzy w układzie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kontroli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kontrolę przedniego zawieszenia stanowiskową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wykresy pracy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demontażu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ściągaczy do naprawy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wymiany elementów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podstawowe rodzaje ogumienia</w:t>
            </w:r>
          </w:p>
          <w:p w:rsidR="00A523B7" w:rsidRPr="00F20C94" w:rsidRDefault="00A523B7" w:rsidP="002702D4">
            <w:pPr>
              <w:numPr>
                <w:ilvl w:val="0"/>
                <w:numId w:val="95"/>
              </w:numPr>
              <w:tabs>
                <w:tab w:val="clear" w:pos="360"/>
              </w:tabs>
              <w:spacing w:after="40" w:line="240" w:lineRule="auto"/>
              <w:ind w:left="113" w:hanging="113"/>
              <w:rPr>
                <w:rFonts w:ascii="Arial" w:hAnsi="Arial" w:cs="Arial"/>
                <w:sz w:val="18"/>
                <w:szCs w:val="18"/>
              </w:rPr>
            </w:pPr>
            <w:r w:rsidRPr="00F20C94">
              <w:rPr>
                <w:rFonts w:ascii="Arial" w:hAnsi="Arial" w:cs="Arial"/>
                <w:sz w:val="18"/>
                <w:szCs w:val="18"/>
              </w:rPr>
              <w:t>rozróżnia rodzaje opon samochodowych</w:t>
            </w:r>
          </w:p>
          <w:p w:rsidR="00A523B7" w:rsidRPr="00F20C94" w:rsidRDefault="00A523B7" w:rsidP="002702D4">
            <w:pPr>
              <w:numPr>
                <w:ilvl w:val="0"/>
                <w:numId w:val="95"/>
              </w:numPr>
              <w:tabs>
                <w:tab w:val="clear" w:pos="360"/>
              </w:tabs>
              <w:spacing w:before="80" w:after="0" w:line="240" w:lineRule="auto"/>
              <w:ind w:left="113" w:hanging="113"/>
              <w:rPr>
                <w:rFonts w:ascii="Arial" w:hAnsi="Arial" w:cs="Arial"/>
                <w:sz w:val="18"/>
                <w:szCs w:val="18"/>
              </w:rPr>
            </w:pPr>
            <w:r w:rsidRPr="00F20C94">
              <w:rPr>
                <w:rFonts w:ascii="Arial" w:hAnsi="Arial" w:cs="Arial"/>
                <w:sz w:val="18"/>
                <w:szCs w:val="18"/>
              </w:rPr>
              <w:lastRenderedPageBreak/>
              <w:t>określa budowę opony samochodowej</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oznaczenia opon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ocenia stan bieżnika </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i interpretuje oznaczenia obręczy kół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do obręczy kół samochodowych</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09D2"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A509D2" w:rsidRPr="00F20C94">
              <w:rPr>
                <w:rFonts w:ascii="Arial" w:hAnsi="Arial" w:cs="Arial"/>
                <w:sz w:val="18"/>
                <w:szCs w:val="18"/>
              </w:rPr>
              <w:t>u</w:t>
            </w:r>
            <w:r w:rsidR="00A523B7" w:rsidRPr="00F20C94">
              <w:rPr>
                <w:rFonts w:ascii="Arial" w:hAnsi="Arial" w:cs="Arial"/>
                <w:sz w:val="18"/>
                <w:szCs w:val="18"/>
              </w:rPr>
              <w:t xml:space="preserve"> kontroli ciśnienia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ciśnienie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uzupełnia ciśnienie w kołach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A509D2" w:rsidRPr="00F20C94">
              <w:rPr>
                <w:rFonts w:ascii="Arial" w:hAnsi="Arial" w:cs="Arial"/>
                <w:sz w:val="18"/>
                <w:szCs w:val="18"/>
              </w:rPr>
              <w:t xml:space="preserve"> rodzaje</w:t>
            </w:r>
            <w:r w:rsidRPr="00F20C94">
              <w:rPr>
                <w:rFonts w:ascii="Arial" w:hAnsi="Arial" w:cs="Arial"/>
                <w:sz w:val="18"/>
                <w:szCs w:val="18"/>
              </w:rPr>
              <w:t xml:space="preserve"> urządze</w:t>
            </w:r>
            <w:r w:rsidR="00A509D2" w:rsidRPr="00F20C94">
              <w:rPr>
                <w:rFonts w:ascii="Arial" w:hAnsi="Arial" w:cs="Arial"/>
                <w:sz w:val="18"/>
                <w:szCs w:val="18"/>
              </w:rPr>
              <w:t>ń</w:t>
            </w:r>
            <w:r w:rsidRPr="00F20C94">
              <w:rPr>
                <w:rFonts w:ascii="Arial" w:hAnsi="Arial" w:cs="Arial"/>
                <w:sz w:val="18"/>
                <w:szCs w:val="18"/>
              </w:rPr>
              <w:t xml:space="preserve"> do obsługi ogumienia </w:t>
            </w:r>
          </w:p>
          <w:p w:rsidR="00A523B7" w:rsidRPr="00F20C94" w:rsidRDefault="00A509D2"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posługuje się</w:t>
            </w:r>
            <w:r w:rsidR="00A523B7" w:rsidRPr="00F20C94">
              <w:rPr>
                <w:rFonts w:ascii="Arial" w:hAnsi="Arial" w:cs="Arial"/>
                <w:sz w:val="18"/>
                <w:szCs w:val="18"/>
              </w:rPr>
              <w:t xml:space="preserve"> urządzenia</w:t>
            </w:r>
            <w:r w:rsidRPr="00F20C94">
              <w:rPr>
                <w:rFonts w:ascii="Arial" w:hAnsi="Arial" w:cs="Arial"/>
                <w:sz w:val="18"/>
                <w:szCs w:val="18"/>
              </w:rPr>
              <w:t>mi</w:t>
            </w:r>
            <w:r w:rsidR="00A523B7" w:rsidRPr="00F20C94">
              <w:rPr>
                <w:rFonts w:ascii="Arial" w:hAnsi="Arial" w:cs="Arial"/>
                <w:sz w:val="18"/>
                <w:szCs w:val="18"/>
              </w:rPr>
              <w:t xml:space="preserve"> do obsługi i naprawy ogumienia</w:t>
            </w: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r w:rsidRPr="00F20C94">
              <w:rPr>
                <w:rFonts w:ascii="Arial" w:hAnsi="Arial" w:cs="Arial"/>
                <w:sz w:val="18"/>
                <w:szCs w:val="18"/>
              </w:rPr>
              <w:t xml:space="preserve"> </w:t>
            </w:r>
          </w:p>
          <w:p w:rsidR="00A523B7" w:rsidRPr="00F20C94" w:rsidRDefault="00A523B7" w:rsidP="00A523B7">
            <w:pPr>
              <w:spacing w:after="0" w:line="240" w:lineRule="auto"/>
              <w:ind w:left="113" w:hanging="113"/>
              <w:rPr>
                <w:rFonts w:ascii="Arial" w:hAnsi="Arial" w:cs="Arial"/>
                <w:sz w:val="18"/>
                <w:szCs w:val="18"/>
              </w:rPr>
            </w:pPr>
          </w:p>
        </w:tc>
        <w:tc>
          <w:tcPr>
            <w:tcW w:w="2409" w:type="dxa"/>
            <w:shd w:val="clear" w:color="auto" w:fill="auto"/>
          </w:tcPr>
          <w:p w:rsidR="00A523B7" w:rsidRPr="00F20C94" w:rsidRDefault="00A523B7" w:rsidP="002702D4">
            <w:pPr>
              <w:numPr>
                <w:ilvl w:val="0"/>
                <w:numId w:val="96"/>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Drgania pojazdu oraz ich wpływ na komfort i bezpieczeństwo jazdy</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Rodzaje </w:t>
            </w:r>
            <w:proofErr w:type="spellStart"/>
            <w:r w:rsidRPr="00F20C94">
              <w:rPr>
                <w:rFonts w:ascii="Arial" w:hAnsi="Arial" w:cs="Arial"/>
                <w:sz w:val="18"/>
                <w:szCs w:val="18"/>
              </w:rPr>
              <w:t>zawieszeń</w:t>
            </w:r>
            <w:proofErr w:type="spellEnd"/>
            <w:r w:rsidRPr="00F20C94">
              <w:rPr>
                <w:rFonts w:ascii="Arial" w:hAnsi="Arial" w:cs="Arial"/>
                <w:sz w:val="18"/>
                <w:szCs w:val="18"/>
              </w:rPr>
              <w:t xml:space="preserve"> pojazdów</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z stalowymi elementami sprężystymi</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Zawieszenia </w:t>
            </w:r>
            <w:proofErr w:type="spellStart"/>
            <w:r w:rsidRPr="00F20C94">
              <w:rPr>
                <w:rFonts w:ascii="Arial" w:hAnsi="Arial" w:cs="Arial"/>
                <w:sz w:val="18"/>
                <w:szCs w:val="18"/>
              </w:rPr>
              <w:t>hydroelastyczne</w:t>
            </w:r>
            <w:proofErr w:type="spellEnd"/>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Aktywne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półaktywne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Koła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Budowa i rodzaje ogumienia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Oznaczenia opon</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Obręcze kół</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kontroli ciśnienia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tc>
        <w:tc>
          <w:tcPr>
            <w:tcW w:w="1701" w:type="dxa"/>
            <w:shd w:val="clear" w:color="auto" w:fill="auto"/>
          </w:tcPr>
          <w:p w:rsidR="00AA4928" w:rsidRPr="00F20C94" w:rsidRDefault="00AA4928" w:rsidP="002702D4">
            <w:pPr>
              <w:numPr>
                <w:ilvl w:val="0"/>
                <w:numId w:val="11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rozpoznanie rodzaju zawieszenia i opisanie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dokonanie oceny stanu technicznego zawieszenia i zweryfikowanie stanu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kontrolnym badania amortyzatorów przeprowadzenie testu i przeanalizowanie wyników pod kątem dalszej eksploatacji</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do obsługi ogumienia dokonanie wymiany opony i wyważenia koła</w:t>
            </w:r>
          </w:p>
          <w:p w:rsidR="00A523B7"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podstawie nieprawidłowego zużycia bieżnika wskazanej opony ocena</w:t>
            </w:r>
            <w:r w:rsidR="00A57DB7" w:rsidRPr="00F20C94">
              <w:rPr>
                <w:rFonts w:ascii="Arial" w:hAnsi="Arial" w:cs="Arial"/>
                <w:sz w:val="18"/>
                <w:szCs w:val="18"/>
              </w:rPr>
              <w:t xml:space="preserve"> typowych</w:t>
            </w:r>
            <w:r w:rsidRPr="00F20C94">
              <w:rPr>
                <w:rFonts w:ascii="Arial" w:hAnsi="Arial" w:cs="Arial"/>
                <w:sz w:val="18"/>
                <w:szCs w:val="18"/>
              </w:rPr>
              <w:t xml:space="preserve"> przyczyn</w:t>
            </w:r>
            <w:r w:rsidR="00A57DB7" w:rsidRPr="00F20C94">
              <w:rPr>
                <w:rFonts w:ascii="Arial" w:hAnsi="Arial" w:cs="Arial"/>
                <w:sz w:val="18"/>
                <w:szCs w:val="18"/>
              </w:rPr>
              <w:t xml:space="preserve"> niesprawności</w:t>
            </w: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C25A60" w:rsidRPr="00F20C94" w:rsidRDefault="00C25A60"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842"/>
        <w:gridCol w:w="1843"/>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612F50">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24042D" w:rsidRPr="00F20C94" w:rsidRDefault="0024042D" w:rsidP="00095C26">
            <w:pPr>
              <w:spacing w:after="0" w:line="240" w:lineRule="auto"/>
              <w:rPr>
                <w:rFonts w:ascii="Arial" w:eastAsia="Times New Roman" w:hAnsi="Arial" w:cs="Arial"/>
                <w:sz w:val="18"/>
                <w:szCs w:val="18"/>
                <w:lang w:eastAsia="pl-PL"/>
              </w:rPr>
            </w:pP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24042D" w:rsidRPr="00F20C94">
              <w:rPr>
                <w:rFonts w:ascii="Arial" w:hAnsi="Arial" w:cs="Arial"/>
                <w:b/>
                <w:sz w:val="18"/>
                <w:szCs w:val="18"/>
              </w:rPr>
              <w:t>.8. Ramy i nadwozia pojazdów samochodowych</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83C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ram</w:t>
            </w:r>
          </w:p>
          <w:p w:rsidR="00D87002"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ram</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w:t>
            </w:r>
            <w:proofErr w:type="spellStart"/>
            <w:r w:rsidR="00A523B7" w:rsidRPr="00F20C94">
              <w:rPr>
                <w:rFonts w:ascii="Arial" w:hAnsi="Arial" w:cs="Arial"/>
                <w:sz w:val="18"/>
                <w:szCs w:val="18"/>
              </w:rPr>
              <w:t>podłużnicowe</w:t>
            </w:r>
            <w:proofErr w:type="spellEnd"/>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płytowe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kratownicowe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w:t>
            </w:r>
            <w:r w:rsidR="00D87002" w:rsidRPr="00F20C94">
              <w:rPr>
                <w:rFonts w:ascii="Arial" w:hAnsi="Arial" w:cs="Arial"/>
                <w:sz w:val="18"/>
                <w:szCs w:val="18"/>
              </w:rPr>
              <w:t>poznaje</w:t>
            </w:r>
            <w:r w:rsidRPr="00F20C94">
              <w:rPr>
                <w:rFonts w:ascii="Arial" w:hAnsi="Arial" w:cs="Arial"/>
                <w:sz w:val="18"/>
                <w:szCs w:val="18"/>
              </w:rPr>
              <w:t xml:space="preserve"> ramy pomocnicze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określa sposoby pomiarów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przeprowadza ocenę techniczną ram na podstawie pomiarów</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naprawy ram</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konserwacji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nadwozi samochodowych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przeprowadza</w:t>
            </w:r>
            <w:r w:rsidR="00A523B7" w:rsidRPr="00F20C94">
              <w:rPr>
                <w:rFonts w:ascii="Arial" w:hAnsi="Arial" w:cs="Arial"/>
                <w:sz w:val="18"/>
                <w:szCs w:val="18"/>
              </w:rPr>
              <w:t xml:space="preserve"> podział nadwozi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zamknięte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otwarte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00D87002" w:rsidRPr="00F20C94">
              <w:rPr>
                <w:rFonts w:ascii="Arial" w:hAnsi="Arial" w:cs="Arial"/>
                <w:sz w:val="18"/>
                <w:szCs w:val="18"/>
              </w:rPr>
              <w:t xml:space="preserve"> nadwozi mieszan</w:t>
            </w:r>
            <w:r w:rsidR="00D87002" w:rsidRPr="00F20C94">
              <w:rPr>
                <w:rFonts w:ascii="Arial" w:hAnsi="Arial" w:cs="Arial"/>
                <w:sz w:val="18"/>
                <w:szCs w:val="18"/>
                <w:lang w:val="pl-PL"/>
              </w:rPr>
              <w:t>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samochodów dostawczych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pojazdów terenowych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podział samochodów na sektory handlowe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samonośne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w:t>
            </w:r>
            <w:proofErr w:type="spellStart"/>
            <w:r w:rsidR="00A523B7" w:rsidRPr="00F20C94">
              <w:rPr>
                <w:rFonts w:ascii="Arial" w:hAnsi="Arial" w:cs="Arial"/>
                <w:sz w:val="18"/>
                <w:szCs w:val="18"/>
              </w:rPr>
              <w:t>półniosące</w:t>
            </w:r>
            <w:proofErr w:type="spellEnd"/>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elementy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sposoby zabezpieczeń antykorozyjnych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wykończenia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wyposażenia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autobusów</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wielkości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zastosowania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kabin samochodów ciężarowych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składowe kabin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samochodów ciężarowych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nadwozi specjalizowanych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użytkowych wymiennych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specjalnego przeznaczenia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okresową obsługę nadwozi pojazdów użytkowych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nadwozi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urządze</w:t>
            </w:r>
            <w:r w:rsidR="00D87002" w:rsidRPr="00F20C94">
              <w:rPr>
                <w:rFonts w:ascii="Arial" w:hAnsi="Arial" w:cs="Arial"/>
                <w:sz w:val="18"/>
                <w:szCs w:val="18"/>
                <w:lang w:val="pl-PL"/>
              </w:rPr>
              <w:t>ń</w:t>
            </w:r>
            <w:r w:rsidRPr="00F20C94">
              <w:rPr>
                <w:rFonts w:ascii="Arial" w:hAnsi="Arial" w:cs="Arial"/>
                <w:sz w:val="18"/>
                <w:szCs w:val="18"/>
              </w:rPr>
              <w:t xml:space="preserve"> do pomiaru nadwozi </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urządzenia do naprawy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proces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lakierów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powłok lakierniczych</w:t>
            </w:r>
          </w:p>
          <w:p w:rsidR="00A523B7" w:rsidRPr="00F20C94" w:rsidRDefault="009444E3" w:rsidP="002702D4">
            <w:pPr>
              <w:pStyle w:val="Akapitzlist"/>
              <w:numPr>
                <w:ilvl w:val="0"/>
                <w:numId w:val="97"/>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proces technologiczny przygotowania powierzchni  przed lakierowaniem</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szpachlowania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szlifowania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lakierowania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polerowania</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powłok lakierniczych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zawieszeń</w:t>
            </w:r>
            <w:proofErr w:type="spellEnd"/>
            <w:r w:rsidRPr="00F20C94">
              <w:rPr>
                <w:rFonts w:ascii="Arial" w:hAnsi="Arial" w:cs="Arial"/>
                <w:sz w:val="18"/>
                <w:szCs w:val="18"/>
              </w:rPr>
              <w:t xml:space="preserv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sprzęgających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obrotnic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urządzeń sprzęgających naczep</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siodła ciągnika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materiałów eksploatacyjnych do smarowania siodła ciągnika i naczepy</w:t>
            </w:r>
          </w:p>
          <w:p w:rsidR="00A523B7" w:rsidRPr="00F20C94" w:rsidRDefault="00A523B7" w:rsidP="00A523B7">
            <w:pPr>
              <w:spacing w:after="0" w:line="240" w:lineRule="auto"/>
              <w:ind w:left="113" w:hanging="113"/>
              <w:rPr>
                <w:rFonts w:ascii="Arial" w:hAnsi="Arial" w:cs="Arial"/>
                <w:sz w:val="18"/>
                <w:szCs w:val="18"/>
                <w:lang w:val="x-none"/>
              </w:rPr>
            </w:pPr>
          </w:p>
          <w:p w:rsidR="00A523B7" w:rsidRPr="00F20C94" w:rsidRDefault="00A523B7" w:rsidP="00A523B7">
            <w:pPr>
              <w:spacing w:after="0" w:line="240" w:lineRule="auto"/>
              <w:ind w:left="113" w:hanging="113"/>
              <w:rPr>
                <w:rFonts w:ascii="Arial" w:hAnsi="Arial" w:cs="Arial"/>
                <w:sz w:val="18"/>
                <w:szCs w:val="18"/>
              </w:rPr>
            </w:pPr>
          </w:p>
        </w:tc>
        <w:tc>
          <w:tcPr>
            <w:tcW w:w="2268" w:type="dxa"/>
            <w:shd w:val="clear" w:color="auto" w:fill="auto"/>
          </w:tcPr>
          <w:p w:rsidR="00A523B7" w:rsidRPr="00F20C94" w:rsidRDefault="00A523B7" w:rsidP="002702D4">
            <w:pPr>
              <w:numPr>
                <w:ilvl w:val="0"/>
                <w:numId w:val="98"/>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Budowa i zadania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i naprawa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osobowych i pochodnych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Podział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Nadwozia zamknięte </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mieszane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pochodne od osobowych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Kabiny</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uniwersalne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specjalizowane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wymienne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 specjalnego przeznaczenia</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naprawa i konserwacja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Przyczepy i naczepy</w:t>
            </w:r>
          </w:p>
          <w:p w:rsidR="00A523B7" w:rsidRPr="00F20C94" w:rsidRDefault="00A523B7" w:rsidP="008F122F">
            <w:pPr>
              <w:spacing w:after="0" w:line="240" w:lineRule="auto"/>
              <w:ind w:left="113" w:hanging="113"/>
              <w:rPr>
                <w:rFonts w:ascii="Arial" w:hAnsi="Arial" w:cs="Arial"/>
                <w:sz w:val="18"/>
                <w:szCs w:val="18"/>
              </w:rPr>
            </w:pPr>
          </w:p>
        </w:tc>
        <w:tc>
          <w:tcPr>
            <w:tcW w:w="1842" w:type="dxa"/>
            <w:shd w:val="clear" w:color="auto" w:fill="auto"/>
          </w:tcPr>
          <w:p w:rsidR="00D40E1F" w:rsidRPr="00F20C94" w:rsidRDefault="00D40E1F" w:rsidP="002702D4">
            <w:pPr>
              <w:numPr>
                <w:ilvl w:val="0"/>
                <w:numId w:val="115"/>
              </w:numPr>
              <w:spacing w:before="40"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stanu technicznego nadwozia</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Na przygotowanym </w:t>
            </w:r>
            <w:r w:rsidR="009C142F" w:rsidRPr="00F20C94">
              <w:rPr>
                <w:rFonts w:ascii="Arial" w:hAnsi="Arial" w:cs="Arial"/>
                <w:sz w:val="18"/>
                <w:szCs w:val="18"/>
              </w:rPr>
              <w:t>modelu dydaktycznym przeprowadzenie</w:t>
            </w:r>
            <w:r w:rsidRPr="00F20C94">
              <w:rPr>
                <w:rFonts w:ascii="Arial" w:hAnsi="Arial" w:cs="Arial"/>
                <w:sz w:val="18"/>
                <w:szCs w:val="18"/>
              </w:rPr>
              <w:t xml:space="preserve"> weryfikacj</w:t>
            </w:r>
            <w:r w:rsidR="009C142F" w:rsidRPr="00F20C94">
              <w:rPr>
                <w:rFonts w:ascii="Arial" w:hAnsi="Arial" w:cs="Arial"/>
                <w:sz w:val="18"/>
                <w:szCs w:val="18"/>
              </w:rPr>
              <w:t>i</w:t>
            </w:r>
            <w:r w:rsidRPr="00F20C94">
              <w:rPr>
                <w:rFonts w:ascii="Arial" w:hAnsi="Arial" w:cs="Arial"/>
                <w:sz w:val="18"/>
                <w:szCs w:val="18"/>
              </w:rPr>
              <w:t xml:space="preserve"> powłoki lakierniczej </w:t>
            </w:r>
            <w:r w:rsidR="009C142F" w:rsidRPr="00F20C94">
              <w:rPr>
                <w:rFonts w:ascii="Arial" w:hAnsi="Arial" w:cs="Arial"/>
                <w:sz w:val="18"/>
                <w:szCs w:val="18"/>
              </w:rPr>
              <w:br/>
            </w:r>
            <w:r w:rsidRPr="00F20C94">
              <w:rPr>
                <w:rFonts w:ascii="Arial" w:hAnsi="Arial" w:cs="Arial"/>
                <w:sz w:val="18"/>
                <w:szCs w:val="18"/>
              </w:rPr>
              <w:t>i sporządz</w:t>
            </w:r>
            <w:r w:rsidR="009C142F" w:rsidRPr="00F20C94">
              <w:rPr>
                <w:rFonts w:ascii="Arial" w:hAnsi="Arial" w:cs="Arial"/>
                <w:sz w:val="18"/>
                <w:szCs w:val="18"/>
              </w:rPr>
              <w:t>enie</w:t>
            </w:r>
            <w:r w:rsidRPr="00F20C94">
              <w:rPr>
                <w:rFonts w:ascii="Arial" w:hAnsi="Arial" w:cs="Arial"/>
                <w:sz w:val="18"/>
                <w:szCs w:val="18"/>
              </w:rPr>
              <w:t xml:space="preserve"> projekt</w:t>
            </w:r>
            <w:r w:rsidR="009C142F" w:rsidRPr="00F20C94">
              <w:rPr>
                <w:rFonts w:ascii="Arial" w:hAnsi="Arial" w:cs="Arial"/>
                <w:sz w:val="18"/>
                <w:szCs w:val="18"/>
              </w:rPr>
              <w:t>u</w:t>
            </w:r>
            <w:r w:rsidRPr="00F20C94">
              <w:rPr>
                <w:rFonts w:ascii="Arial" w:hAnsi="Arial" w:cs="Arial"/>
                <w:sz w:val="18"/>
                <w:szCs w:val="18"/>
              </w:rPr>
              <w:t xml:space="preserve"> procesu technologicznego naprawy lakierniczej</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zabezpieczenia antykorozyjnego </w:t>
            </w:r>
            <w:r w:rsidR="009C142F" w:rsidRPr="00F20C94">
              <w:rPr>
                <w:rFonts w:ascii="Arial" w:hAnsi="Arial" w:cs="Arial"/>
                <w:sz w:val="18"/>
                <w:szCs w:val="18"/>
              </w:rPr>
              <w:br/>
              <w:t>i sposobu jego</w:t>
            </w:r>
            <w:r w:rsidRPr="00F20C94">
              <w:rPr>
                <w:rFonts w:ascii="Arial" w:hAnsi="Arial" w:cs="Arial"/>
                <w:sz w:val="18"/>
                <w:szCs w:val="18"/>
              </w:rPr>
              <w:t xml:space="preserve"> naprawy </w:t>
            </w:r>
          </w:p>
          <w:p w:rsidR="00A523B7" w:rsidRPr="00F20C94" w:rsidRDefault="00A523B7" w:rsidP="00A523B7">
            <w:pPr>
              <w:spacing w:after="0" w:line="240" w:lineRule="auto"/>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rPr>
          <w:sz w:val="18"/>
          <w:szCs w:val="18"/>
        </w:rPr>
      </w:pPr>
    </w:p>
    <w:p w:rsidR="00A523B7" w:rsidRPr="00F20C94" w:rsidRDefault="00A523B7"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A523B7" w:rsidRPr="00F20C94" w:rsidRDefault="00A523B7" w:rsidP="00A523B7">
      <w:pPr>
        <w:rPr>
          <w:sz w:val="18"/>
          <w:szCs w:val="1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634"/>
        <w:gridCol w:w="2409"/>
        <w:gridCol w:w="1701"/>
        <w:gridCol w:w="1843"/>
      </w:tblGrid>
      <w:tr w:rsidR="006810C9" w:rsidRPr="00F20C94" w:rsidTr="00E112B2">
        <w:tc>
          <w:tcPr>
            <w:tcW w:w="286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3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E112B2">
        <w:tblPrEx>
          <w:tblBorders>
            <w:bottom w:val="single" w:sz="4" w:space="0" w:color="auto"/>
          </w:tblBorders>
        </w:tblPrEx>
        <w:tc>
          <w:tcPr>
            <w:tcW w:w="286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112B2" w:rsidP="00EA58A9">
            <w:pPr>
              <w:spacing w:after="0" w:line="240" w:lineRule="auto"/>
              <w:rPr>
                <w:rFonts w:ascii="Arial" w:hAnsi="Arial" w:cs="Arial"/>
                <w:sz w:val="18"/>
                <w:szCs w:val="18"/>
              </w:rPr>
            </w:pPr>
            <w:r>
              <w:rPr>
                <w:rFonts w:ascii="Arial" w:hAnsi="Arial" w:cs="Arial"/>
                <w:sz w:val="18"/>
                <w:szCs w:val="18"/>
              </w:rPr>
              <w:t>MOT.05.3</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E282B" w:rsidRPr="00F20C94" w:rsidRDefault="000E282B" w:rsidP="00EA58A9">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0E282B">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0E282B">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E282B">
              <w:rPr>
                <w:rFonts w:ascii="Arial" w:hAnsi="Arial" w:cs="Arial"/>
                <w:sz w:val="18"/>
                <w:szCs w:val="18"/>
              </w:rPr>
              <w:t>y</w:t>
            </w:r>
            <w:r w:rsidRPr="00F20C94">
              <w:rPr>
                <w:rFonts w:ascii="Arial" w:hAnsi="Arial" w:cs="Arial"/>
                <w:sz w:val="18"/>
                <w:szCs w:val="18"/>
              </w:rPr>
              <w:t xml:space="preserve"> podzespołów i z</w:t>
            </w:r>
            <w:r w:rsidR="000E282B">
              <w:rPr>
                <w:rFonts w:ascii="Arial" w:hAnsi="Arial" w:cs="Arial"/>
                <w:sz w:val="18"/>
                <w:szCs w:val="18"/>
              </w:rPr>
              <w:t>espołów pojazdów samochodowych;</w:t>
            </w:r>
          </w:p>
          <w:p w:rsidR="00A523B7"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44" w:type="dxa"/>
            <w:gridSpan w:val="3"/>
            <w:shd w:val="clear" w:color="auto" w:fill="auto"/>
          </w:tcPr>
          <w:p w:rsidR="00A523B7" w:rsidRPr="00F20C94" w:rsidRDefault="004345ED" w:rsidP="00712866">
            <w:pPr>
              <w:spacing w:before="40" w:after="40" w:line="240" w:lineRule="auto"/>
              <w:ind w:left="34" w:hanging="34"/>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.9. Motocykle</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6810C9" w:rsidRPr="00F20C94" w:rsidTr="00E112B2">
        <w:tblPrEx>
          <w:tblBorders>
            <w:bottom w:val="single" w:sz="4" w:space="0" w:color="auto"/>
          </w:tblBorders>
        </w:tblPrEx>
        <w:trPr>
          <w:trHeight w:val="8607"/>
        </w:trPr>
        <w:tc>
          <w:tcPr>
            <w:tcW w:w="2864" w:type="dxa"/>
            <w:vMerge/>
            <w:shd w:val="clear" w:color="auto" w:fill="auto"/>
          </w:tcPr>
          <w:p w:rsidR="00A523B7" w:rsidRPr="00F20C94" w:rsidRDefault="00A523B7" w:rsidP="006810C9">
            <w:pPr>
              <w:spacing w:after="0" w:line="240" w:lineRule="auto"/>
              <w:rPr>
                <w:rFonts w:ascii="Arial" w:eastAsia="Times New Roman" w:hAnsi="Arial" w:cs="Arial"/>
                <w:b/>
                <w:sz w:val="18"/>
                <w:szCs w:val="18"/>
                <w:lang w:eastAsia="pl-PL"/>
              </w:rPr>
            </w:pPr>
          </w:p>
        </w:tc>
        <w:tc>
          <w:tcPr>
            <w:tcW w:w="6634" w:type="dxa"/>
            <w:shd w:val="clear" w:color="auto" w:fill="auto"/>
          </w:tcPr>
          <w:p w:rsidR="00A523B7" w:rsidRPr="00F20C94" w:rsidRDefault="00A523B7" w:rsidP="00712866">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motocykli</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turystycznych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sportowych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w:t>
            </w:r>
            <w:r w:rsidR="00A523B7" w:rsidRPr="00F20C94">
              <w:rPr>
                <w:rFonts w:ascii="Arial" w:hAnsi="Arial" w:cs="Arial"/>
                <w:sz w:val="18"/>
                <w:szCs w:val="18"/>
              </w:rPr>
              <w:t xml:space="preserve"> wyścigow</w:t>
            </w:r>
            <w:r w:rsidRPr="00F20C94">
              <w:rPr>
                <w:rFonts w:ascii="Arial" w:hAnsi="Arial" w:cs="Arial"/>
                <w:sz w:val="18"/>
                <w:szCs w:val="18"/>
              </w:rPr>
              <w:t>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zespołów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ram motocykla</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B8796B"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B8796B" w:rsidRPr="00F20C94">
              <w:rPr>
                <w:rFonts w:ascii="Arial" w:hAnsi="Arial" w:cs="Arial"/>
                <w:sz w:val="18"/>
                <w:szCs w:val="18"/>
              </w:rPr>
              <w:t>u</w:t>
            </w:r>
            <w:r w:rsidR="00A523B7" w:rsidRPr="00F20C94">
              <w:rPr>
                <w:rFonts w:ascii="Arial" w:hAnsi="Arial" w:cs="Arial"/>
                <w:sz w:val="18"/>
                <w:szCs w:val="18"/>
              </w:rPr>
              <w:t xml:space="preserve"> przeniesienia napędu</w:t>
            </w:r>
            <w:r w:rsidR="00B8796B" w:rsidRPr="00F20C94">
              <w:rPr>
                <w:rFonts w:ascii="Arial" w:hAnsi="Arial" w:cs="Arial"/>
                <w:sz w:val="18"/>
                <w:szCs w:val="18"/>
              </w:rPr>
              <w:t xml:space="preserve">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sposoby przeniesienia napędu</w:t>
            </w:r>
            <w:r w:rsidR="00B8796B" w:rsidRPr="00F20C94">
              <w:rPr>
                <w:rFonts w:ascii="Arial" w:hAnsi="Arial" w:cs="Arial"/>
                <w:sz w:val="18"/>
                <w:szCs w:val="18"/>
              </w:rPr>
              <w:t xml:space="preserve"> w motocyklach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przedniego koła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koła tylnego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rodzaje kół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różne rodzaje kierownicy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w:t>
            </w:r>
            <w:r w:rsidR="00B8796B" w:rsidRPr="00F20C94">
              <w:rPr>
                <w:rFonts w:ascii="Arial" w:hAnsi="Arial" w:cs="Arial"/>
                <w:sz w:val="18"/>
                <w:szCs w:val="18"/>
              </w:rPr>
              <w:t xml:space="preserve"> rodzaje</w:t>
            </w:r>
            <w:r w:rsidRPr="00F20C94">
              <w:rPr>
                <w:rFonts w:ascii="Arial" w:hAnsi="Arial" w:cs="Arial"/>
                <w:sz w:val="18"/>
                <w:szCs w:val="18"/>
              </w:rPr>
              <w:t xml:space="preserve"> amortyzator</w:t>
            </w:r>
            <w:r w:rsidR="00B8796B" w:rsidRPr="00F20C94">
              <w:rPr>
                <w:rFonts w:ascii="Arial" w:hAnsi="Arial" w:cs="Arial"/>
                <w:sz w:val="18"/>
                <w:szCs w:val="18"/>
              </w:rPr>
              <w:t>ów</w:t>
            </w:r>
            <w:r w:rsidRPr="00F20C94">
              <w:rPr>
                <w:rFonts w:ascii="Arial" w:hAnsi="Arial" w:cs="Arial"/>
                <w:sz w:val="18"/>
                <w:szCs w:val="18"/>
              </w:rPr>
              <w:t xml:space="preserve"> skrętu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hamulcowych motocykli</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hamulców tarczowych</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hamulców bębnowych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techniczny motocykla </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wymiany materiałów eksploatacyjnych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diagnostyki układu hamulcowego</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rodzaje ogumienia zgodnie z instrukcją obsługi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sprawdzenia instalacji elektrycznej motocykla</w:t>
            </w:r>
          </w:p>
          <w:p w:rsidR="00A523B7" w:rsidRPr="00F20C94" w:rsidRDefault="00A523B7" w:rsidP="006810C9">
            <w:pPr>
              <w:spacing w:after="0" w:line="240" w:lineRule="auto"/>
              <w:ind w:left="303"/>
              <w:rPr>
                <w:rFonts w:ascii="Arial" w:hAnsi="Arial" w:cs="Arial"/>
                <w:sz w:val="18"/>
                <w:szCs w:val="18"/>
              </w:rPr>
            </w:pPr>
          </w:p>
        </w:tc>
        <w:tc>
          <w:tcPr>
            <w:tcW w:w="2409" w:type="dxa"/>
            <w:shd w:val="clear" w:color="auto" w:fill="auto"/>
          </w:tcPr>
          <w:p w:rsidR="00A523B7" w:rsidRPr="00F20C94" w:rsidRDefault="00A523B7" w:rsidP="002702D4">
            <w:pPr>
              <w:numPr>
                <w:ilvl w:val="0"/>
                <w:numId w:val="100"/>
              </w:numPr>
              <w:spacing w:before="40" w:after="0" w:line="240" w:lineRule="auto"/>
              <w:ind w:left="113" w:hanging="113"/>
              <w:rPr>
                <w:rFonts w:ascii="Arial" w:hAnsi="Arial" w:cs="Arial"/>
                <w:sz w:val="18"/>
                <w:szCs w:val="18"/>
              </w:rPr>
            </w:pPr>
            <w:r w:rsidRPr="00F20C94">
              <w:rPr>
                <w:rFonts w:ascii="Arial" w:hAnsi="Arial" w:cs="Arial"/>
                <w:sz w:val="18"/>
                <w:szCs w:val="18"/>
              </w:rPr>
              <w:t>Rodzaje motocykli</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Ogólna budowa motocykla</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Obsługa i naprawa motocykla</w:t>
            </w:r>
          </w:p>
          <w:p w:rsidR="00A523B7" w:rsidRPr="00F20C94" w:rsidRDefault="00A523B7" w:rsidP="006810C9">
            <w:pPr>
              <w:spacing w:after="0" w:line="240" w:lineRule="auto"/>
              <w:rPr>
                <w:rFonts w:ascii="Arial" w:hAnsi="Arial" w:cs="Arial"/>
                <w:sz w:val="18"/>
                <w:szCs w:val="18"/>
              </w:rPr>
            </w:pPr>
          </w:p>
        </w:tc>
        <w:tc>
          <w:tcPr>
            <w:tcW w:w="1701" w:type="dxa"/>
            <w:shd w:val="clear" w:color="auto" w:fill="auto"/>
          </w:tcPr>
          <w:p w:rsidR="00231B24" w:rsidRPr="00F20C94" w:rsidRDefault="00231B24" w:rsidP="002702D4">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Objaśnienie budowy zespołów i podzespołów wskazanego motocykla</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Porównanie rodzajów zawieszenia wskazanych modeli motocykli</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Dobór materiałów eksploatacyjnych do obsługi motocykla na podstawie wskazanej dokumentacji technicznej</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Wykonanie planu obsługi technicznej motocykla na podstawie wskazanej dokumentacji technicznej </w:t>
            </w:r>
          </w:p>
          <w:p w:rsidR="00A523B7" w:rsidRPr="00F20C94" w:rsidRDefault="00A523B7" w:rsidP="006810C9">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E112B2" w:rsidRDefault="00E112B2">
      <w:r>
        <w:br w:type="page"/>
      </w: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634"/>
        <w:gridCol w:w="2409"/>
        <w:gridCol w:w="1701"/>
        <w:gridCol w:w="1843"/>
      </w:tblGrid>
      <w:tr w:rsidR="000D5AAE" w:rsidRPr="00F20C94" w:rsidTr="00E112B2">
        <w:tc>
          <w:tcPr>
            <w:tcW w:w="286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3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E112B2">
        <w:tblPrEx>
          <w:tblBorders>
            <w:bottom w:val="single" w:sz="4" w:space="0" w:color="auto"/>
          </w:tblBorders>
        </w:tblPrEx>
        <w:trPr>
          <w:trHeight w:val="274"/>
        </w:trPr>
        <w:tc>
          <w:tcPr>
            <w:tcW w:w="2864" w:type="dxa"/>
            <w:vMerge w:val="restart"/>
            <w:shd w:val="clear" w:color="auto" w:fill="auto"/>
          </w:tcPr>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MOT.05.3</w:t>
            </w:r>
            <w:r w:rsidR="00E112B2">
              <w:rPr>
                <w:rFonts w:ascii="Arial" w:hAnsi="Arial" w:cs="Arial"/>
                <w:sz w:val="18"/>
                <w:szCs w:val="18"/>
              </w:rPr>
              <w:t xml:space="preserve"> / MOT.06.3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B74A9C" w:rsidRDefault="00B74A9C" w:rsidP="00B74A9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112B2" w:rsidRPr="00F20C94" w:rsidRDefault="00E112B2" w:rsidP="00B74A9C">
            <w:pPr>
              <w:spacing w:after="0" w:line="240" w:lineRule="auto"/>
              <w:rPr>
                <w:rFonts w:ascii="Arial" w:hAnsi="Arial" w:cs="Arial"/>
                <w:sz w:val="18"/>
                <w:szCs w:val="18"/>
              </w:rPr>
            </w:pPr>
            <w:r>
              <w:rPr>
                <w:rFonts w:ascii="Arial" w:hAnsi="Arial" w:cs="Arial"/>
                <w:sz w:val="18"/>
                <w:szCs w:val="18"/>
              </w:rPr>
              <w:t>MOT.05.3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MOT.05.4</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MOT.05.5</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E26CD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(3) dobiera metody do wykonywania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(6) stosuje</w:t>
            </w:r>
            <w:r w:rsidR="00E26CD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A001C1" w:rsidRPr="00F20C94" w:rsidRDefault="00A001C1" w:rsidP="006E0406">
            <w:pPr>
              <w:spacing w:after="0" w:line="240" w:lineRule="auto"/>
              <w:rPr>
                <w:rFonts w:ascii="Arial" w:eastAsia="Times New Roman" w:hAnsi="Arial" w:cs="Arial"/>
                <w:sz w:val="18"/>
                <w:szCs w:val="18"/>
                <w:lang w:eastAsia="pl-PL"/>
              </w:rPr>
            </w:pPr>
          </w:p>
          <w:p w:rsidR="00A523B7" w:rsidRPr="00F20C94" w:rsidRDefault="00A523B7" w:rsidP="006810C9">
            <w:pPr>
              <w:spacing w:after="0" w:line="240" w:lineRule="auto"/>
              <w:rPr>
                <w:rFonts w:ascii="Arial" w:eastAsia="Times New Roman" w:hAnsi="Arial" w:cs="Arial"/>
                <w:sz w:val="18"/>
                <w:szCs w:val="18"/>
                <w:lang w:eastAsia="pl-PL"/>
              </w:rPr>
            </w:pPr>
          </w:p>
        </w:tc>
        <w:tc>
          <w:tcPr>
            <w:tcW w:w="10744" w:type="dxa"/>
            <w:gridSpan w:val="3"/>
            <w:shd w:val="clear" w:color="auto" w:fill="auto"/>
          </w:tcPr>
          <w:p w:rsidR="00A523B7"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.10. Układy bezpieczeństwa i komfortu jazdy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D5AAE" w:rsidRPr="00F20C94" w:rsidTr="00E112B2">
        <w:tblPrEx>
          <w:tblBorders>
            <w:bottom w:val="single" w:sz="4" w:space="0" w:color="auto"/>
          </w:tblBorders>
        </w:tblPrEx>
        <w:trPr>
          <w:trHeight w:val="8305"/>
        </w:trPr>
        <w:tc>
          <w:tcPr>
            <w:tcW w:w="2864" w:type="dxa"/>
            <w:vMerge/>
            <w:shd w:val="clear" w:color="auto" w:fill="auto"/>
          </w:tcPr>
          <w:p w:rsidR="00A523B7" w:rsidRPr="00F20C94" w:rsidRDefault="00A523B7" w:rsidP="006810C9">
            <w:pPr>
              <w:spacing w:after="0" w:line="240" w:lineRule="auto"/>
              <w:rPr>
                <w:rFonts w:ascii="Arial" w:hAnsi="Arial" w:cs="Arial"/>
                <w:sz w:val="18"/>
                <w:szCs w:val="18"/>
              </w:rPr>
            </w:pPr>
          </w:p>
        </w:tc>
        <w:tc>
          <w:tcPr>
            <w:tcW w:w="6634" w:type="dxa"/>
            <w:shd w:val="clear" w:color="auto" w:fill="auto"/>
          </w:tcPr>
          <w:p w:rsidR="00A523B7" w:rsidRPr="00F20C94" w:rsidRDefault="00A523B7" w:rsidP="0083642E">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w:t>
            </w:r>
            <w:r w:rsidR="00946FF5" w:rsidRPr="00F20C94">
              <w:rPr>
                <w:rFonts w:ascii="Arial" w:hAnsi="Arial" w:cs="Arial"/>
                <w:sz w:val="18"/>
                <w:szCs w:val="18"/>
              </w:rPr>
              <w:t>bezpieczeństwa</w:t>
            </w:r>
            <w:r w:rsidR="00A523B7" w:rsidRPr="00F20C94">
              <w:rPr>
                <w:rFonts w:ascii="Arial" w:hAnsi="Arial" w:cs="Arial"/>
                <w:sz w:val="18"/>
                <w:szCs w:val="18"/>
              </w:rPr>
              <w:t xml:space="preserve"> czynne</w:t>
            </w:r>
            <w:r w:rsidR="00946FF5" w:rsidRPr="00F20C94">
              <w:rPr>
                <w:rFonts w:ascii="Arial" w:hAnsi="Arial" w:cs="Arial"/>
                <w:sz w:val="18"/>
                <w:szCs w:val="18"/>
              </w:rPr>
              <w:t>go</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pole widzenia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sposoby mocowania szyb do nadwozia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szyb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lusterek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wycieraczek szyb</w:t>
            </w:r>
          </w:p>
          <w:p w:rsidR="00A523B7" w:rsidRPr="00F20C94" w:rsidRDefault="004416AD"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sprawdza stan</w:t>
            </w:r>
            <w:r w:rsidR="00A523B7" w:rsidRPr="00F20C94">
              <w:rPr>
                <w:rFonts w:ascii="Arial" w:hAnsi="Arial" w:cs="Arial"/>
                <w:sz w:val="18"/>
                <w:szCs w:val="18"/>
              </w:rPr>
              <w:t xml:space="preserve"> piór wycieraczek</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szyb</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świateł</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płyny do spryskiwaczy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parametry płynu do temperatury otoczenia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czujniki deszczu</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przewietrzania kabiny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przewietrzenia kabiny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elementy układu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oznaczenia na układach sterowania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obsługuje urządzenia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filtry kabinowe</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wymiany filtrów kabinowych</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siedzenia samochodowego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regulacji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dokonuje regulacji ustawienia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układy wspomagania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regulacji prędkości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nawigację satelitarną</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toru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parkowania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ABS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ASR</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awaryjnego hamowania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stabilizacji toru jazdy</w:t>
            </w:r>
          </w:p>
          <w:p w:rsidR="00946FF5"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946FF5" w:rsidRPr="00F20C94">
              <w:rPr>
                <w:rFonts w:ascii="Arial" w:hAnsi="Arial" w:cs="Arial"/>
                <w:sz w:val="18"/>
                <w:szCs w:val="18"/>
              </w:rPr>
              <w:t xml:space="preserve"> pojęcie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elementy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SRS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lokalizuje miejsca umieszczenia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czujników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kontrolki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poduszki gazowe</w:t>
            </w:r>
          </w:p>
          <w:p w:rsidR="00A523B7" w:rsidRPr="00F20C94" w:rsidRDefault="0076201B"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usterki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pasów bezpieczeństwa</w:t>
            </w:r>
          </w:p>
          <w:p w:rsidR="006E0406"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pasów bezpieczeństwa</w:t>
            </w:r>
          </w:p>
          <w:p w:rsidR="006E0406"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CE4B87" w:rsidRPr="00F20C94">
              <w:rPr>
                <w:rFonts w:ascii="Arial" w:hAnsi="Arial" w:cs="Arial"/>
                <w:sz w:val="18"/>
                <w:szCs w:val="18"/>
              </w:rPr>
              <w:t xml:space="preserve"> budowę pirotechnicznych</w:t>
            </w:r>
            <w:r w:rsidR="00946FF5" w:rsidRPr="00F20C94">
              <w:rPr>
                <w:rFonts w:ascii="Arial" w:hAnsi="Arial" w:cs="Arial"/>
                <w:sz w:val="18"/>
                <w:szCs w:val="18"/>
              </w:rPr>
              <w:t xml:space="preserve"> napinacz</w:t>
            </w:r>
            <w:r w:rsidR="00CE4B87" w:rsidRPr="00F20C94">
              <w:rPr>
                <w:rFonts w:ascii="Arial" w:hAnsi="Arial" w:cs="Arial"/>
                <w:sz w:val="18"/>
                <w:szCs w:val="18"/>
              </w:rPr>
              <w:t>y</w:t>
            </w:r>
            <w:r w:rsidR="00946FF5" w:rsidRPr="00F20C94">
              <w:rPr>
                <w:rFonts w:ascii="Arial" w:hAnsi="Arial" w:cs="Arial"/>
                <w:sz w:val="18"/>
                <w:szCs w:val="18"/>
              </w:rPr>
              <w:t xml:space="preserve"> pasów bezpieczeństwa</w:t>
            </w:r>
            <w:r w:rsidR="006E0406" w:rsidRPr="00F20C94">
              <w:rPr>
                <w:rFonts w:ascii="Arial" w:hAnsi="Arial" w:cs="Arial"/>
                <w:sz w:val="18"/>
                <w:szCs w:val="18"/>
              </w:rPr>
              <w:t xml:space="preserve"> </w:t>
            </w:r>
          </w:p>
          <w:p w:rsidR="006E0406" w:rsidRPr="00F20C94" w:rsidRDefault="006E0406" w:rsidP="002702D4">
            <w:pPr>
              <w:numPr>
                <w:ilvl w:val="0"/>
                <w:numId w:val="10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diagnozuje pirotechniczne napinacze pasów bezpieczeństwa</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regulację ustawienia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układy komfortu</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diagnozuje układy sygnalizacyjne </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znaczenie lampek kontrolnych</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odczytuje dane z komputera  pokładowego</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resetuje okres serwisowy</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ustawia licznik przebiegów dziennych</w:t>
            </w:r>
          </w:p>
          <w:p w:rsidR="00A523B7"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inne elementy wyposażenia pojazdu</w:t>
            </w:r>
          </w:p>
        </w:tc>
        <w:tc>
          <w:tcPr>
            <w:tcW w:w="2409" w:type="dxa"/>
            <w:shd w:val="clear" w:color="auto" w:fill="auto"/>
          </w:tcPr>
          <w:p w:rsidR="00A523B7" w:rsidRPr="00F20C94" w:rsidRDefault="00A523B7" w:rsidP="002702D4">
            <w:pPr>
              <w:numPr>
                <w:ilvl w:val="0"/>
                <w:numId w:val="10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bezpieczeństwa czynnego i komfortu jazdy</w:t>
            </w:r>
          </w:p>
          <w:p w:rsidR="00A523B7" w:rsidRPr="00F20C94" w:rsidRDefault="00A523B7" w:rsidP="002702D4">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Układ bezpieczeństwa biernego</w:t>
            </w:r>
          </w:p>
        </w:tc>
        <w:tc>
          <w:tcPr>
            <w:tcW w:w="1701" w:type="dxa"/>
            <w:shd w:val="clear" w:color="auto" w:fill="auto"/>
          </w:tcPr>
          <w:p w:rsidR="000D5AAE" w:rsidRPr="00F20C94" w:rsidRDefault="000D5AAE" w:rsidP="002702D4">
            <w:pPr>
              <w:numPr>
                <w:ilvl w:val="0"/>
                <w:numId w:val="11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Sprawdzenie elementów układu poduszek gazowych za pomocą odpowiedniego urządzenia diagnostycznego</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Dokonanie pomiaru odporności cieczy chłodzącej na zamarzanie</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Pomiar siły hamowania pojazdu na hamowni podwoziowej </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Sprawdzenie stanu klimatyzacji </w:t>
            </w:r>
            <w:r w:rsidRPr="00F20C94">
              <w:rPr>
                <w:rFonts w:ascii="Arial" w:hAnsi="Arial" w:cs="Arial"/>
                <w:sz w:val="18"/>
                <w:szCs w:val="18"/>
              </w:rPr>
              <w:br/>
              <w:t>i uzupełnienie czynnika chłodniczego za pomocą urządzenia do obsługi klimatyzacji</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Prawidłowe dopasowanie ustawienia siedzenia sterowanego elektrycznie do wzrostu kierującego</w:t>
            </w:r>
          </w:p>
          <w:p w:rsidR="004F1F22" w:rsidRPr="00F20C94" w:rsidRDefault="004F1F22"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Resetowanie okresu serwisowego za pomocą testera we wskazanym pojeździe</w:t>
            </w:r>
          </w:p>
          <w:p w:rsidR="00A523B7" w:rsidRPr="00F20C94" w:rsidRDefault="00A523B7" w:rsidP="000D5AAE">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F5416A" w:rsidRPr="00F20C94" w:rsidRDefault="00F5416A" w:rsidP="00A523B7">
      <w:pPr>
        <w:rPr>
          <w:rFonts w:ascii="Arial" w:hAnsi="Arial" w:cs="Arial"/>
          <w:sz w:val="18"/>
          <w:szCs w:val="18"/>
        </w:rPr>
      </w:pPr>
    </w:p>
    <w:p w:rsidR="004B431C" w:rsidRDefault="004B431C" w:rsidP="00A523B7">
      <w:pPr>
        <w:rPr>
          <w:rFonts w:ascii="Arial" w:hAnsi="Arial" w:cs="Arial"/>
          <w:sz w:val="18"/>
          <w:szCs w:val="18"/>
        </w:rPr>
      </w:pPr>
    </w:p>
    <w:p w:rsidR="00995CCE" w:rsidRPr="00F20C94" w:rsidRDefault="00995CCE" w:rsidP="00A523B7">
      <w:pPr>
        <w:rPr>
          <w:rFonts w:ascii="Arial" w:hAnsi="Arial" w:cs="Arial"/>
          <w:sz w:val="18"/>
          <w:szCs w:val="18"/>
        </w:rPr>
      </w:pPr>
    </w:p>
    <w:p w:rsidR="004B431C" w:rsidRPr="00F20C94" w:rsidRDefault="004B431C" w:rsidP="00A523B7">
      <w:pPr>
        <w:rPr>
          <w:rFonts w:ascii="Arial" w:hAnsi="Arial" w:cs="Arial"/>
          <w:sz w:val="18"/>
          <w:szCs w:val="18"/>
        </w:rPr>
      </w:pPr>
    </w:p>
    <w:p w:rsidR="004B431C" w:rsidRPr="00F20C94" w:rsidRDefault="004B431C"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1E1D66">
        <w:tc>
          <w:tcPr>
            <w:tcW w:w="15309" w:type="dxa"/>
            <w:shd w:val="clear" w:color="auto" w:fill="auto"/>
          </w:tcPr>
          <w:p w:rsidR="00F5416A" w:rsidRPr="00F20C94" w:rsidRDefault="00F5416A" w:rsidP="00FB55AF">
            <w:pPr>
              <w:spacing w:after="0" w:line="240" w:lineRule="auto"/>
              <w:rPr>
                <w:rFonts w:ascii="Arial" w:hAnsi="Arial" w:cs="Arial"/>
                <w:b/>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sprawdzianów ustnych i pisemnych,</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testów wielokrotnego wyboru,</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obserwacji pracy uczniów podczas wykonywania ćwiczeń.</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E39ED" w:rsidRPr="00F20C94" w:rsidRDefault="00AE39ED" w:rsidP="00AE39ED">
            <w:pPr>
              <w:spacing w:after="0" w:line="240" w:lineRule="auto"/>
              <w:jc w:val="both"/>
              <w:rPr>
                <w:rFonts w:ascii="Arial" w:hAnsi="Arial" w:cs="Arial"/>
                <w:b/>
                <w:sz w:val="18"/>
                <w:szCs w:val="18"/>
              </w:rPr>
            </w:pPr>
          </w:p>
          <w:p w:rsidR="00326D75" w:rsidRPr="00F20C94" w:rsidRDefault="00326D75" w:rsidP="00326D75">
            <w:pPr>
              <w:spacing w:after="0" w:line="240" w:lineRule="auto"/>
              <w:jc w:val="both"/>
              <w:rPr>
                <w:rFonts w:ascii="Arial" w:hAnsi="Arial" w:cs="Arial"/>
                <w:sz w:val="18"/>
                <w:szCs w:val="18"/>
              </w:rPr>
            </w:pPr>
            <w:r w:rsidRPr="00F20C94">
              <w:rPr>
                <w:rFonts w:ascii="Arial" w:hAnsi="Arial" w:cs="Arial"/>
                <w:sz w:val="18"/>
                <w:szCs w:val="18"/>
              </w:rPr>
              <w:t>Zajęcia powinny odbywać się w pracowni budowy i eksploatacji pojazdów samochodowych wyposażonej w</w:t>
            </w:r>
            <w:r w:rsidRPr="00F20C94">
              <w:rPr>
                <w:rFonts w:cs="Arial"/>
              </w:rPr>
              <w:t xml:space="preserve"> </w:t>
            </w:r>
            <w:r w:rsidRPr="00F20C94">
              <w:rPr>
                <w:rFonts w:ascii="Arial" w:hAnsi="Arial" w:cs="Arial"/>
                <w:sz w:val="18"/>
                <w:szCs w:val="18"/>
              </w:rPr>
              <w:t xml:space="preserve">modele pojazdów, zespoły i części pojazdów, modele przedstawiające stopień zużycia oraz sposoby regeneracji części pojazdów, zestawy do demonstracji budowy i działania podzespołów samochodowych, materiały eksploatacyjne, pomoce dydaktyczne do nauki przepisów ruchu drogowego oraz techniki kierowania pojazdami, dokumentacje techniczno-obsługowe pojazdów, katalogi części zamiennych. Dostępne dla nauczyciela powinno być stanowisko komputerowe z rzutnikiem multimedialnym. </w:t>
            </w:r>
          </w:p>
          <w:p w:rsidR="00AE39ED" w:rsidRPr="00F20C94" w:rsidRDefault="00AE39ED" w:rsidP="00326D75">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E39ED" w:rsidRPr="00F20C94" w:rsidRDefault="00AE39ED" w:rsidP="00AE39ED">
            <w:pPr>
              <w:spacing w:after="0" w:line="240" w:lineRule="auto"/>
              <w:jc w:val="both"/>
              <w:rPr>
                <w:rFonts w:ascii="Arial" w:hAnsi="Arial" w:cs="Arial"/>
                <w:b/>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Formy organizacyjne</w:t>
            </w:r>
          </w:p>
          <w:p w:rsidR="00AE39ED" w:rsidRPr="00F20C94" w:rsidRDefault="00AE39ED" w:rsidP="00AE39ED">
            <w:pPr>
              <w:spacing w:after="0" w:line="240" w:lineRule="auto"/>
              <w:rPr>
                <w:rFonts w:ascii="Arial" w:hAnsi="Arial" w:cs="Arial"/>
                <w:b/>
                <w:sz w:val="18"/>
                <w:szCs w:val="18"/>
              </w:rPr>
            </w:pPr>
          </w:p>
          <w:p w:rsidR="00AE39ED" w:rsidRPr="00F20C94" w:rsidRDefault="00AE39ED" w:rsidP="00AE39ED">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E39ED" w:rsidRPr="00F20C94" w:rsidRDefault="00AE39ED" w:rsidP="00AE39ED">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834678" w:rsidP="00963168">
      <w:pPr>
        <w:spacing w:line="240" w:lineRule="auto"/>
        <w:rPr>
          <w:rFonts w:ascii="Arial" w:hAnsi="Arial" w:cs="Arial"/>
          <w:b/>
          <w:sz w:val="28"/>
          <w:szCs w:val="28"/>
        </w:rPr>
      </w:pPr>
      <w:r w:rsidRPr="00F20C94">
        <w:rPr>
          <w:rFonts w:ascii="Arial" w:hAnsi="Arial" w:cs="Arial"/>
          <w:b/>
          <w:sz w:val="28"/>
          <w:szCs w:val="28"/>
        </w:rPr>
        <w:lastRenderedPageBreak/>
        <w:t>5</w:t>
      </w:r>
      <w:r w:rsidR="00A41B6C" w:rsidRPr="00F20C94">
        <w:rPr>
          <w:rFonts w:ascii="Arial" w:hAnsi="Arial" w:cs="Arial"/>
          <w:b/>
          <w:sz w:val="28"/>
          <w:szCs w:val="28"/>
        </w:rPr>
        <w:t>.</w:t>
      </w:r>
      <w:r w:rsidR="00A41B6C" w:rsidRPr="00F20C94">
        <w:rPr>
          <w:rFonts w:ascii="Arial" w:hAnsi="Arial" w:cs="Arial"/>
          <w:b/>
          <w:sz w:val="28"/>
          <w:szCs w:val="28"/>
        </w:rPr>
        <w:tab/>
        <w:t>Podstawy e</w:t>
      </w:r>
      <w:r w:rsidR="005C7745" w:rsidRPr="00F20C94">
        <w:rPr>
          <w:rFonts w:ascii="Arial" w:hAnsi="Arial" w:cs="Arial"/>
          <w:b/>
          <w:sz w:val="28"/>
          <w:szCs w:val="28"/>
        </w:rPr>
        <w:t>lektr</w:t>
      </w:r>
      <w:r w:rsidR="007121A1" w:rsidRPr="00F20C94">
        <w:rPr>
          <w:rFonts w:ascii="Arial" w:hAnsi="Arial" w:cs="Arial"/>
          <w:b/>
          <w:sz w:val="28"/>
          <w:szCs w:val="28"/>
        </w:rPr>
        <w:t>otechnik</w:t>
      </w:r>
      <w:r w:rsidR="00A41B6C" w:rsidRPr="00F20C94">
        <w:rPr>
          <w:rFonts w:ascii="Arial" w:hAnsi="Arial" w:cs="Arial"/>
          <w:b/>
          <w:sz w:val="28"/>
          <w:szCs w:val="28"/>
        </w:rPr>
        <w:t>i</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A41B6C" w:rsidRPr="00F20C94">
        <w:rPr>
          <w:rFonts w:ascii="Arial" w:hAnsi="Arial" w:cs="Arial"/>
          <w:b/>
          <w:sz w:val="28"/>
          <w:szCs w:val="28"/>
        </w:rPr>
        <w:t>i</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834678" w:rsidP="00834678">
      <w:pPr>
        <w:spacing w:after="120" w:line="240" w:lineRule="auto"/>
        <w:ind w:left="1418" w:hanging="709"/>
        <w:rPr>
          <w:rFonts w:ascii="Arial" w:hAnsi="Arial" w:cs="Arial"/>
          <w:sz w:val="22"/>
          <w:szCs w:val="22"/>
        </w:rPr>
      </w:pPr>
      <w:r w:rsidRPr="00F20C94">
        <w:rPr>
          <w:rFonts w:ascii="Arial" w:hAnsi="Arial" w:cs="Arial"/>
          <w:sz w:val="22"/>
          <w:szCs w:val="22"/>
        </w:rPr>
        <w:t>5</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3) klasyfikuje materiały pod względem właściwości elektrycznych i magnetycznych</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5"/>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proofErr w:type="spellStart"/>
            <w:r w:rsidRPr="00F20C94">
              <w:rPr>
                <w:rFonts w:ascii="Arial" w:hAnsi="Arial" w:cs="Arial"/>
                <w:sz w:val="18"/>
                <w:szCs w:val="18"/>
              </w:rPr>
              <w:t>erman</w:t>
            </w:r>
            <w:r w:rsidR="00BA5B17" w:rsidRPr="00F20C94">
              <w:rPr>
                <w:rFonts w:ascii="Arial" w:hAnsi="Arial" w:cs="Arial"/>
                <w:sz w:val="18"/>
                <w:szCs w:val="18"/>
                <w:lang w:val="pl-PL"/>
              </w:rPr>
              <w:t>u</w:t>
            </w:r>
            <w:proofErr w:type="spellEnd"/>
            <w:r w:rsidR="00BA5B17" w:rsidRPr="00F20C94">
              <w:rPr>
                <w:rFonts w:ascii="Arial" w:hAnsi="Arial" w:cs="Arial"/>
                <w:sz w:val="18"/>
                <w:szCs w:val="18"/>
                <w:lang w:val="pl-PL"/>
              </w:rPr>
              <w:t xml:space="preserve">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1966E7" w:rsidRPr="00F20C94" w:rsidRDefault="001966E7" w:rsidP="001966E7">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2977" w:rsidRPr="00F20C94" w:rsidRDefault="00A326EE" w:rsidP="00A326EE">
            <w:pPr>
              <w:spacing w:after="0" w:line="240" w:lineRule="auto"/>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(5) rozróżnia elementy obwodów elektrycznych i układów elektronicznych;</w:t>
            </w:r>
          </w:p>
          <w:p w:rsidR="00951048" w:rsidRPr="00F20C94" w:rsidRDefault="00EE67A4" w:rsidP="00EE67A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proofErr w:type="spellStart"/>
            <w:r w:rsidR="005C7745" w:rsidRPr="00F20C94">
              <w:rPr>
                <w:rFonts w:ascii="Arial" w:hAnsi="Arial" w:cs="Arial"/>
                <w:sz w:val="18"/>
                <w:szCs w:val="18"/>
              </w:rPr>
              <w:t>amochodu</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od</w:t>
            </w:r>
            <w:proofErr w:type="spellStart"/>
            <w:r w:rsidR="005C7745" w:rsidRPr="00F20C94">
              <w:rPr>
                <w:rFonts w:ascii="Arial" w:hAnsi="Arial" w:cs="Arial"/>
                <w:sz w:val="18"/>
                <w:szCs w:val="18"/>
              </w:rPr>
              <w:t>różnia</w:t>
            </w:r>
            <w:proofErr w:type="spellEnd"/>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005C7745" w:rsidRPr="00F20C94">
              <w:rPr>
                <w:rFonts w:ascii="Arial" w:hAnsi="Arial" w:cs="Arial"/>
                <w:sz w:val="18"/>
                <w:szCs w:val="18"/>
              </w:rPr>
              <w:t>kreśla</w:t>
            </w:r>
            <w:proofErr w:type="spellEnd"/>
            <w:r w:rsidR="005C7745" w:rsidRPr="00F20C94">
              <w:rPr>
                <w:rFonts w:ascii="Arial" w:hAnsi="Arial" w:cs="Arial"/>
                <w:sz w:val="18"/>
                <w:szCs w:val="18"/>
              </w:rPr>
              <w:t xml:space="preserve"> rodzaj dopasowania rzeczywistych elementów instalacji elektrycznej samochodu do akumulatora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2702D4">
            <w:pPr>
              <w:pStyle w:val="Akapitzlist"/>
              <w:numPr>
                <w:ilvl w:val="0"/>
                <w:numId w:val="25"/>
              </w:numPr>
              <w:spacing w:after="4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potencjometr</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Joule’a-Lenza</w:t>
            </w:r>
            <w:proofErr w:type="spellEnd"/>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proofErr w:type="spellStart"/>
            <w:r w:rsidRPr="00F20C94">
              <w:rPr>
                <w:rFonts w:ascii="Arial" w:hAnsi="Arial" w:cs="Arial"/>
                <w:sz w:val="18"/>
                <w:szCs w:val="18"/>
              </w:rPr>
              <w:t>anego</w:t>
            </w:r>
            <w:proofErr w:type="spellEnd"/>
            <w:r w:rsidRPr="00F20C94">
              <w:rPr>
                <w:rFonts w:ascii="Arial" w:hAnsi="Arial" w:cs="Arial"/>
                <w:sz w:val="18"/>
                <w:szCs w:val="18"/>
              </w:rPr>
              <w:t xml:space="preserve"> alternatora samochodowego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005C7745" w:rsidRPr="00F20C94">
              <w:rPr>
                <w:rFonts w:ascii="Arial" w:hAnsi="Arial" w:cs="Arial"/>
                <w:sz w:val="18"/>
                <w:szCs w:val="18"/>
              </w:rPr>
              <w:t>nia</w:t>
            </w:r>
            <w:proofErr w:type="spellEnd"/>
            <w:r w:rsidR="005C7745" w:rsidRPr="00F20C94">
              <w:rPr>
                <w:rFonts w:ascii="Arial" w:hAnsi="Arial" w:cs="Arial"/>
                <w:sz w:val="18"/>
                <w:szCs w:val="18"/>
              </w:rPr>
              <w:t xml:space="preserve">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ob</w:t>
            </w:r>
            <w:r w:rsidR="005C7745" w:rsidRPr="00F20C94">
              <w:rPr>
                <w:rFonts w:ascii="Arial" w:hAnsi="Arial" w:cs="Arial"/>
                <w:sz w:val="18"/>
                <w:szCs w:val="18"/>
              </w:rPr>
              <w:t>licza</w:t>
            </w:r>
            <w:proofErr w:type="spellEnd"/>
            <w:r w:rsidR="005C7745" w:rsidRPr="00F20C94">
              <w:rPr>
                <w:rFonts w:ascii="Arial" w:hAnsi="Arial" w:cs="Arial"/>
                <w:sz w:val="18"/>
                <w:szCs w:val="18"/>
              </w:rPr>
              <w:t xml:space="preserve"> parametry użytkowe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wykorzyst</w:t>
            </w:r>
            <w:proofErr w:type="spellEnd"/>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r w:rsidR="005C7745" w:rsidRPr="00F20C94">
              <w:rPr>
                <w:rFonts w:ascii="Arial" w:hAnsi="Arial" w:cs="Arial"/>
                <w:sz w:val="18"/>
                <w:szCs w:val="18"/>
              </w:rPr>
              <w:t xml:space="preserve">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lastRenderedPageBreak/>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2702D4">
            <w:pPr>
              <w:pStyle w:val="Akapitzlist"/>
              <w:numPr>
                <w:ilvl w:val="0"/>
                <w:numId w:val="25"/>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II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Energia cieplna prądu elektrycznego </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Prawo </w:t>
            </w:r>
            <w:proofErr w:type="spellStart"/>
            <w:r w:rsidRPr="00F20C94">
              <w:rPr>
                <w:rFonts w:ascii="Arial" w:hAnsi="Arial" w:cs="Arial"/>
                <w:sz w:val="18"/>
                <w:szCs w:val="18"/>
              </w:rPr>
              <w:t>Joule’a</w:t>
            </w:r>
            <w:proofErr w:type="spellEnd"/>
            <w:r w:rsidR="00975648" w:rsidRPr="00F20C94">
              <w:rPr>
                <w:rFonts w:ascii="Arial" w:hAnsi="Arial" w:cs="Arial"/>
                <w:sz w:val="18"/>
                <w:szCs w:val="18"/>
                <w:lang w:val="pl-PL"/>
              </w:rPr>
              <w:t>-</w:t>
            </w:r>
            <w:proofErr w:type="spellStart"/>
            <w:r w:rsidRPr="00F20C94">
              <w:rPr>
                <w:rFonts w:ascii="Arial" w:hAnsi="Arial" w:cs="Arial"/>
                <w:sz w:val="18"/>
                <w:szCs w:val="18"/>
              </w:rPr>
              <w:t>Lenza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Zasady rozwiązywania obwodów elektrycznych metodą praw.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Pr="00F20C94" w:rsidRDefault="00DC36CA" w:rsidP="00DC36CA">
            <w:pPr>
              <w:spacing w:after="0" w:line="240" w:lineRule="auto"/>
              <w:ind w:left="113"/>
              <w:rPr>
                <w:rFonts w:ascii="Arial" w:hAnsi="Arial" w:cs="Arial"/>
                <w:sz w:val="18"/>
                <w:szCs w:val="18"/>
              </w:rPr>
            </w:pP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lastRenderedPageBreak/>
              <w:t>Prowadzenie, oznaczenia i łączenie przewodów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proofErr w:type="spellStart"/>
            <w:r w:rsidRPr="00F20C94">
              <w:rPr>
                <w:rFonts w:ascii="Arial" w:hAnsi="Arial" w:cs="Arial"/>
                <w:sz w:val="18"/>
                <w:szCs w:val="18"/>
              </w:rPr>
              <w:t>a</w:t>
            </w:r>
            <w:r w:rsidR="004F475C" w:rsidRPr="00F20C94">
              <w:rPr>
                <w:rFonts w:ascii="Arial" w:hAnsi="Arial" w:cs="Arial"/>
                <w:sz w:val="18"/>
                <w:szCs w:val="18"/>
                <w:lang w:val="pl-PL"/>
              </w:rPr>
              <w:t>nie</w:t>
            </w:r>
            <w:proofErr w:type="spellEnd"/>
            <w:r w:rsidRPr="00F20C94">
              <w:rPr>
                <w:rFonts w:ascii="Arial" w:hAnsi="Arial" w:cs="Arial"/>
                <w:sz w:val="18"/>
                <w:szCs w:val="18"/>
              </w:rPr>
              <w:t xml:space="preserve"> wartości  prądów dopływających i odpływających</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proofErr w:type="spellStart"/>
            <w:r w:rsidR="004E23E4" w:rsidRPr="00F20C94">
              <w:rPr>
                <w:rFonts w:ascii="Arial" w:hAnsi="Arial" w:cs="Arial"/>
                <w:sz w:val="18"/>
                <w:szCs w:val="18"/>
                <w:lang w:val="pl-PL"/>
              </w:rPr>
              <w:t>wskaza</w:t>
            </w:r>
            <w:r w:rsidRPr="00F20C94">
              <w:rPr>
                <w:rFonts w:ascii="Arial" w:hAnsi="Arial" w:cs="Arial"/>
                <w:sz w:val="18"/>
                <w:szCs w:val="18"/>
              </w:rPr>
              <w:t>nego</w:t>
            </w:r>
            <w:proofErr w:type="spellEnd"/>
            <w:r w:rsidRPr="00F20C94">
              <w:rPr>
                <w:rFonts w:ascii="Arial" w:hAnsi="Arial" w:cs="Arial"/>
                <w:sz w:val="18"/>
                <w:szCs w:val="18"/>
              </w:rPr>
              <w:t xml:space="preserve"> alternatora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2702D4">
            <w:pPr>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DD3BF8" w:rsidRPr="00F20C94" w:rsidRDefault="00DD3BF8" w:rsidP="001966E7">
            <w:pPr>
              <w:pStyle w:val="Akapitzlist"/>
              <w:spacing w:after="0" w:line="240" w:lineRule="auto"/>
              <w:ind w:left="33"/>
              <w:rPr>
                <w:rFonts w:ascii="Arial" w:hAnsi="Arial" w:cs="Arial"/>
                <w:sz w:val="18"/>
                <w:szCs w:val="18"/>
              </w:rPr>
            </w:pPr>
          </w:p>
        </w:tc>
        <w:tc>
          <w:tcPr>
            <w:tcW w:w="11056" w:type="dxa"/>
            <w:gridSpan w:val="3"/>
          </w:tcPr>
          <w:p w:rsidR="005C7745"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w:t>
            </w:r>
            <w:proofErr w:type="spellStart"/>
            <w:r w:rsidR="005C7745" w:rsidRPr="00F20C94">
              <w:rPr>
                <w:rFonts w:ascii="Arial" w:hAnsi="Arial" w:cs="Arial"/>
                <w:sz w:val="18"/>
                <w:szCs w:val="18"/>
              </w:rPr>
              <w:t>elektr</w:t>
            </w:r>
            <w:r w:rsidR="00F300A5" w:rsidRPr="00F20C94">
              <w:rPr>
                <w:rFonts w:ascii="Arial" w:hAnsi="Arial" w:cs="Arial"/>
                <w:sz w:val="18"/>
                <w:szCs w:val="18"/>
                <w:lang w:val="pl-PL"/>
              </w:rPr>
              <w:t>ostat</w:t>
            </w:r>
            <w:r w:rsidR="005C7745" w:rsidRPr="00F20C94">
              <w:rPr>
                <w:rFonts w:ascii="Arial" w:hAnsi="Arial" w:cs="Arial"/>
                <w:sz w:val="18"/>
                <w:szCs w:val="18"/>
              </w:rPr>
              <w:t>ycznej</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kondensatora podczas ładowania </w:t>
            </w:r>
          </w:p>
          <w:p w:rsidR="005C7745" w:rsidRPr="00F20C94" w:rsidRDefault="00274327"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lastRenderedPageBreak/>
              <w:t>definiuje stałą czasową</w:t>
            </w:r>
            <w:r w:rsidR="005C7745" w:rsidRPr="00F20C94">
              <w:rPr>
                <w:rFonts w:ascii="Arial" w:hAnsi="Arial" w:cs="Arial"/>
                <w:sz w:val="18"/>
                <w:szCs w:val="18"/>
              </w:rPr>
              <w:t xml:space="preserve">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2702D4">
            <w:pPr>
              <w:numPr>
                <w:ilvl w:val="0"/>
                <w:numId w:val="25"/>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Kondensator jako element tłumiący zakłócenia w samochodzie</w:t>
            </w:r>
          </w:p>
        </w:tc>
        <w:tc>
          <w:tcPr>
            <w:tcW w:w="3118" w:type="dxa"/>
          </w:tcPr>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Pr="00F20C94" w:rsidRDefault="00C37B82"/>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5C7745" w:rsidRPr="00F20C94" w:rsidRDefault="005C7745" w:rsidP="00246239">
            <w:pPr>
              <w:pStyle w:val="Akapitzlist"/>
              <w:spacing w:after="0" w:line="240" w:lineRule="auto"/>
              <w:ind w:left="0"/>
              <w:rPr>
                <w:rFonts w:ascii="Arial" w:hAnsi="Arial" w:cs="Arial"/>
                <w:sz w:val="18"/>
                <w:szCs w:val="18"/>
              </w:rPr>
            </w:pP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834678" w:rsidP="00005C62">
            <w:pPr>
              <w:spacing w:before="40" w:after="4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proofErr w:type="spellStart"/>
            <w:r w:rsidR="005C7745" w:rsidRPr="00F20C94">
              <w:rPr>
                <w:rFonts w:ascii="Arial" w:hAnsi="Arial" w:cs="Arial"/>
                <w:sz w:val="18"/>
                <w:szCs w:val="18"/>
              </w:rPr>
              <w:t>Savarta</w:t>
            </w:r>
            <w:proofErr w:type="spellEnd"/>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cew</w:t>
            </w:r>
            <w:r w:rsidRPr="00F20C94">
              <w:rPr>
                <w:rFonts w:ascii="Arial" w:hAnsi="Arial" w:cs="Arial"/>
                <w:sz w:val="18"/>
                <w:szCs w:val="18"/>
                <w:lang w:val="pl-PL"/>
              </w:rPr>
              <w:t>e</w:t>
            </w:r>
            <w:proofErr w:type="spellEnd"/>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proofErr w:type="spellStart"/>
            <w:r w:rsidRPr="00F20C94">
              <w:rPr>
                <w:rFonts w:ascii="Arial" w:hAnsi="Arial" w:cs="Arial"/>
                <w:sz w:val="18"/>
                <w:szCs w:val="18"/>
              </w:rPr>
              <w:t>n</w:t>
            </w:r>
            <w:r w:rsidR="00C158C8" w:rsidRPr="00F20C94">
              <w:rPr>
                <w:rFonts w:ascii="Arial" w:hAnsi="Arial" w:cs="Arial"/>
                <w:sz w:val="18"/>
                <w:szCs w:val="18"/>
                <w:lang w:val="pl-PL"/>
              </w:rPr>
              <w:t>e</w:t>
            </w:r>
            <w:proofErr w:type="spellEnd"/>
            <w:r w:rsidRPr="00F20C94">
              <w:rPr>
                <w:rFonts w:ascii="Arial" w:hAnsi="Arial" w:cs="Arial"/>
                <w:sz w:val="18"/>
                <w:szCs w:val="18"/>
              </w:rPr>
              <w:t xml:space="preserve"> napięciowo i prądowo</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2702D4">
            <w:pPr>
              <w:pStyle w:val="Akapitzlist"/>
              <w:numPr>
                <w:ilvl w:val="0"/>
                <w:numId w:val="27"/>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2702D4">
            <w:pPr>
              <w:pStyle w:val="Akapitzlist"/>
              <w:numPr>
                <w:ilvl w:val="0"/>
                <w:numId w:val="27"/>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proofErr w:type="spellEnd"/>
            <w:r w:rsidR="005C7745" w:rsidRPr="00F20C94">
              <w:rPr>
                <w:rFonts w:ascii="Arial" w:hAnsi="Arial" w:cs="Arial"/>
                <w:sz w:val="18"/>
                <w:szCs w:val="18"/>
              </w:rPr>
              <w:t xml:space="preserve"> </w:t>
            </w:r>
            <w:r w:rsidRPr="00F20C94">
              <w:rPr>
                <w:rFonts w:ascii="Arial" w:hAnsi="Arial" w:cs="Arial"/>
                <w:sz w:val="18"/>
                <w:szCs w:val="18"/>
                <w:lang w:val="pl-PL"/>
              </w:rPr>
              <w:t>r</w:t>
            </w:r>
            <w:proofErr w:type="spellStart"/>
            <w:r w:rsidR="005C7745" w:rsidRPr="00F20C94">
              <w:rPr>
                <w:rFonts w:ascii="Arial" w:hAnsi="Arial" w:cs="Arial"/>
                <w:sz w:val="18"/>
                <w:szCs w:val="18"/>
              </w:rPr>
              <w:t>odzaj</w:t>
            </w:r>
            <w:r w:rsidRPr="00F20C94">
              <w:rPr>
                <w:rFonts w:ascii="Arial" w:hAnsi="Arial" w:cs="Arial"/>
                <w:sz w:val="18"/>
                <w:szCs w:val="18"/>
                <w:lang w:val="pl-PL"/>
              </w:rPr>
              <w:t>ów</w:t>
            </w:r>
            <w:proofErr w:type="spellEnd"/>
            <w:r w:rsidR="005C7745" w:rsidRPr="00F20C94">
              <w:rPr>
                <w:rFonts w:ascii="Arial" w:hAnsi="Arial" w:cs="Arial"/>
                <w:sz w:val="18"/>
                <w:szCs w:val="18"/>
              </w:rPr>
              <w:t xml:space="preserve"> materiałów magnetycznych występujących w przyrodzie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w:t>
            </w:r>
            <w:proofErr w:type="spellStart"/>
            <w:r w:rsidRPr="00F20C94">
              <w:rPr>
                <w:rFonts w:ascii="Arial" w:hAnsi="Arial" w:cs="Arial"/>
                <w:sz w:val="18"/>
                <w:szCs w:val="18"/>
              </w:rPr>
              <w:t>mię</w:t>
            </w:r>
            <w:r w:rsidR="007D4F24" w:rsidRPr="00F20C94">
              <w:rPr>
                <w:rFonts w:ascii="Arial" w:hAnsi="Arial" w:cs="Arial"/>
                <w:sz w:val="18"/>
                <w:szCs w:val="18"/>
                <w:lang w:val="pl-PL"/>
              </w:rPr>
              <w:t>k</w:t>
            </w:r>
            <w:proofErr w:type="spellEnd"/>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w:t>
            </w:r>
            <w:proofErr w:type="spellStart"/>
            <w:r w:rsidRPr="00F20C94">
              <w:rPr>
                <w:rFonts w:ascii="Arial" w:hAnsi="Arial" w:cs="Arial"/>
                <w:sz w:val="18"/>
                <w:szCs w:val="18"/>
              </w:rPr>
              <w:t>Lenza</w:t>
            </w:r>
            <w:proofErr w:type="spellEnd"/>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proofErr w:type="spellStart"/>
            <w:r w:rsidR="007D4F24" w:rsidRPr="00F20C94">
              <w:rPr>
                <w:rFonts w:ascii="Arial" w:hAnsi="Arial" w:cs="Arial"/>
                <w:sz w:val="18"/>
                <w:szCs w:val="18"/>
                <w:lang w:val="pl-PL"/>
              </w:rPr>
              <w:t>wskaza</w:t>
            </w:r>
            <w:r w:rsidRPr="00F20C94">
              <w:rPr>
                <w:rFonts w:ascii="Arial" w:hAnsi="Arial" w:cs="Arial"/>
                <w:sz w:val="18"/>
                <w:szCs w:val="18"/>
              </w:rPr>
              <w:t>nych</w:t>
            </w:r>
            <w:proofErr w:type="spellEnd"/>
            <w:r w:rsidRPr="00F20C94">
              <w:rPr>
                <w:rFonts w:ascii="Arial" w:hAnsi="Arial" w:cs="Arial"/>
                <w:sz w:val="18"/>
                <w:szCs w:val="18"/>
              </w:rPr>
              <w:t xml:space="preserve"> przekrojów bieguna elektromagnesu</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4448C9" w:rsidP="00486B9D">
            <w:pPr>
              <w:spacing w:after="0" w:line="240" w:lineRule="auto"/>
              <w:ind w:left="33"/>
              <w:rPr>
                <w:rFonts w:ascii="Arial" w:hAnsi="Arial" w:cs="Arial"/>
                <w:sz w:val="18"/>
                <w:szCs w:val="18"/>
              </w:rPr>
            </w:pPr>
            <w:r w:rsidRPr="00F20C94">
              <w:rPr>
                <w:rFonts w:ascii="Arial" w:hAnsi="Arial" w:cs="Arial"/>
                <w:sz w:val="18"/>
                <w:szCs w:val="18"/>
              </w:rPr>
              <w:t>(</w:t>
            </w:r>
            <w:r w:rsidR="00C0739C" w:rsidRPr="00F20C94">
              <w:rPr>
                <w:rFonts w:ascii="Arial" w:hAnsi="Arial" w:cs="Arial"/>
                <w:sz w:val="18"/>
                <w:szCs w:val="18"/>
              </w:rPr>
              <w:t>3) klasyfikuje materiały pod względem właściwości elektrycznych i magnetycznych;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5C7745"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4F09C9">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w:t>
            </w:r>
            <w:proofErr w:type="spellStart"/>
            <w:r w:rsidR="005C7745" w:rsidRPr="00F20C94">
              <w:rPr>
                <w:rFonts w:ascii="Arial" w:hAnsi="Arial" w:cs="Arial"/>
                <w:sz w:val="18"/>
                <w:szCs w:val="18"/>
              </w:rPr>
              <w:t>Zenera</w:t>
            </w:r>
            <w:proofErr w:type="spellEnd"/>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układzie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 xml:space="preserve">diody </w:t>
            </w:r>
            <w:proofErr w:type="spellStart"/>
            <w:r w:rsidRPr="00F20C94">
              <w:rPr>
                <w:rFonts w:ascii="Arial" w:hAnsi="Arial" w:cs="Arial"/>
                <w:sz w:val="18"/>
                <w:szCs w:val="18"/>
              </w:rPr>
              <w:t>Zenera</w:t>
            </w:r>
            <w:proofErr w:type="spellEnd"/>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technice motoryzacyjnej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proofErr w:type="spellStart"/>
            <w:r w:rsidRPr="00F20C94">
              <w:rPr>
                <w:rFonts w:ascii="Arial" w:hAnsi="Arial" w:cs="Arial"/>
                <w:sz w:val="18"/>
                <w:szCs w:val="18"/>
              </w:rPr>
              <w:t>nych</w:t>
            </w:r>
            <w:proofErr w:type="spellEnd"/>
            <w:r w:rsidRPr="00F20C94">
              <w:rPr>
                <w:rFonts w:ascii="Arial" w:hAnsi="Arial" w:cs="Arial"/>
                <w:sz w:val="18"/>
                <w:szCs w:val="18"/>
              </w:rPr>
              <w:t xml:space="preserv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prostowniczych</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w:t>
            </w:r>
            <w:proofErr w:type="spellStart"/>
            <w:r w:rsidRPr="00F20C94">
              <w:rPr>
                <w:rFonts w:ascii="Arial" w:hAnsi="Arial" w:cs="Arial"/>
                <w:sz w:val="18"/>
                <w:szCs w:val="18"/>
              </w:rPr>
              <w:t>di</w:t>
            </w:r>
            <w:r w:rsidR="00263E45" w:rsidRPr="00F20C94">
              <w:rPr>
                <w:rFonts w:ascii="Arial" w:hAnsi="Arial" w:cs="Arial"/>
                <w:sz w:val="18"/>
                <w:szCs w:val="18"/>
                <w:lang w:val="pl-PL"/>
              </w:rPr>
              <w:t>ó</w:t>
            </w:r>
            <w:proofErr w:type="spellEnd"/>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w:t>
            </w:r>
            <w:proofErr w:type="spellStart"/>
            <w:r w:rsidRPr="00F20C94">
              <w:rPr>
                <w:rFonts w:ascii="Arial" w:hAnsi="Arial" w:cs="Arial"/>
                <w:sz w:val="18"/>
                <w:szCs w:val="18"/>
              </w:rPr>
              <w:t>Zenera</w:t>
            </w:r>
            <w:proofErr w:type="spellEnd"/>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r>
            <w:proofErr w:type="spellStart"/>
            <w:r w:rsidRPr="00F20C94">
              <w:rPr>
                <w:rFonts w:ascii="Arial" w:hAnsi="Arial" w:cs="Arial"/>
                <w:sz w:val="18"/>
                <w:szCs w:val="18"/>
              </w:rPr>
              <w:t>Zenera</w:t>
            </w:r>
            <w:proofErr w:type="spellEnd"/>
            <w:r w:rsidRPr="00F20C94">
              <w:rPr>
                <w:rFonts w:ascii="Arial" w:hAnsi="Arial" w:cs="Arial"/>
                <w:sz w:val="18"/>
                <w:szCs w:val="18"/>
              </w:rPr>
              <w:t xml:space="preserve"> na podstawie jej charakterystyki</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w:t>
            </w:r>
            <w:proofErr w:type="spellStart"/>
            <w:r w:rsidRPr="00F20C94">
              <w:rPr>
                <w:rFonts w:ascii="Arial" w:hAnsi="Arial" w:cs="Arial"/>
                <w:sz w:val="18"/>
                <w:szCs w:val="18"/>
              </w:rPr>
              <w:t>Cpn</w:t>
            </w:r>
            <w:proofErr w:type="spellEnd"/>
            <w:r w:rsidRPr="00F20C94">
              <w:rPr>
                <w:rFonts w:ascii="Arial" w:hAnsi="Arial" w:cs="Arial"/>
                <w:sz w:val="18"/>
                <w:szCs w:val="18"/>
              </w:rPr>
              <w:t>=f(</w:t>
            </w:r>
            <w:proofErr w:type="spellStart"/>
            <w:r w:rsidRPr="00F20C94">
              <w:rPr>
                <w:rFonts w:ascii="Arial" w:hAnsi="Arial" w:cs="Arial"/>
                <w:sz w:val="18"/>
                <w:szCs w:val="18"/>
              </w:rPr>
              <w:t>Ur</w:t>
            </w:r>
            <w:proofErr w:type="spellEnd"/>
            <w:r w:rsidRPr="00F20C94">
              <w:rPr>
                <w:rFonts w:ascii="Arial" w:hAnsi="Arial" w:cs="Arial"/>
                <w:sz w:val="18"/>
                <w:szCs w:val="18"/>
              </w:rPr>
              <w:t>)</w:t>
            </w:r>
          </w:p>
          <w:p w:rsidR="005C7745" w:rsidRPr="00F20C94" w:rsidRDefault="007E23A9"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roofErr w:type="spellStart"/>
            <w:r w:rsidR="005C7745" w:rsidRPr="00F20C94">
              <w:rPr>
                <w:rFonts w:ascii="Arial" w:hAnsi="Arial" w:cs="Arial"/>
                <w:sz w:val="18"/>
                <w:szCs w:val="18"/>
              </w:rPr>
              <w:t>triaka</w:t>
            </w:r>
            <w:proofErr w:type="spellEnd"/>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w:t>
            </w:r>
            <w:proofErr w:type="spellStart"/>
            <w:r w:rsidR="005C7745" w:rsidRPr="00F20C94">
              <w:rPr>
                <w:rFonts w:ascii="Arial" w:hAnsi="Arial" w:cs="Arial"/>
                <w:sz w:val="18"/>
                <w:szCs w:val="18"/>
              </w:rPr>
              <w:t>triaka</w:t>
            </w:r>
            <w:proofErr w:type="spellEnd"/>
            <w:r w:rsidR="005C7745" w:rsidRPr="00F20C94">
              <w:rPr>
                <w:rFonts w:ascii="Arial" w:hAnsi="Arial" w:cs="Arial"/>
                <w:sz w:val="18"/>
                <w:szCs w:val="18"/>
              </w:rPr>
              <w:t xml:space="preserve"> </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 xml:space="preserve">je zastosowanie </w:t>
            </w:r>
            <w:proofErr w:type="spellStart"/>
            <w:r w:rsidR="005C7745" w:rsidRPr="00F20C94">
              <w:rPr>
                <w:rFonts w:ascii="Arial" w:hAnsi="Arial" w:cs="Arial"/>
                <w:sz w:val="18"/>
                <w:szCs w:val="18"/>
              </w:rPr>
              <w:t>diód</w:t>
            </w:r>
            <w:proofErr w:type="spellEnd"/>
            <w:r w:rsidR="005C7745" w:rsidRPr="00F20C94">
              <w:rPr>
                <w:rFonts w:ascii="Arial" w:hAnsi="Arial" w:cs="Arial"/>
                <w:sz w:val="18"/>
                <w:szCs w:val="18"/>
              </w:rPr>
              <w:t xml:space="preserve"> LED w samochodzie</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 elektrycznej instalacji samochodu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2702D4">
            <w:pPr>
              <w:numPr>
                <w:ilvl w:val="0"/>
                <w:numId w:val="28"/>
              </w:numPr>
              <w:spacing w:after="0" w:line="240" w:lineRule="auto"/>
              <w:ind w:left="113" w:hanging="113"/>
              <w:rPr>
                <w:rFonts w:ascii="Arial" w:hAnsi="Arial" w:cs="Arial"/>
                <w:sz w:val="18"/>
                <w:szCs w:val="18"/>
              </w:rPr>
            </w:pPr>
            <w:proofErr w:type="spellStart"/>
            <w:r w:rsidRPr="00F20C94">
              <w:rPr>
                <w:rFonts w:ascii="Arial" w:hAnsi="Arial" w:cs="Arial"/>
                <w:sz w:val="18"/>
                <w:szCs w:val="18"/>
              </w:rPr>
              <w:t>Triak</w:t>
            </w:r>
            <w:proofErr w:type="spellEnd"/>
          </w:p>
          <w:p w:rsidR="005C7745" w:rsidRPr="00F20C94" w:rsidRDefault="00C24A6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w:t>
            </w:r>
            <w:proofErr w:type="spellStart"/>
            <w:r w:rsidRPr="00F20C94">
              <w:rPr>
                <w:rFonts w:ascii="Arial" w:hAnsi="Arial" w:cs="Arial"/>
                <w:sz w:val="18"/>
                <w:szCs w:val="18"/>
              </w:rPr>
              <w:t>triaka</w:t>
            </w:r>
            <w:proofErr w:type="spellEnd"/>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2702D4">
            <w:pPr>
              <w:numPr>
                <w:ilvl w:val="0"/>
                <w:numId w:val="29"/>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DD3BF8"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486B9D">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A261D4">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wykresy wektorowe trójkąta </w:t>
            </w:r>
            <w:proofErr w:type="spellStart"/>
            <w:r w:rsidR="00DD3BF8" w:rsidRPr="00F20C94">
              <w:rPr>
                <w:rFonts w:ascii="Arial" w:hAnsi="Arial" w:cs="Arial"/>
                <w:sz w:val="18"/>
                <w:szCs w:val="18"/>
              </w:rPr>
              <w:t>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w:t>
            </w:r>
            <w:proofErr w:type="spellEnd"/>
            <w:r w:rsidR="00DD3BF8" w:rsidRPr="00F20C94">
              <w:rPr>
                <w:rFonts w:ascii="Arial" w:hAnsi="Arial" w:cs="Arial"/>
                <w:sz w:val="18"/>
                <w:szCs w:val="18"/>
              </w:rPr>
              <w:t xml:space="preserve"> w zależności od charakteru obwodu</w:t>
            </w:r>
          </w:p>
          <w:p w:rsidR="00DD3BF8" w:rsidRPr="00F20C94" w:rsidRDefault="00CC2BAE"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2702D4">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C0739C" w:rsidRPr="00F20C94" w:rsidRDefault="00C0739C" w:rsidP="00C0739C">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9F5C6B">
            <w:pPr>
              <w:pStyle w:val="Akapitzlist"/>
              <w:spacing w:after="0" w:line="240" w:lineRule="auto"/>
              <w:ind w:left="0"/>
              <w:rPr>
                <w:rFonts w:ascii="Arial" w:hAnsi="Arial" w:cs="Arial"/>
                <w:sz w:val="18"/>
                <w:szCs w:val="18"/>
                <w:lang w:val="pl-PL"/>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2702D4">
            <w:pPr>
              <w:numPr>
                <w:ilvl w:val="0"/>
                <w:numId w:val="40"/>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41"/>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2702D4">
            <w:pPr>
              <w:numPr>
                <w:ilvl w:val="0"/>
                <w:numId w:val="41"/>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4448C9" w:rsidRPr="00F20C94" w:rsidRDefault="004448C9" w:rsidP="004448C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3476DD" w:rsidRPr="00F20C94" w:rsidRDefault="003476DD" w:rsidP="00CF497D">
            <w:pPr>
              <w:spacing w:after="0" w:line="240" w:lineRule="auto"/>
            </w:pPr>
          </w:p>
        </w:tc>
        <w:tc>
          <w:tcPr>
            <w:tcW w:w="10914" w:type="dxa"/>
            <w:gridSpan w:val="3"/>
          </w:tcPr>
          <w:p w:rsidR="005C7745" w:rsidRPr="00F20C94" w:rsidRDefault="00834678" w:rsidP="00D64D80">
            <w:pPr>
              <w:spacing w:before="40" w:after="0" w:line="240" w:lineRule="auto"/>
              <w:jc w:val="center"/>
              <w:rPr>
                <w:rFonts w:ascii="Arial" w:hAnsi="Arial" w:cs="Arial"/>
                <w:b/>
                <w:sz w:val="18"/>
                <w:szCs w:val="18"/>
              </w:rPr>
            </w:pPr>
            <w:r w:rsidRPr="00F20C94">
              <w:rPr>
                <w:rFonts w:ascii="Arial" w:hAnsi="Arial" w:cs="Arial"/>
                <w:b/>
                <w:sz w:val="18"/>
                <w:szCs w:val="18"/>
              </w:rPr>
              <w:t>5</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0C41F6" w:rsidRPr="00F20C94" w:rsidRDefault="000C41F6" w:rsidP="00A26F77">
            <w:pPr>
              <w:spacing w:after="0" w:line="240" w:lineRule="auto"/>
              <w:ind w:left="33"/>
              <w:rPr>
                <w:rFonts w:ascii="Arial" w:hAnsi="Arial" w:cs="Arial"/>
                <w:sz w:val="18"/>
                <w:szCs w:val="18"/>
              </w:rPr>
            </w:pPr>
          </w:p>
        </w:tc>
        <w:tc>
          <w:tcPr>
            <w:tcW w:w="10914" w:type="dxa"/>
            <w:gridSpan w:val="3"/>
          </w:tcPr>
          <w:p w:rsidR="000C41F6"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w:t>
            </w:r>
            <w:proofErr w:type="spellStart"/>
            <w:r w:rsidR="00853C04" w:rsidRPr="00F20C94">
              <w:rPr>
                <w:rFonts w:ascii="Arial" w:hAnsi="Arial" w:cs="Arial"/>
                <w:sz w:val="18"/>
                <w:szCs w:val="18"/>
              </w:rPr>
              <w:t>Darlingtona</w:t>
            </w:r>
            <w:proofErr w:type="spellEnd"/>
          </w:p>
          <w:p w:rsidR="00853C04"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250605" w:rsidRPr="00F20C94" w:rsidRDefault="00250605" w:rsidP="006B1132">
            <w:pPr>
              <w:spacing w:after="0" w:line="240" w:lineRule="auto"/>
            </w:pPr>
          </w:p>
        </w:tc>
        <w:tc>
          <w:tcPr>
            <w:tcW w:w="10914" w:type="dxa"/>
            <w:gridSpan w:val="3"/>
          </w:tcPr>
          <w:p w:rsidR="00250605"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2702D4">
            <w:pPr>
              <w:numPr>
                <w:ilvl w:val="0"/>
                <w:numId w:val="138"/>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w:t>
            </w:r>
            <w:proofErr w:type="spellStart"/>
            <w:r w:rsidRPr="00F20C94">
              <w:rPr>
                <w:rFonts w:ascii="Arial" w:hAnsi="Arial" w:cs="Arial"/>
                <w:sz w:val="18"/>
                <w:szCs w:val="18"/>
              </w:rPr>
              <w:t>sch</w:t>
            </w:r>
            <w:r w:rsidRPr="00F20C94">
              <w:rPr>
                <w:rFonts w:ascii="Arial" w:hAnsi="Arial" w:cs="Arial"/>
                <w:sz w:val="18"/>
                <w:szCs w:val="18"/>
                <w:lang w:val="pl-PL"/>
              </w:rPr>
              <w:t>e</w:t>
            </w:r>
            <w:proofErr w:type="spellEnd"/>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I</w:t>
            </w:r>
            <w:proofErr w:type="spellStart"/>
            <w:r w:rsidRPr="00F20C94">
              <w:rPr>
                <w:rFonts w:ascii="Arial" w:hAnsi="Arial" w:cs="Arial"/>
                <w:sz w:val="18"/>
                <w:szCs w:val="18"/>
              </w:rPr>
              <w:t>dentyfik</w:t>
            </w:r>
            <w:r w:rsidRPr="00F20C94">
              <w:rPr>
                <w:rFonts w:ascii="Arial" w:hAnsi="Arial" w:cs="Arial"/>
                <w:sz w:val="18"/>
                <w:szCs w:val="18"/>
                <w:lang w:val="pl-PL"/>
              </w:rPr>
              <w:t>owanie</w:t>
            </w:r>
            <w:proofErr w:type="spellEnd"/>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w:t>
            </w:r>
            <w:proofErr w:type="spellStart"/>
            <w:r w:rsidRPr="00F20C94">
              <w:rPr>
                <w:rFonts w:ascii="Arial" w:hAnsi="Arial" w:cs="Arial"/>
                <w:sz w:val="18"/>
                <w:szCs w:val="18"/>
              </w:rPr>
              <w:t>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proofErr w:type="spellEnd"/>
            <w:r w:rsidRPr="00F20C94">
              <w:rPr>
                <w:rFonts w:ascii="Arial" w:hAnsi="Arial" w:cs="Arial"/>
                <w:sz w:val="18"/>
                <w:szCs w:val="18"/>
              </w:rPr>
              <w:t xml:space="preserve"> wzmacniacza operacyjnego</w:t>
            </w:r>
          </w:p>
          <w:p w:rsidR="00E32F13" w:rsidRPr="00F20C94" w:rsidRDefault="007E23A9" w:rsidP="002702D4">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A</w:t>
            </w:r>
            <w:proofErr w:type="spellStart"/>
            <w:r w:rsidRPr="00F20C94">
              <w:rPr>
                <w:rFonts w:ascii="Arial" w:hAnsi="Arial" w:cs="Arial"/>
                <w:sz w:val="18"/>
                <w:szCs w:val="18"/>
              </w:rPr>
              <w:t>naliz</w:t>
            </w:r>
            <w:r w:rsidRPr="00F20C94">
              <w:rPr>
                <w:rFonts w:ascii="Arial" w:hAnsi="Arial" w:cs="Arial"/>
                <w:sz w:val="18"/>
                <w:szCs w:val="18"/>
                <w:lang w:val="pl-PL"/>
              </w:rPr>
              <w:t>owanie</w:t>
            </w:r>
            <w:proofErr w:type="spellEnd"/>
            <w:r w:rsidRPr="00F20C94">
              <w:rPr>
                <w:rFonts w:ascii="Arial" w:hAnsi="Arial" w:cs="Arial"/>
                <w:sz w:val="18"/>
                <w:szCs w:val="18"/>
                <w:lang w:val="pl-PL"/>
              </w:rPr>
              <w:t xml:space="preserv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2702D4">
            <w:pPr>
              <w:pStyle w:val="Akapitzlist"/>
              <w:numPr>
                <w:ilvl w:val="0"/>
                <w:numId w:val="132"/>
              </w:numPr>
              <w:spacing w:after="0" w:line="240" w:lineRule="auto"/>
              <w:ind w:left="113" w:hanging="113"/>
              <w:rPr>
                <w:rFonts w:ascii="Arial" w:hAnsi="Arial" w:cs="Arial"/>
                <w:b/>
                <w:sz w:val="18"/>
                <w:szCs w:val="18"/>
              </w:rPr>
            </w:pPr>
            <w:proofErr w:type="spellStart"/>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2702D4">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2702D4">
            <w:pPr>
              <w:pStyle w:val="Akapitzlist"/>
              <w:numPr>
                <w:ilvl w:val="0"/>
                <w:numId w:val="135"/>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3F1C5F" w:rsidRPr="00F20C94" w:rsidRDefault="003F1C5F" w:rsidP="009B5528">
            <w:pPr>
              <w:pStyle w:val="Akapitzlist"/>
              <w:spacing w:after="0" w:line="240" w:lineRule="auto"/>
              <w:ind w:left="0"/>
              <w:rPr>
                <w:rFonts w:ascii="Arial" w:hAnsi="Arial" w:cs="Arial"/>
                <w:sz w:val="18"/>
                <w:szCs w:val="18"/>
                <w:lang w:val="pl-PL"/>
              </w:rPr>
            </w:pPr>
          </w:p>
        </w:tc>
        <w:tc>
          <w:tcPr>
            <w:tcW w:w="10914" w:type="dxa"/>
            <w:gridSpan w:val="3"/>
            <w:shd w:val="clear" w:color="auto" w:fill="auto"/>
          </w:tcPr>
          <w:p w:rsidR="003F1C5F" w:rsidRPr="00F20C94" w:rsidRDefault="00834678" w:rsidP="009B5528">
            <w:pPr>
              <w:spacing w:before="40" w:after="0" w:line="240" w:lineRule="auto"/>
              <w:jc w:val="center"/>
              <w:rPr>
                <w:rFonts w:ascii="Arial" w:hAnsi="Arial" w:cs="Arial"/>
                <w:b/>
                <w:sz w:val="18"/>
                <w:szCs w:val="18"/>
              </w:rPr>
            </w:pPr>
            <w:r w:rsidRPr="00F20C94">
              <w:rPr>
                <w:rFonts w:ascii="Arial" w:hAnsi="Arial" w:cs="Arial"/>
                <w:b/>
                <w:sz w:val="18"/>
                <w:szCs w:val="18"/>
              </w:rPr>
              <w:t>5</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2702D4">
            <w:pPr>
              <w:numPr>
                <w:ilvl w:val="0"/>
                <w:numId w:val="44"/>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834678" w:rsidP="00756424">
      <w:pPr>
        <w:rPr>
          <w:rFonts w:ascii="Arial" w:hAnsi="Arial" w:cs="Arial"/>
          <w:b/>
          <w:sz w:val="28"/>
          <w:szCs w:val="28"/>
        </w:rPr>
      </w:pPr>
      <w:r w:rsidRPr="00F20C94">
        <w:rPr>
          <w:rFonts w:ascii="Arial" w:hAnsi="Arial" w:cs="Arial"/>
          <w:b/>
          <w:sz w:val="28"/>
          <w:szCs w:val="28"/>
        </w:rPr>
        <w:lastRenderedPageBreak/>
        <w:t>6</w:t>
      </w:r>
      <w:r w:rsidR="00756424" w:rsidRPr="00F20C94">
        <w:rPr>
          <w:rFonts w:ascii="Arial" w:hAnsi="Arial" w:cs="Arial"/>
          <w:b/>
          <w:sz w:val="28"/>
          <w:szCs w:val="28"/>
        </w:rPr>
        <w:t>.</w:t>
      </w:r>
      <w:r w:rsidR="00756424" w:rsidRPr="00F20C94">
        <w:rPr>
          <w:rFonts w:ascii="Arial" w:hAnsi="Arial" w:cs="Arial"/>
          <w:b/>
          <w:sz w:val="28"/>
          <w:szCs w:val="28"/>
        </w:rPr>
        <w:tab/>
        <w:t>Elektryczne i elektroniczne wyposażenie pojazdów samochodowych</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w:t>
      </w:r>
      <w:proofErr w:type="spellStart"/>
      <w:r w:rsidR="007130D6" w:rsidRPr="00F20C94">
        <w:rPr>
          <w:rFonts w:ascii="Arial" w:hAnsi="Arial" w:cs="Arial"/>
          <w:sz w:val="22"/>
          <w:szCs w:val="22"/>
        </w:rPr>
        <w:t>immobilizery</w:t>
      </w:r>
      <w:proofErr w:type="spellEnd"/>
      <w:r w:rsidR="007130D6" w:rsidRPr="00F20C94">
        <w:rPr>
          <w:rFonts w:ascii="Arial" w:hAnsi="Arial" w:cs="Arial"/>
          <w:sz w:val="22"/>
          <w:szCs w:val="22"/>
        </w:rPr>
        <w:t>)</w:t>
      </w:r>
    </w:p>
    <w:p w:rsidR="00756424" w:rsidRPr="00F20C94" w:rsidRDefault="00756424"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96599E" w:rsidRPr="00F20C94" w:rsidRDefault="0096599E"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1844DB" w:rsidRPr="00F20C94" w:rsidRDefault="001844DB" w:rsidP="001844DB">
            <w:pPr>
              <w:pStyle w:val="Akapitzlist"/>
              <w:spacing w:after="0" w:line="240" w:lineRule="auto"/>
              <w:ind w:left="0"/>
              <w:rPr>
                <w:lang w:val="pl-PL"/>
              </w:rPr>
            </w:pPr>
          </w:p>
        </w:tc>
        <w:tc>
          <w:tcPr>
            <w:tcW w:w="10914" w:type="dxa"/>
            <w:gridSpan w:val="3"/>
          </w:tcPr>
          <w:p w:rsidR="007130D6" w:rsidRPr="00F20C94" w:rsidRDefault="00834678" w:rsidP="00677DF6">
            <w:pPr>
              <w:spacing w:before="40" w:after="40" w:line="240" w:lineRule="auto"/>
              <w:jc w:val="center"/>
              <w:rPr>
                <w:rFonts w:ascii="Arial" w:hAnsi="Arial" w:cs="Arial"/>
                <w:b/>
                <w:sz w:val="18"/>
                <w:szCs w:val="18"/>
              </w:rPr>
            </w:pPr>
            <w:r w:rsidRPr="00F20C94">
              <w:rPr>
                <w:rFonts w:ascii="Arial" w:hAnsi="Arial" w:cs="Arial"/>
                <w:b/>
                <w:sz w:val="18"/>
                <w:szCs w:val="18"/>
              </w:rPr>
              <w:t>6</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931FF" w:rsidRPr="00F20C94" w:rsidRDefault="009931FF" w:rsidP="008C54F5">
            <w:pPr>
              <w:spacing w:after="0" w:line="240" w:lineRule="auto"/>
              <w:rPr>
                <w:rFonts w:ascii="Arial" w:hAnsi="Arial" w:cs="Arial"/>
                <w:sz w:val="18"/>
                <w:szCs w:val="18"/>
              </w:rPr>
            </w:pP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834678" w:rsidP="007130D6">
            <w:pPr>
              <w:spacing w:before="40" w:after="40" w:line="240" w:lineRule="auto"/>
              <w:jc w:val="center"/>
              <w:rPr>
                <w:rFonts w:ascii="Arial" w:hAnsi="Arial" w:cs="Arial"/>
                <w:b/>
                <w:sz w:val="18"/>
                <w:szCs w:val="18"/>
              </w:rPr>
            </w:pPr>
            <w:r w:rsidRPr="00F20C94">
              <w:rPr>
                <w:rFonts w:ascii="Arial" w:hAnsi="Arial" w:cs="Arial"/>
                <w:b/>
                <w:sz w:val="18"/>
                <w:szCs w:val="18"/>
              </w:rPr>
              <w:t>6</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w:t>
            </w:r>
            <w:proofErr w:type="spellStart"/>
            <w:r w:rsidRPr="00F20C94">
              <w:rPr>
                <w:rFonts w:ascii="Arial" w:hAnsi="Arial" w:cs="Arial"/>
                <w:sz w:val="18"/>
                <w:szCs w:val="18"/>
              </w:rPr>
              <w:t>mechatroni</w:t>
            </w:r>
            <w:r w:rsidRPr="00F20C94">
              <w:rPr>
                <w:rFonts w:ascii="Arial" w:hAnsi="Arial" w:cs="Arial"/>
                <w:sz w:val="18"/>
                <w:szCs w:val="18"/>
                <w:lang w:val="pl-PL"/>
              </w:rPr>
              <w:t>cznych</w:t>
            </w:r>
            <w:proofErr w:type="spellEnd"/>
            <w:r w:rsidRPr="00F20C94">
              <w:rPr>
                <w:rFonts w:ascii="Arial" w:hAnsi="Arial" w:cs="Arial"/>
                <w:sz w:val="18"/>
                <w:szCs w:val="18"/>
                <w:lang w:val="pl-PL"/>
              </w:rPr>
              <w:t xml:space="preserve">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w:t>
            </w:r>
            <w:proofErr w:type="spellStart"/>
            <w:r w:rsidR="00247108" w:rsidRPr="00F20C94">
              <w:rPr>
                <w:rFonts w:ascii="Arial" w:hAnsi="Arial" w:cs="Arial"/>
                <w:sz w:val="18"/>
                <w:szCs w:val="18"/>
              </w:rPr>
              <w:t>mechatronicznego</w:t>
            </w:r>
            <w:proofErr w:type="spellEnd"/>
            <w:r w:rsidR="00247108" w:rsidRPr="00F20C94">
              <w:rPr>
                <w:rFonts w:ascii="Arial" w:hAnsi="Arial" w:cs="Arial"/>
                <w:sz w:val="18"/>
                <w:szCs w:val="18"/>
              </w:rPr>
              <w:t xml:space="preserve"> </w:t>
            </w:r>
          </w:p>
          <w:p w:rsidR="001E48B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schemat blokowy układu regulacji</w:t>
            </w:r>
          </w:p>
          <w:p w:rsidR="001E48B9"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układów </w:t>
            </w:r>
            <w:proofErr w:type="spellStart"/>
            <w:r w:rsidRPr="00F20C94">
              <w:rPr>
                <w:rFonts w:ascii="Arial" w:hAnsi="Arial" w:cs="Arial"/>
                <w:sz w:val="18"/>
                <w:szCs w:val="18"/>
              </w:rPr>
              <w:t>mechatronicznych</w:t>
            </w:r>
            <w:proofErr w:type="spellEnd"/>
            <w:r w:rsidRPr="00F20C94">
              <w:rPr>
                <w:rFonts w:ascii="Arial" w:hAnsi="Arial" w:cs="Arial"/>
                <w:sz w:val="18"/>
                <w:szCs w:val="18"/>
              </w:rPr>
              <w:t xml:space="preserve"> w pojazdach</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Przepływ sygnałów sterowania w układach </w:t>
            </w:r>
            <w:proofErr w:type="spellStart"/>
            <w:r w:rsidRPr="00F20C94">
              <w:rPr>
                <w:rFonts w:ascii="Arial" w:hAnsi="Arial" w:cs="Arial"/>
                <w:sz w:val="18"/>
                <w:szCs w:val="18"/>
              </w:rPr>
              <w:t>mechatronicznych</w:t>
            </w:r>
            <w:proofErr w:type="spellEnd"/>
          </w:p>
          <w:p w:rsidR="00000A5D" w:rsidRPr="00F20C94" w:rsidRDefault="00A11B4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2702D4">
            <w:pPr>
              <w:pStyle w:val="Akapitzlist"/>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Default="0032348E" w:rsidP="004E7090">
      <w:pPr>
        <w:spacing w:after="0" w:line="240" w:lineRule="auto"/>
        <w:rPr>
          <w:sz w:val="8"/>
          <w:szCs w:val="8"/>
        </w:rPr>
      </w:pPr>
    </w:p>
    <w:p w:rsidR="0096599E" w:rsidRDefault="0096599E" w:rsidP="004E7090">
      <w:pPr>
        <w:spacing w:after="0" w:line="240" w:lineRule="auto"/>
        <w:rPr>
          <w:sz w:val="8"/>
          <w:szCs w:val="8"/>
        </w:rPr>
      </w:pPr>
    </w:p>
    <w:p w:rsidR="0096599E" w:rsidRPr="00F20C94" w:rsidRDefault="0096599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815E6" w:rsidRPr="00F20C94" w:rsidRDefault="002815E6" w:rsidP="00E636BE">
            <w:pPr>
              <w:spacing w:after="40" w:line="240" w:lineRule="auto"/>
              <w:rPr>
                <w:rFonts w:ascii="Arial" w:hAnsi="Arial" w:cs="Arial"/>
                <w:sz w:val="18"/>
                <w:szCs w:val="18"/>
              </w:rPr>
            </w:pPr>
          </w:p>
        </w:tc>
        <w:tc>
          <w:tcPr>
            <w:tcW w:w="10915" w:type="dxa"/>
            <w:gridSpan w:val="3"/>
          </w:tcPr>
          <w:p w:rsidR="002815E6" w:rsidRPr="00F20C94" w:rsidRDefault="00834678" w:rsidP="00E636BE">
            <w:pPr>
              <w:spacing w:before="40" w:after="40" w:line="240" w:lineRule="auto"/>
              <w:jc w:val="center"/>
            </w:pPr>
            <w:r w:rsidRPr="00F20C94">
              <w:rPr>
                <w:rFonts w:ascii="Arial" w:hAnsi="Arial" w:cs="Arial"/>
                <w:b/>
                <w:sz w:val="18"/>
                <w:szCs w:val="18"/>
              </w:rPr>
              <w:t>6</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2702D4">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Pr="00F20C94" w:rsidRDefault="00271937"/>
    <w:p w:rsidR="00271937" w:rsidRPr="00F20C94" w:rsidRDefault="00271937"/>
    <w:p w:rsidR="00271937" w:rsidRPr="00F20C94" w:rsidRDefault="00271937"/>
    <w:p w:rsidR="00271937" w:rsidRDefault="00271937"/>
    <w:p w:rsidR="0096599E" w:rsidRPr="00F20C94" w:rsidRDefault="0096599E"/>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3510FC" w:rsidRPr="00F20C94" w:rsidRDefault="003510FC" w:rsidP="003510FC">
            <w:pPr>
              <w:pStyle w:val="Akapitzlist"/>
              <w:spacing w:after="0" w:line="240" w:lineRule="auto"/>
              <w:ind w:left="33"/>
              <w:rPr>
                <w:rFonts w:ascii="Arial" w:hAnsi="Arial" w:cs="Arial"/>
                <w:sz w:val="18"/>
                <w:szCs w:val="18"/>
                <w:lang w:val="pl-PL"/>
              </w:rPr>
            </w:pPr>
          </w:p>
        </w:tc>
        <w:tc>
          <w:tcPr>
            <w:tcW w:w="10915" w:type="dxa"/>
            <w:gridSpan w:val="4"/>
          </w:tcPr>
          <w:p w:rsidR="009A429B" w:rsidRPr="00F20C94" w:rsidRDefault="00834678" w:rsidP="003510FC">
            <w:pPr>
              <w:spacing w:before="40" w:after="40" w:line="240" w:lineRule="auto"/>
              <w:jc w:val="center"/>
              <w:rPr>
                <w:rFonts w:ascii="Arial" w:hAnsi="Arial" w:cs="Arial"/>
                <w:b/>
                <w:sz w:val="18"/>
                <w:szCs w:val="18"/>
              </w:rPr>
            </w:pPr>
            <w:r w:rsidRPr="00F20C94">
              <w:rPr>
                <w:rFonts w:ascii="Arial" w:hAnsi="Arial" w:cs="Arial"/>
                <w:b/>
                <w:sz w:val="18"/>
                <w:szCs w:val="18"/>
              </w:rPr>
              <w:t>6</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proofErr w:type="spellStart"/>
            <w:r w:rsidRPr="00F20C94">
              <w:rPr>
                <w:rFonts w:ascii="Arial" w:hAnsi="Arial" w:cs="Arial"/>
                <w:sz w:val="18"/>
                <w:szCs w:val="18"/>
              </w:rPr>
              <w:t>magnetoindukcyjny</w:t>
            </w:r>
            <w:proofErr w:type="spellEnd"/>
          </w:p>
          <w:p w:rsidR="00B36033" w:rsidRPr="00F20C94" w:rsidRDefault="00B3603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2702D4">
            <w:pPr>
              <w:numPr>
                <w:ilvl w:val="0"/>
                <w:numId w:val="140"/>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2702D4">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2702D4">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A6928" w:rsidRPr="00F20C94" w:rsidRDefault="007A6928" w:rsidP="00E636BE">
            <w:pPr>
              <w:pStyle w:val="Akapitzlist"/>
              <w:spacing w:after="0" w:line="240" w:lineRule="auto"/>
              <w:ind w:left="33"/>
              <w:rPr>
                <w:rFonts w:ascii="Arial" w:hAnsi="Arial" w:cs="Arial"/>
                <w:sz w:val="18"/>
                <w:szCs w:val="18"/>
              </w:rPr>
            </w:pPr>
          </w:p>
        </w:tc>
        <w:tc>
          <w:tcPr>
            <w:tcW w:w="10914" w:type="dxa"/>
            <w:gridSpan w:val="3"/>
          </w:tcPr>
          <w:p w:rsidR="007A6928"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rodzaje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proofErr w:type="spellStart"/>
            <w:r w:rsidRPr="00F20C94">
              <w:rPr>
                <w:rFonts w:ascii="Arial" w:hAnsi="Arial" w:cs="Arial"/>
                <w:sz w:val="18"/>
                <w:szCs w:val="18"/>
              </w:rPr>
              <w:t>cie</w:t>
            </w:r>
            <w:proofErr w:type="spellEnd"/>
            <w:r w:rsidRPr="00F20C94">
              <w:rPr>
                <w:rFonts w:ascii="Arial" w:hAnsi="Arial" w:cs="Arial"/>
                <w:sz w:val="18"/>
                <w:szCs w:val="18"/>
              </w:rPr>
              <w:t xml:space="preserve"> asymetryczn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 xml:space="preserve">ł mijania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proofErr w:type="spellStart"/>
            <w:r w:rsidRPr="00F20C94">
              <w:rPr>
                <w:rFonts w:ascii="Arial" w:hAnsi="Arial" w:cs="Arial"/>
                <w:sz w:val="18"/>
                <w:szCs w:val="18"/>
                <w:lang w:val="pl-PL"/>
              </w:rPr>
              <w:t>stykę</w:t>
            </w:r>
            <w:proofErr w:type="spellEnd"/>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źród</w:t>
            </w:r>
            <w:r w:rsidRPr="00F20C94">
              <w:rPr>
                <w:rFonts w:ascii="Arial" w:hAnsi="Arial" w:cs="Arial"/>
                <w:sz w:val="18"/>
                <w:szCs w:val="18"/>
                <w:lang w:val="pl-PL"/>
              </w:rPr>
              <w:t>e</w:t>
            </w:r>
            <w:proofErr w:type="spellEnd"/>
            <w:r w:rsidRPr="00F20C94">
              <w:rPr>
                <w:rFonts w:ascii="Arial" w:hAnsi="Arial" w:cs="Arial"/>
                <w:sz w:val="18"/>
                <w:szCs w:val="18"/>
              </w:rPr>
              <w:t xml:space="preserve">ł światła w oświetleniu pojazdu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ód</w:t>
            </w:r>
            <w:proofErr w:type="spellEnd"/>
            <w:r w:rsidRPr="00F20C94">
              <w:rPr>
                <w:rFonts w:ascii="Arial" w:hAnsi="Arial" w:cs="Arial"/>
                <w:sz w:val="18"/>
                <w:szCs w:val="18"/>
              </w:rPr>
              <w:t xml:space="preserve"> </w:t>
            </w:r>
            <w:proofErr w:type="spellStart"/>
            <w:r w:rsidRPr="00F20C94">
              <w:rPr>
                <w:rFonts w:ascii="Arial" w:hAnsi="Arial" w:cs="Arial"/>
                <w:sz w:val="18"/>
                <w:szCs w:val="18"/>
              </w:rPr>
              <w:t>elektro</w:t>
            </w:r>
            <w:r w:rsidRPr="00F20C94">
              <w:rPr>
                <w:rFonts w:ascii="Arial" w:hAnsi="Arial" w:cs="Arial"/>
                <w:sz w:val="18"/>
                <w:szCs w:val="18"/>
                <w:lang w:val="pl-PL"/>
              </w:rPr>
              <w:t>lu</w:t>
            </w:r>
            <w:r w:rsidRPr="00F20C94">
              <w:rPr>
                <w:rFonts w:ascii="Arial" w:hAnsi="Arial" w:cs="Arial"/>
                <w:sz w:val="18"/>
                <w:szCs w:val="18"/>
              </w:rPr>
              <w:t>minescencyjnych</w:t>
            </w:r>
            <w:proofErr w:type="spellEnd"/>
            <w:r w:rsidRPr="00F20C94">
              <w:rPr>
                <w:rFonts w:ascii="Arial" w:hAnsi="Arial" w:cs="Arial"/>
                <w:sz w:val="18"/>
                <w:szCs w:val="18"/>
              </w:rPr>
              <w:t xml:space="preserve"> (LED) i ich </w:t>
            </w:r>
            <w:proofErr w:type="spellStart"/>
            <w:r w:rsidRPr="00F20C94">
              <w:rPr>
                <w:rFonts w:ascii="Arial" w:hAnsi="Arial" w:cs="Arial"/>
                <w:sz w:val="18"/>
                <w:szCs w:val="18"/>
                <w:lang w:val="pl-PL"/>
              </w:rPr>
              <w:t>wykorzyst</w:t>
            </w:r>
            <w:r w:rsidRPr="00F20C94">
              <w:rPr>
                <w:rFonts w:ascii="Arial" w:hAnsi="Arial" w:cs="Arial"/>
                <w:sz w:val="18"/>
                <w:szCs w:val="18"/>
              </w:rPr>
              <w:t>anie</w:t>
            </w:r>
            <w:proofErr w:type="spellEnd"/>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w:t>
            </w:r>
            <w:proofErr w:type="spellStart"/>
            <w:r w:rsidRPr="00F20C94">
              <w:rPr>
                <w:rFonts w:ascii="Arial" w:hAnsi="Arial" w:cs="Arial"/>
                <w:sz w:val="18"/>
                <w:szCs w:val="18"/>
              </w:rPr>
              <w:t>uster</w:t>
            </w:r>
            <w:r w:rsidRPr="00F20C94">
              <w:rPr>
                <w:rFonts w:ascii="Arial" w:hAnsi="Arial" w:cs="Arial"/>
                <w:sz w:val="18"/>
                <w:szCs w:val="18"/>
                <w:lang w:val="pl-PL"/>
              </w:rPr>
              <w:t>e</w:t>
            </w:r>
            <w:proofErr w:type="spellEnd"/>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proofErr w:type="spellStart"/>
            <w:r w:rsidRPr="00F20C94">
              <w:rPr>
                <w:rFonts w:ascii="Arial" w:hAnsi="Arial" w:cs="Arial"/>
                <w:sz w:val="18"/>
                <w:szCs w:val="18"/>
                <w:lang w:val="pl-PL"/>
              </w:rPr>
              <w:t>pły</w:t>
            </w:r>
            <w:r w:rsidRPr="00F20C94">
              <w:rPr>
                <w:rFonts w:ascii="Arial" w:hAnsi="Arial" w:cs="Arial"/>
                <w:sz w:val="18"/>
                <w:szCs w:val="18"/>
              </w:rPr>
              <w:t>nu</w:t>
            </w:r>
            <w:proofErr w:type="spellEnd"/>
            <w:r w:rsidRPr="00F20C94">
              <w:rPr>
                <w:rFonts w:ascii="Arial" w:hAnsi="Arial" w:cs="Arial"/>
                <w:sz w:val="18"/>
                <w:szCs w:val="18"/>
              </w:rPr>
              <w:t xml:space="preserve"> hamulcowego</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w:t>
            </w:r>
            <w:proofErr w:type="spellStart"/>
            <w:r w:rsidRPr="00F20C94">
              <w:rPr>
                <w:rFonts w:ascii="Arial" w:hAnsi="Arial" w:cs="Arial"/>
                <w:sz w:val="18"/>
                <w:szCs w:val="18"/>
              </w:rPr>
              <w:t>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cji</w:t>
            </w:r>
            <w:proofErr w:type="spellEnd"/>
            <w:r w:rsidRPr="00F20C94">
              <w:rPr>
                <w:rFonts w:ascii="Arial" w:hAnsi="Arial" w:cs="Arial"/>
                <w:sz w:val="18"/>
                <w:szCs w:val="18"/>
              </w:rPr>
              <w:t xml:space="preserve">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lang w:val="pl-PL"/>
              </w:rPr>
            </w:pPr>
          </w:p>
        </w:tc>
        <w:tc>
          <w:tcPr>
            <w:tcW w:w="10914" w:type="dxa"/>
            <w:gridSpan w:val="3"/>
          </w:tcPr>
          <w:p w:rsidR="0007579B" w:rsidRPr="00F20C94" w:rsidRDefault="00834678" w:rsidP="005E13BE">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w:t>
            </w:r>
            <w:proofErr w:type="spellStart"/>
            <w:r w:rsidR="0007579B" w:rsidRPr="00F20C94">
              <w:rPr>
                <w:rFonts w:ascii="Arial" w:hAnsi="Arial" w:cs="Arial"/>
                <w:sz w:val="18"/>
                <w:szCs w:val="18"/>
              </w:rPr>
              <w:t>Jetronic</w:t>
            </w:r>
            <w:proofErr w:type="spellEnd"/>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w:t>
            </w:r>
            <w:proofErr w:type="spellStart"/>
            <w:r w:rsidR="0007579B" w:rsidRPr="00F20C94">
              <w:rPr>
                <w:rFonts w:ascii="Arial" w:hAnsi="Arial" w:cs="Arial"/>
                <w:sz w:val="18"/>
                <w:szCs w:val="18"/>
              </w:rPr>
              <w:t>Jetronic</w:t>
            </w:r>
            <w:proofErr w:type="spellEnd"/>
            <w:r w:rsidR="0007579B" w:rsidRPr="00F20C94">
              <w:rPr>
                <w:rFonts w:ascii="Arial" w:hAnsi="Arial" w:cs="Arial"/>
                <w:sz w:val="18"/>
                <w:szCs w:val="18"/>
              </w:rPr>
              <w:t xml:space="preserve"> przez porównanie z układem KE-</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w:t>
            </w:r>
            <w:proofErr w:type="spellStart"/>
            <w:r w:rsidR="0007579B" w:rsidRPr="00F20C94">
              <w:rPr>
                <w:rFonts w:ascii="Arial" w:hAnsi="Arial" w:cs="Arial"/>
                <w:sz w:val="18"/>
                <w:szCs w:val="18"/>
              </w:rPr>
              <w:t>Jetronic</w:t>
            </w:r>
            <w:proofErr w:type="spellEnd"/>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2702D4">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w:t>
            </w:r>
            <w:proofErr w:type="spellStart"/>
            <w:r w:rsidR="0007579B" w:rsidRPr="00F20C94">
              <w:rPr>
                <w:rFonts w:ascii="Arial" w:hAnsi="Arial" w:cs="Arial"/>
                <w:sz w:val="18"/>
                <w:szCs w:val="18"/>
              </w:rPr>
              <w:t>Monojetronic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w:t>
            </w:r>
            <w:proofErr w:type="spellStart"/>
            <w:r w:rsidR="0007579B" w:rsidRPr="00F20C94">
              <w:rPr>
                <w:rFonts w:ascii="Arial" w:hAnsi="Arial" w:cs="Arial"/>
                <w:sz w:val="18"/>
                <w:szCs w:val="18"/>
              </w:rPr>
              <w:t>Monojetronic</w:t>
            </w:r>
            <w:proofErr w:type="spellEnd"/>
            <w:r w:rsidR="0007579B" w:rsidRPr="00F20C94">
              <w:rPr>
                <w:rFonts w:ascii="Arial" w:hAnsi="Arial" w:cs="Arial"/>
                <w:sz w:val="18"/>
                <w:szCs w:val="18"/>
              </w:rPr>
              <w:t xml:space="preserve"> i pozostałymi układami</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w:t>
            </w:r>
            <w:proofErr w:type="spellStart"/>
            <w:r w:rsidR="0007579B" w:rsidRPr="00F20C94">
              <w:rPr>
                <w:rFonts w:ascii="Arial" w:hAnsi="Arial" w:cs="Arial"/>
                <w:sz w:val="18"/>
                <w:szCs w:val="18"/>
              </w:rPr>
              <w:t>Motronic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w:t>
            </w:r>
            <w:proofErr w:type="spellStart"/>
            <w:r w:rsidR="0007579B" w:rsidRPr="00F20C94">
              <w:rPr>
                <w:rFonts w:ascii="Arial" w:hAnsi="Arial" w:cs="Arial"/>
                <w:sz w:val="18"/>
                <w:szCs w:val="18"/>
              </w:rPr>
              <w:t>Motronic</w:t>
            </w:r>
            <w:proofErr w:type="spellEnd"/>
          </w:p>
          <w:p w:rsidR="0007579B" w:rsidRPr="00F20C94" w:rsidRDefault="009444E3" w:rsidP="002702D4">
            <w:pPr>
              <w:numPr>
                <w:ilvl w:val="0"/>
                <w:numId w:val="143"/>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w:t>
            </w:r>
            <w:proofErr w:type="spellStart"/>
            <w:r w:rsidR="0007579B" w:rsidRPr="00F20C94">
              <w:rPr>
                <w:rFonts w:ascii="Arial" w:hAnsi="Arial" w:cs="Arial"/>
                <w:sz w:val="18"/>
                <w:szCs w:val="18"/>
              </w:rPr>
              <w:t>Motronic</w:t>
            </w:r>
            <w:proofErr w:type="spellEnd"/>
          </w:p>
        </w:tc>
        <w:tc>
          <w:tcPr>
            <w:tcW w:w="2835" w:type="dxa"/>
            <w:tcBorders>
              <w:top w:val="single" w:sz="4" w:space="0" w:color="auto"/>
              <w:left w:val="single" w:sz="4" w:space="0" w:color="auto"/>
              <w:right w:val="single" w:sz="4" w:space="0" w:color="auto"/>
            </w:tcBorders>
          </w:tcPr>
          <w:p w:rsidR="0007579B" w:rsidRPr="00F20C94" w:rsidRDefault="0007579B"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przerywanym jednopunktowym wtryskiem paliwa (np. Bosch </w:t>
            </w:r>
            <w:proofErr w:type="spellStart"/>
            <w:r w:rsidRPr="00F20C94">
              <w:rPr>
                <w:rFonts w:ascii="Arial" w:hAnsi="Arial" w:cs="Arial"/>
                <w:sz w:val="18"/>
                <w:szCs w:val="18"/>
              </w:rPr>
              <w:t>Monojetronic</w:t>
            </w:r>
            <w:proofErr w:type="spellEnd"/>
            <w:r w:rsidRPr="00F20C94">
              <w:rPr>
                <w:rFonts w:ascii="Arial" w:hAnsi="Arial" w:cs="Arial"/>
                <w:sz w:val="18"/>
                <w:szCs w:val="18"/>
              </w:rPr>
              <w:t>):</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9"/>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systemu wtryskowo-zapłonowego (np. Bosch </w:t>
            </w:r>
            <w:proofErr w:type="spellStart"/>
            <w:r w:rsidRPr="00F20C94">
              <w:rPr>
                <w:rFonts w:ascii="Arial" w:hAnsi="Arial" w:cs="Arial"/>
                <w:sz w:val="18"/>
                <w:szCs w:val="18"/>
              </w:rPr>
              <w:t>Motronic</w:t>
            </w:r>
            <w:proofErr w:type="spellEnd"/>
            <w:r w:rsidRPr="00F20C94">
              <w:rPr>
                <w:rFonts w:ascii="Arial" w:hAnsi="Arial" w:cs="Arial"/>
                <w:sz w:val="18"/>
                <w:szCs w:val="18"/>
              </w:rPr>
              <w:t>):</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proofErr w:type="spellStart"/>
            <w:r w:rsidRPr="00F20C94">
              <w:rPr>
                <w:rFonts w:ascii="Arial" w:hAnsi="Arial" w:cs="Arial"/>
                <w:sz w:val="18"/>
                <w:szCs w:val="18"/>
              </w:rPr>
              <w:t>ozpozna</w:t>
            </w:r>
            <w:r w:rsidRPr="00F20C94">
              <w:rPr>
                <w:rFonts w:ascii="Arial" w:hAnsi="Arial" w:cs="Arial"/>
                <w:sz w:val="18"/>
                <w:szCs w:val="18"/>
                <w:lang w:val="pl-PL"/>
              </w:rPr>
              <w:t>wanie</w:t>
            </w:r>
            <w:proofErr w:type="spellEnd"/>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proofErr w:type="spellStart"/>
            <w:r w:rsidRPr="00F20C94">
              <w:rPr>
                <w:rFonts w:ascii="Arial" w:hAnsi="Arial" w:cs="Arial"/>
                <w:sz w:val="18"/>
                <w:szCs w:val="18"/>
              </w:rPr>
              <w:t>dłączonych</w:t>
            </w:r>
            <w:proofErr w:type="spellEnd"/>
            <w:r w:rsidRPr="00F20C94">
              <w:rPr>
                <w:rFonts w:ascii="Arial" w:hAnsi="Arial" w:cs="Arial"/>
                <w:sz w:val="18"/>
                <w:szCs w:val="18"/>
              </w:rPr>
              <w:t xml:space="preserve">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2C15DD">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w:t>
            </w:r>
            <w:proofErr w:type="spellStart"/>
            <w:r w:rsidRPr="00F20C94">
              <w:rPr>
                <w:rFonts w:ascii="Arial" w:hAnsi="Arial" w:cs="Arial"/>
                <w:sz w:val="18"/>
                <w:szCs w:val="18"/>
              </w:rPr>
              <w:t>rozdz</w:t>
            </w:r>
            <w:r w:rsidRPr="00F20C94">
              <w:rPr>
                <w:rFonts w:ascii="Arial" w:hAnsi="Arial" w:cs="Arial"/>
                <w:sz w:val="18"/>
                <w:szCs w:val="18"/>
                <w:lang w:val="pl-PL"/>
              </w:rPr>
              <w:t>i</w:t>
            </w:r>
            <w:r w:rsidRPr="00F20C94">
              <w:rPr>
                <w:rFonts w:ascii="Arial" w:hAnsi="Arial" w:cs="Arial"/>
                <w:sz w:val="18"/>
                <w:szCs w:val="18"/>
              </w:rPr>
              <w:t>ela</w:t>
            </w:r>
            <w:proofErr w:type="spellEnd"/>
            <w:r w:rsidR="005300A9" w:rsidRPr="00F20C94">
              <w:rPr>
                <w:rFonts w:ascii="Arial" w:hAnsi="Arial" w:cs="Arial"/>
                <w:sz w:val="18"/>
                <w:szCs w:val="18"/>
                <w:lang w:val="pl-PL"/>
              </w:rPr>
              <w:t>-</w:t>
            </w:r>
            <w:proofErr w:type="spellStart"/>
            <w:r w:rsidRPr="00F20C94">
              <w:rPr>
                <w:rFonts w:ascii="Arial" w:hAnsi="Arial" w:cs="Arial"/>
                <w:sz w:val="18"/>
                <w:szCs w:val="18"/>
              </w:rPr>
              <w:t>czowej</w:t>
            </w:r>
            <w:proofErr w:type="spellEnd"/>
            <w:r w:rsidRPr="00F20C94">
              <w:rPr>
                <w:rFonts w:ascii="Arial" w:hAnsi="Arial" w:cs="Arial"/>
                <w:sz w:val="18"/>
                <w:szCs w:val="18"/>
              </w:rPr>
              <w:t xml:space="preserve">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 xml:space="preserve">w układzie z promieniową </w:t>
            </w:r>
            <w:proofErr w:type="spellStart"/>
            <w:r w:rsidRPr="00F20C94">
              <w:rPr>
                <w:rFonts w:ascii="Arial" w:hAnsi="Arial" w:cs="Arial"/>
                <w:sz w:val="18"/>
                <w:szCs w:val="18"/>
                <w:lang w:val="pl-PL"/>
              </w:rPr>
              <w:t>rozdzielaczową</w:t>
            </w:r>
            <w:proofErr w:type="spellEnd"/>
            <w:r w:rsidRPr="00F20C94">
              <w:rPr>
                <w:rFonts w:ascii="Arial" w:hAnsi="Arial" w:cs="Arial"/>
                <w:sz w:val="18"/>
                <w:szCs w:val="18"/>
                <w:lang w:val="pl-PL"/>
              </w:rPr>
              <w:t xml:space="preserve">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podaje sygnały wejściowe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w:t>
            </w:r>
            <w:proofErr w:type="spellStart"/>
            <w:r w:rsidR="0007579B" w:rsidRPr="00F20C94">
              <w:rPr>
                <w:rFonts w:ascii="Arial" w:hAnsi="Arial" w:cs="Arial"/>
                <w:sz w:val="18"/>
                <w:szCs w:val="18"/>
              </w:rPr>
              <w:t>Common</w:t>
            </w:r>
            <w:proofErr w:type="spellEnd"/>
            <w:r w:rsidR="0007579B" w:rsidRPr="00F20C94">
              <w:rPr>
                <w:rFonts w:ascii="Arial" w:hAnsi="Arial" w:cs="Arial"/>
                <w:sz w:val="18"/>
                <w:szCs w:val="18"/>
              </w:rPr>
              <w:t xml:space="preserve"> </w:t>
            </w:r>
            <w:proofErr w:type="spellStart"/>
            <w:r w:rsidR="0007579B" w:rsidRPr="00F20C94">
              <w:rPr>
                <w:rFonts w:ascii="Arial" w:hAnsi="Arial" w:cs="Arial"/>
                <w:sz w:val="18"/>
                <w:szCs w:val="18"/>
              </w:rPr>
              <w:t>Rail</w:t>
            </w:r>
            <w:proofErr w:type="spellEnd"/>
            <w:r w:rsidR="0007579B" w:rsidRPr="00F20C94">
              <w:rPr>
                <w:rFonts w:ascii="Arial" w:hAnsi="Arial" w:cs="Arial"/>
                <w:sz w:val="18"/>
                <w:szCs w:val="18"/>
              </w:rPr>
              <w:t xml:space="preserve">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proofErr w:type="spellStart"/>
            <w:r w:rsidRPr="00F20C94">
              <w:rPr>
                <w:rFonts w:ascii="Arial" w:hAnsi="Arial" w:cs="Arial"/>
                <w:sz w:val="18"/>
                <w:szCs w:val="18"/>
              </w:rPr>
              <w:t>lektronizacja</w:t>
            </w:r>
            <w:proofErr w:type="spellEnd"/>
            <w:r w:rsidRPr="00F20C94">
              <w:rPr>
                <w:rFonts w:ascii="Arial" w:hAnsi="Arial" w:cs="Arial"/>
                <w:sz w:val="18"/>
                <w:szCs w:val="18"/>
              </w:rPr>
              <w:t xml:space="preserve">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proofErr w:type="spellStart"/>
            <w:r w:rsidRPr="00F20C94">
              <w:rPr>
                <w:rFonts w:ascii="Arial" w:hAnsi="Arial" w:cs="Arial"/>
                <w:sz w:val="18"/>
                <w:szCs w:val="18"/>
              </w:rPr>
              <w:t>ygnały</w:t>
            </w:r>
            <w:proofErr w:type="spellEnd"/>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proofErr w:type="spellStart"/>
            <w:r w:rsidRPr="00F20C94">
              <w:rPr>
                <w:rFonts w:ascii="Arial" w:hAnsi="Arial" w:cs="Arial"/>
                <w:sz w:val="18"/>
                <w:szCs w:val="18"/>
              </w:rPr>
              <w:t>zujniki</w:t>
            </w:r>
            <w:proofErr w:type="spellEnd"/>
            <w:r w:rsidRPr="00F20C94">
              <w:rPr>
                <w:rFonts w:ascii="Arial" w:hAnsi="Arial" w:cs="Arial"/>
                <w:sz w:val="18"/>
                <w:szCs w:val="18"/>
              </w:rPr>
              <w:t xml:space="preserve">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romieniowe</w:t>
            </w:r>
            <w:proofErr w:type="spellEnd"/>
            <w:r w:rsidRPr="00F20C94">
              <w:rPr>
                <w:rFonts w:ascii="Arial" w:hAnsi="Arial" w:cs="Arial"/>
                <w:sz w:val="18"/>
                <w:szCs w:val="18"/>
              </w:rPr>
              <w:t xml:space="preserve"> </w:t>
            </w:r>
            <w:proofErr w:type="spellStart"/>
            <w:r w:rsidRPr="00F20C94">
              <w:rPr>
                <w:rFonts w:ascii="Arial" w:hAnsi="Arial" w:cs="Arial"/>
                <w:sz w:val="18"/>
                <w:szCs w:val="18"/>
              </w:rPr>
              <w:t>rozdzielaczow</w:t>
            </w:r>
            <w:r w:rsidRPr="00F20C94">
              <w:rPr>
                <w:rFonts w:ascii="Arial" w:hAnsi="Arial" w:cs="Arial"/>
                <w:sz w:val="18"/>
                <w:szCs w:val="18"/>
                <w:lang w:val="pl-PL"/>
              </w:rPr>
              <w:t>e</w:t>
            </w:r>
            <w:proofErr w:type="spellEnd"/>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proofErr w:type="spellStart"/>
            <w:r w:rsidRPr="00F20C94">
              <w:rPr>
                <w:rFonts w:ascii="Arial" w:hAnsi="Arial" w:cs="Arial"/>
                <w:sz w:val="18"/>
                <w:szCs w:val="18"/>
              </w:rPr>
              <w:t>zędowe</w:t>
            </w:r>
            <w:proofErr w:type="spellEnd"/>
            <w:r w:rsidRPr="00F20C94">
              <w:rPr>
                <w:rFonts w:ascii="Arial" w:hAnsi="Arial" w:cs="Arial"/>
                <w:sz w:val="18"/>
                <w:szCs w:val="18"/>
              </w:rPr>
              <w:t xml:space="preserv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ompowtryskiwacze</w:t>
            </w:r>
            <w:proofErr w:type="spellEnd"/>
            <w:r w:rsidRPr="00F20C94">
              <w:rPr>
                <w:rFonts w:ascii="Arial" w:hAnsi="Arial" w:cs="Arial"/>
                <w:sz w:val="18"/>
                <w:szCs w:val="18"/>
              </w:rPr>
              <w:t xml:space="preserv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proofErr w:type="spellStart"/>
            <w:r w:rsidRPr="00F20C94">
              <w:rPr>
                <w:rFonts w:ascii="Arial" w:hAnsi="Arial" w:cs="Arial"/>
                <w:sz w:val="18"/>
                <w:szCs w:val="18"/>
              </w:rPr>
              <w:t>asobniowy</w:t>
            </w:r>
            <w:proofErr w:type="spellEnd"/>
            <w:r w:rsidRPr="00F20C94">
              <w:rPr>
                <w:rFonts w:ascii="Arial" w:hAnsi="Arial" w:cs="Arial"/>
                <w:sz w:val="18"/>
                <w:szCs w:val="18"/>
              </w:rPr>
              <w:t xml:space="preserve"> układ wtryskowy </w:t>
            </w:r>
            <w:r w:rsidRPr="00F20C94">
              <w:rPr>
                <w:rFonts w:ascii="Arial" w:hAnsi="Arial" w:cs="Arial"/>
                <w:sz w:val="18"/>
                <w:szCs w:val="18"/>
                <w:lang w:val="pl-PL"/>
              </w:rPr>
              <w:t>C</w:t>
            </w:r>
            <w:proofErr w:type="spellStart"/>
            <w:r w:rsidRPr="00F20C94">
              <w:rPr>
                <w:rFonts w:ascii="Arial" w:hAnsi="Arial" w:cs="Arial"/>
                <w:sz w:val="18"/>
                <w:szCs w:val="18"/>
              </w:rPr>
              <w:t>ommon</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ail</w:t>
            </w:r>
            <w:proofErr w:type="spellEnd"/>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w:t>
            </w:r>
            <w:r w:rsidRPr="00F20C94">
              <w:rPr>
                <w:rFonts w:ascii="Arial" w:hAnsi="Arial" w:cs="Arial"/>
                <w:sz w:val="18"/>
                <w:szCs w:val="18"/>
                <w:lang w:val="pl-PL"/>
              </w:rPr>
              <w:t>a</w:t>
            </w:r>
            <w:proofErr w:type="spellEnd"/>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iagnostyka</w:t>
            </w:r>
            <w:proofErr w:type="spellEnd"/>
            <w:r w:rsidRPr="00F20C94">
              <w:rPr>
                <w:rFonts w:ascii="Arial" w:hAnsi="Arial" w:cs="Arial"/>
                <w:sz w:val="18"/>
                <w:szCs w:val="18"/>
              </w:rPr>
              <w:t xml:space="preserve">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73AC6" w:rsidRPr="00F20C94" w:rsidRDefault="00D73AC6" w:rsidP="00806CCC">
            <w:pPr>
              <w:spacing w:after="40" w:line="240" w:lineRule="auto"/>
              <w:rPr>
                <w:rFonts w:ascii="Arial" w:hAnsi="Arial" w:cs="Arial"/>
                <w:sz w:val="18"/>
                <w:szCs w:val="18"/>
              </w:rPr>
            </w:pPr>
          </w:p>
        </w:tc>
        <w:tc>
          <w:tcPr>
            <w:tcW w:w="10914" w:type="dxa"/>
            <w:gridSpan w:val="3"/>
          </w:tcPr>
          <w:p w:rsidR="00D73AC6"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proofErr w:type="spellStart"/>
            <w:r w:rsidRPr="00F20C94">
              <w:rPr>
                <w:rFonts w:ascii="Arial" w:hAnsi="Arial" w:cs="Arial"/>
                <w:sz w:val="18"/>
                <w:szCs w:val="18"/>
              </w:rPr>
              <w:t>Algortm</w:t>
            </w:r>
            <w:proofErr w:type="spellEnd"/>
            <w:r w:rsidRPr="00F20C94">
              <w:rPr>
                <w:rFonts w:ascii="Arial" w:hAnsi="Arial" w:cs="Arial"/>
                <w:sz w:val="18"/>
                <w:szCs w:val="18"/>
              </w:rPr>
              <w:t xml:space="preserve">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2702D4">
            <w:pPr>
              <w:numPr>
                <w:ilvl w:val="0"/>
                <w:numId w:val="154"/>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Default="00271937" w:rsidP="00602A03">
      <w:pPr>
        <w:spacing w:after="0" w:line="240" w:lineRule="auto"/>
        <w:rPr>
          <w:sz w:val="10"/>
          <w:szCs w:val="10"/>
        </w:rPr>
      </w:pPr>
    </w:p>
    <w:p w:rsidR="0096599E" w:rsidRPr="00F20C94" w:rsidRDefault="0096599E"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834678" w:rsidP="00806CCC">
            <w:pPr>
              <w:spacing w:before="40" w:after="40" w:line="240" w:lineRule="auto"/>
              <w:jc w:val="center"/>
              <w:rPr>
                <w:rFonts w:ascii="Arial" w:hAnsi="Arial" w:cs="Arial"/>
                <w:b/>
                <w:sz w:val="18"/>
                <w:szCs w:val="18"/>
              </w:rPr>
            </w:pPr>
            <w:r w:rsidRPr="00F20C94">
              <w:rPr>
                <w:rFonts w:ascii="Arial" w:hAnsi="Arial" w:cs="Arial"/>
                <w:b/>
                <w:sz w:val="18"/>
                <w:szCs w:val="18"/>
              </w:rPr>
              <w:t>6</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2702D4">
            <w:pPr>
              <w:numPr>
                <w:ilvl w:val="0"/>
                <w:numId w:val="156"/>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90DFF" w:rsidRPr="00F20C94" w:rsidRDefault="00490DFF" w:rsidP="00202889">
            <w:pPr>
              <w:pStyle w:val="Akapitzlist"/>
              <w:spacing w:after="0" w:line="240" w:lineRule="auto"/>
              <w:ind w:left="0"/>
              <w:rPr>
                <w:rFonts w:ascii="Arial" w:hAnsi="Arial" w:cs="Arial"/>
                <w:sz w:val="18"/>
                <w:szCs w:val="18"/>
                <w:lang w:val="pl-PL"/>
              </w:rPr>
            </w:pPr>
          </w:p>
        </w:tc>
        <w:tc>
          <w:tcPr>
            <w:tcW w:w="10914" w:type="dxa"/>
            <w:gridSpan w:val="3"/>
          </w:tcPr>
          <w:p w:rsidR="00490DFF" w:rsidRPr="00F20C94" w:rsidRDefault="00834678" w:rsidP="005D4811">
            <w:pPr>
              <w:spacing w:before="40" w:after="40" w:line="240" w:lineRule="auto"/>
              <w:jc w:val="center"/>
              <w:rPr>
                <w:rFonts w:ascii="Arial" w:hAnsi="Arial" w:cs="Arial"/>
                <w:b/>
                <w:sz w:val="18"/>
                <w:szCs w:val="18"/>
              </w:rPr>
            </w:pPr>
            <w:r w:rsidRPr="00F20C94">
              <w:rPr>
                <w:rFonts w:ascii="Arial" w:hAnsi="Arial" w:cs="Arial"/>
                <w:b/>
                <w:sz w:val="18"/>
                <w:szCs w:val="18"/>
              </w:rPr>
              <w:t>6</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2702D4">
            <w:pPr>
              <w:numPr>
                <w:ilvl w:val="0"/>
                <w:numId w:val="16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wyjaśnia działanie wielofunkcyjnego przełącznika dźwigni zmiany biegów</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2702D4">
            <w:pPr>
              <w:numPr>
                <w:ilvl w:val="0"/>
                <w:numId w:val="166"/>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2702D4">
            <w:pPr>
              <w:numPr>
                <w:ilvl w:val="0"/>
                <w:numId w:val="162"/>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84657" w:rsidRPr="00F20C94" w:rsidRDefault="00584657" w:rsidP="000C59B2">
            <w:pPr>
              <w:pStyle w:val="Akapitzlist"/>
              <w:spacing w:after="0" w:line="240" w:lineRule="auto"/>
              <w:ind w:left="33"/>
              <w:rPr>
                <w:rFonts w:ascii="Arial" w:hAnsi="Arial" w:cs="Arial"/>
                <w:sz w:val="18"/>
                <w:szCs w:val="18"/>
              </w:rPr>
            </w:pPr>
          </w:p>
        </w:tc>
        <w:tc>
          <w:tcPr>
            <w:tcW w:w="10914" w:type="dxa"/>
            <w:gridSpan w:val="3"/>
          </w:tcPr>
          <w:p w:rsidR="00584657" w:rsidRPr="00F20C94" w:rsidRDefault="00834678" w:rsidP="00965B37">
            <w:pPr>
              <w:spacing w:before="40" w:after="40" w:line="240" w:lineRule="auto"/>
              <w:jc w:val="center"/>
              <w:rPr>
                <w:rFonts w:ascii="Arial" w:hAnsi="Arial" w:cs="Arial"/>
                <w:b/>
                <w:sz w:val="18"/>
                <w:szCs w:val="18"/>
              </w:rPr>
            </w:pPr>
            <w:r w:rsidRPr="00F20C94">
              <w:rPr>
                <w:rFonts w:ascii="Arial" w:hAnsi="Arial" w:cs="Arial"/>
                <w:b/>
                <w:sz w:val="18"/>
                <w:szCs w:val="18"/>
              </w:rPr>
              <w:t>6</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2702D4">
            <w:pPr>
              <w:numPr>
                <w:ilvl w:val="0"/>
                <w:numId w:val="16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E3B1F" w:rsidRPr="00F20C94" w:rsidRDefault="002E3B1F" w:rsidP="000C59B2">
            <w:pPr>
              <w:pStyle w:val="Akapitzlist"/>
              <w:spacing w:after="0" w:line="240" w:lineRule="auto"/>
              <w:ind w:left="33"/>
              <w:rPr>
                <w:rFonts w:ascii="Arial" w:hAnsi="Arial" w:cs="Arial"/>
                <w:sz w:val="18"/>
                <w:szCs w:val="18"/>
              </w:rPr>
            </w:pPr>
          </w:p>
        </w:tc>
        <w:tc>
          <w:tcPr>
            <w:tcW w:w="10914" w:type="dxa"/>
            <w:gridSpan w:val="3"/>
          </w:tcPr>
          <w:p w:rsidR="002E3B1F" w:rsidRPr="00F20C94" w:rsidRDefault="00834678" w:rsidP="003B15C9">
            <w:pPr>
              <w:spacing w:before="40" w:after="40" w:line="240" w:lineRule="auto"/>
              <w:jc w:val="center"/>
              <w:rPr>
                <w:rFonts w:ascii="Arial" w:hAnsi="Arial" w:cs="Arial"/>
                <w:b/>
                <w:sz w:val="18"/>
                <w:szCs w:val="18"/>
              </w:rPr>
            </w:pPr>
            <w:r w:rsidRPr="00F20C94">
              <w:rPr>
                <w:rFonts w:ascii="Arial" w:hAnsi="Arial" w:cs="Arial"/>
                <w:b/>
                <w:sz w:val="18"/>
                <w:szCs w:val="18"/>
              </w:rPr>
              <w:t>6</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w:t>
            </w:r>
            <w:proofErr w:type="spellStart"/>
            <w:r w:rsidR="003B15C9" w:rsidRPr="00F20C94">
              <w:rPr>
                <w:rFonts w:ascii="Arial" w:hAnsi="Arial" w:cs="Arial"/>
                <w:b/>
                <w:sz w:val="18"/>
                <w:szCs w:val="18"/>
              </w:rPr>
              <w:t>immobilizery</w:t>
            </w:r>
            <w:proofErr w:type="spellEnd"/>
            <w:r w:rsidR="003B15C9" w:rsidRPr="00F20C94">
              <w:rPr>
                <w:rFonts w:ascii="Arial" w:hAnsi="Arial" w:cs="Arial"/>
                <w:b/>
                <w:sz w:val="18"/>
                <w:szCs w:val="18"/>
              </w:rPr>
              <w:t>)</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bookmarkStart w:id="0" w:name="_GoBack"/>
            <w:r w:rsidRPr="00B54A8F">
              <w:rPr>
                <w:rFonts w:ascii="Arial" w:hAnsi="Arial" w:cs="Arial"/>
                <w:b/>
                <w:sz w:val="18"/>
                <w:szCs w:val="18"/>
              </w:rPr>
              <w:t xml:space="preserve">Elektryczne </w:t>
            </w:r>
            <w:r w:rsidRPr="00B54A8F">
              <w:rPr>
                <w:rFonts w:ascii="Arial" w:hAnsi="Arial" w:cs="Arial"/>
                <w:b/>
                <w:sz w:val="18"/>
                <w:szCs w:val="18"/>
              </w:rPr>
              <w:br/>
              <w:t>i elektroniczne wyposażenie pojazdów samochodowych</w:t>
            </w:r>
            <w:r w:rsidRPr="00F20C94">
              <w:rPr>
                <w:rFonts w:ascii="Arial" w:hAnsi="Arial" w:cs="Arial"/>
                <w:sz w:val="18"/>
                <w:szCs w:val="18"/>
              </w:rPr>
              <w:t xml:space="preserve"> </w:t>
            </w:r>
            <w:bookmarkEnd w:id="0"/>
            <w:r w:rsidRPr="00F20C94">
              <w:rPr>
                <w:rFonts w:ascii="Arial" w:hAnsi="Arial" w:cs="Arial"/>
                <w:sz w:val="18"/>
                <w:szCs w:val="18"/>
              </w:rPr>
              <w:t>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1E5361" w:rsidRPr="00F20C94" w:rsidRDefault="001E5361"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2E3B1F"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z transponderem</w:t>
            </w:r>
          </w:p>
        </w:tc>
        <w:tc>
          <w:tcPr>
            <w:tcW w:w="2835" w:type="dxa"/>
            <w:tcBorders>
              <w:top w:val="single" w:sz="4" w:space="0" w:color="auto"/>
              <w:left w:val="single" w:sz="4" w:space="0" w:color="auto"/>
              <w:right w:val="single" w:sz="4" w:space="0" w:color="auto"/>
            </w:tcBorders>
          </w:tcPr>
          <w:p w:rsidR="002E3B1F" w:rsidRPr="00F20C94" w:rsidRDefault="001E5361" w:rsidP="002702D4">
            <w:pPr>
              <w:numPr>
                <w:ilvl w:val="0"/>
                <w:numId w:val="171"/>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w:t>
            </w:r>
            <w:proofErr w:type="spellStart"/>
            <w:r w:rsidR="00E50DF2" w:rsidRPr="00F20C94">
              <w:rPr>
                <w:rFonts w:ascii="Arial" w:hAnsi="Arial" w:cs="Arial"/>
                <w:sz w:val="18"/>
                <w:szCs w:val="18"/>
              </w:rPr>
              <w:t>immobilizera</w:t>
            </w:r>
            <w:proofErr w:type="spellEnd"/>
            <w:r w:rsidR="00E50DF2" w:rsidRPr="00F20C94">
              <w:rPr>
                <w:rFonts w:ascii="Arial" w:hAnsi="Arial" w:cs="Arial"/>
                <w:sz w:val="18"/>
                <w:szCs w:val="18"/>
              </w:rPr>
              <w:t>)</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834678" w:rsidP="006F2879">
      <w:pPr>
        <w:spacing w:after="120"/>
        <w:rPr>
          <w:rFonts w:ascii="Arial" w:hAnsi="Arial" w:cs="Arial"/>
          <w:b/>
          <w:sz w:val="28"/>
          <w:szCs w:val="28"/>
        </w:rPr>
      </w:pPr>
      <w:r w:rsidRPr="00F20C94">
        <w:rPr>
          <w:rFonts w:ascii="Arial" w:hAnsi="Arial" w:cs="Arial"/>
          <w:b/>
          <w:sz w:val="28"/>
          <w:szCs w:val="28"/>
        </w:rPr>
        <w:lastRenderedPageBreak/>
        <w:t>7</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834678" w:rsidP="00EC6076">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(23) stosuje programy komputerowe wspomagające wykonywanie zadań zawodowych;</w:t>
            </w:r>
          </w:p>
        </w:tc>
        <w:tc>
          <w:tcPr>
            <w:tcW w:w="11765" w:type="dxa"/>
            <w:gridSpan w:val="4"/>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2702D4">
            <w:pPr>
              <w:numPr>
                <w:ilvl w:val="0"/>
                <w:numId w:val="20"/>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2702D4">
            <w:pPr>
              <w:numPr>
                <w:ilvl w:val="0"/>
                <w:numId w:val="20"/>
              </w:numPr>
              <w:spacing w:before="60"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wobec pojazdów przewożących dzieci lub młodzież oraz autobusów szkolnych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1D03E9" w:rsidRDefault="001D03E9" w:rsidP="00EC22F4">
      <w:pPr>
        <w:rPr>
          <w:rFonts w:ascii="Arial" w:hAnsi="Arial" w:cs="Arial"/>
        </w:rPr>
      </w:pPr>
    </w:p>
    <w:p w:rsidR="0096599E" w:rsidRPr="00F20C94" w:rsidRDefault="0096599E"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902B93" w:rsidP="00AD396A">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533FC6">
              <w:rPr>
                <w:color w:val="auto"/>
                <w:sz w:val="18"/>
                <w:szCs w:val="18"/>
              </w:rPr>
              <w:t>egorii</w:t>
            </w:r>
            <w:r w:rsidRPr="00F20C94">
              <w:rPr>
                <w:color w:val="auto"/>
                <w:sz w:val="18"/>
                <w:szCs w:val="18"/>
              </w:rPr>
              <w:t xml:space="preserve"> B;</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2C0A2E" w:rsidP="00EC6076">
            <w:pPr>
              <w:spacing w:before="40" w:after="0" w:line="240" w:lineRule="auto"/>
              <w:rPr>
                <w:rFonts w:ascii="Arial" w:hAnsi="Arial" w:cs="Arial"/>
                <w:sz w:val="18"/>
                <w:szCs w:val="18"/>
              </w:rPr>
            </w:pPr>
            <w:r w:rsidRPr="00F20C94">
              <w:rPr>
                <w:rFonts w:ascii="Arial" w:hAnsi="Arial" w:cs="Arial"/>
                <w:sz w:val="18"/>
                <w:szCs w:val="18"/>
              </w:rPr>
              <w:t>MOT.05.1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2C0A2E" w:rsidRPr="00F20C94">
              <w:rPr>
                <w:rFonts w:ascii="Arial" w:eastAsia="Times New Roman" w:hAnsi="Arial" w:cs="Arial"/>
                <w:sz w:val="18"/>
                <w:szCs w:val="18"/>
                <w:lang w:eastAsia="pl-PL"/>
              </w:rPr>
              <w:t>9</w:t>
            </w:r>
            <w:r w:rsidR="00EC22F4" w:rsidRPr="00F20C94">
              <w:rPr>
                <w:rFonts w:ascii="Arial" w:eastAsia="Times New Roman" w:hAnsi="Arial" w:cs="Arial"/>
                <w:sz w:val="18"/>
                <w:szCs w:val="18"/>
                <w:lang w:eastAsia="pl-PL"/>
              </w:rPr>
              <w:t xml:space="preserve">) udziela pierwszej pomocy w </w:t>
            </w:r>
            <w:r w:rsidR="00533FC6">
              <w:rPr>
                <w:rFonts w:ascii="Arial" w:eastAsia="Times New Roman" w:hAnsi="Arial" w:cs="Arial"/>
                <w:sz w:val="18"/>
                <w:szCs w:val="18"/>
                <w:lang w:eastAsia="pl-PL"/>
              </w:rPr>
              <w:t>stan</w:t>
            </w:r>
            <w:r w:rsidR="002C0A2E" w:rsidRPr="00F20C94">
              <w:rPr>
                <w:rFonts w:ascii="Arial" w:eastAsia="Times New Roman" w:hAnsi="Arial" w:cs="Arial"/>
                <w:sz w:val="18"/>
                <w:szCs w:val="18"/>
                <w:lang w:eastAsia="pl-PL"/>
              </w:rPr>
              <w:t xml:space="preserve">ach </w:t>
            </w:r>
            <w:r w:rsidR="00533FC6">
              <w:rPr>
                <w:rFonts w:ascii="Arial" w:eastAsia="Times New Roman" w:hAnsi="Arial" w:cs="Arial"/>
                <w:sz w:val="18"/>
                <w:szCs w:val="18"/>
                <w:lang w:eastAsia="pl-PL"/>
              </w:rPr>
              <w:t>nagłego zagrożenia zdrowotnego</w:t>
            </w:r>
            <w:r w:rsidR="00EC22F4" w:rsidRPr="00F20C94">
              <w:rPr>
                <w:rFonts w:ascii="Arial" w:eastAsia="Times New Roman" w:hAnsi="Arial" w:cs="Arial"/>
                <w:sz w:val="18"/>
                <w:szCs w:val="18"/>
                <w:lang w:eastAsia="pl-PL"/>
              </w:rPr>
              <w:t>;</w:t>
            </w:r>
          </w:p>
        </w:tc>
        <w:tc>
          <w:tcPr>
            <w:tcW w:w="11765" w:type="dxa"/>
            <w:gridSpan w:val="3"/>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B7731" w:rsidRPr="00F20C94" w:rsidRDefault="00621F96" w:rsidP="00EF23BE">
      <w:pPr>
        <w:spacing w:after="120"/>
        <w:rPr>
          <w:rFonts w:ascii="Arial" w:hAnsi="Arial" w:cs="Arial"/>
          <w:sz w:val="22"/>
          <w:szCs w:val="22"/>
        </w:rPr>
      </w:pPr>
      <w:r w:rsidRPr="00F20C94">
        <w:rPr>
          <w:rFonts w:ascii="Arial" w:hAnsi="Arial" w:cs="Arial"/>
          <w:b/>
          <w:sz w:val="28"/>
          <w:szCs w:val="28"/>
        </w:rPr>
        <w:br w:type="page"/>
      </w:r>
      <w:r w:rsidR="00B819F1" w:rsidRPr="00F20C94">
        <w:rPr>
          <w:rFonts w:ascii="Arial" w:hAnsi="Arial" w:cs="Arial"/>
          <w:b/>
          <w:sz w:val="28"/>
          <w:szCs w:val="28"/>
        </w:rPr>
        <w:lastRenderedPageBreak/>
        <w:t>8</w:t>
      </w:r>
      <w:r w:rsidR="009B7731" w:rsidRPr="00F20C94">
        <w:rPr>
          <w:rFonts w:ascii="Arial" w:hAnsi="Arial" w:cs="Arial"/>
          <w:b/>
          <w:sz w:val="28"/>
          <w:szCs w:val="28"/>
        </w:rPr>
        <w:t>.</w:t>
      </w:r>
      <w:r w:rsidR="009B7731" w:rsidRPr="00F20C94">
        <w:rPr>
          <w:rFonts w:ascii="Arial" w:hAnsi="Arial" w:cs="Arial"/>
          <w:b/>
          <w:sz w:val="28"/>
          <w:szCs w:val="28"/>
        </w:rPr>
        <w:tab/>
        <w:t xml:space="preserve">Organizacja </w:t>
      </w:r>
      <w:r w:rsidR="00495188" w:rsidRPr="00F20C94">
        <w:rPr>
          <w:rFonts w:ascii="Arial" w:hAnsi="Arial" w:cs="Arial"/>
          <w:b/>
          <w:sz w:val="28"/>
          <w:szCs w:val="28"/>
        </w:rPr>
        <w:t>procesu obsługowo-naprawczego</w:t>
      </w:r>
      <w:r w:rsidR="00EF23BE" w:rsidRPr="00F20C94">
        <w:rPr>
          <w:rFonts w:ascii="Arial" w:hAnsi="Arial" w:cs="Arial"/>
          <w:b/>
          <w:sz w:val="28"/>
          <w:szCs w:val="28"/>
        </w:rPr>
        <w:t xml:space="preserve"> i podstawy badań technicznych pojazdów</w:t>
      </w:r>
      <w:r w:rsidR="009B7731" w:rsidRPr="00F20C94">
        <w:rPr>
          <w:rFonts w:ascii="Arial" w:hAnsi="Arial" w:cs="Arial"/>
          <w:sz w:val="22"/>
          <w:szCs w:val="22"/>
        </w:rPr>
        <w:t xml:space="preserve"> </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1</w:t>
      </w:r>
      <w:r w:rsidR="009B7731" w:rsidRPr="00F20C94">
        <w:rPr>
          <w:rFonts w:ascii="Arial" w:hAnsi="Arial" w:cs="Arial"/>
          <w:sz w:val="22"/>
          <w:szCs w:val="22"/>
        </w:rPr>
        <w:t>.</w:t>
      </w:r>
      <w:r w:rsidR="009B7731" w:rsidRPr="00F20C94">
        <w:rPr>
          <w:rFonts w:ascii="Arial" w:hAnsi="Arial" w:cs="Arial"/>
          <w:sz w:val="22"/>
          <w:szCs w:val="22"/>
        </w:rPr>
        <w:tab/>
        <w:t xml:space="preserve">Organizacja </w:t>
      </w:r>
      <w:r w:rsidR="00CB76FB" w:rsidRPr="00F20C94">
        <w:rPr>
          <w:rFonts w:ascii="Arial" w:hAnsi="Arial" w:cs="Arial"/>
          <w:sz w:val="22"/>
          <w:szCs w:val="22"/>
        </w:rPr>
        <w:t xml:space="preserve">przedsiębiorstw </w:t>
      </w:r>
      <w:r w:rsidR="0082604B" w:rsidRPr="00F20C94">
        <w:rPr>
          <w:rFonts w:ascii="Arial" w:hAnsi="Arial" w:cs="Arial"/>
          <w:sz w:val="22"/>
          <w:szCs w:val="22"/>
        </w:rPr>
        <w:t>samochodowych</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2D5DBD" w:rsidRPr="00F20C94">
        <w:rPr>
          <w:rFonts w:ascii="Arial" w:hAnsi="Arial" w:cs="Arial"/>
          <w:sz w:val="22"/>
          <w:szCs w:val="22"/>
        </w:rPr>
        <w:t>.2</w:t>
      </w:r>
      <w:r w:rsidR="009B7731" w:rsidRPr="00F20C94">
        <w:rPr>
          <w:rFonts w:ascii="Arial" w:hAnsi="Arial" w:cs="Arial"/>
          <w:sz w:val="22"/>
          <w:szCs w:val="22"/>
        </w:rPr>
        <w:t>.</w:t>
      </w:r>
      <w:r w:rsidR="009B7731" w:rsidRPr="00F20C94">
        <w:rPr>
          <w:rFonts w:ascii="Arial" w:hAnsi="Arial" w:cs="Arial"/>
          <w:sz w:val="22"/>
          <w:szCs w:val="22"/>
        </w:rPr>
        <w:tab/>
        <w:t>O</w:t>
      </w:r>
      <w:r w:rsidR="00CB76FB" w:rsidRPr="00F20C94">
        <w:rPr>
          <w:rFonts w:ascii="Arial" w:hAnsi="Arial" w:cs="Arial"/>
          <w:sz w:val="22"/>
          <w:szCs w:val="22"/>
        </w:rPr>
        <w:t>rganizacja procesu obsługowo-naprawczego pojazdów samochodowych</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3</w:t>
      </w:r>
      <w:r w:rsidR="009B7731" w:rsidRPr="00F20C94">
        <w:rPr>
          <w:rFonts w:ascii="Arial" w:hAnsi="Arial" w:cs="Arial"/>
          <w:sz w:val="22"/>
          <w:szCs w:val="22"/>
        </w:rPr>
        <w:t>.</w:t>
      </w:r>
      <w:r w:rsidR="009B7731" w:rsidRPr="00F20C94">
        <w:rPr>
          <w:rFonts w:ascii="Arial" w:hAnsi="Arial" w:cs="Arial"/>
          <w:sz w:val="22"/>
          <w:szCs w:val="22"/>
        </w:rPr>
        <w:tab/>
        <w:t>Gospodarka częściami zamiennymi</w:t>
      </w:r>
      <w:r w:rsidR="00CB76FB" w:rsidRPr="00F20C94">
        <w:rPr>
          <w:rFonts w:ascii="Arial" w:hAnsi="Arial" w:cs="Arial"/>
          <w:sz w:val="22"/>
          <w:szCs w:val="22"/>
        </w:rPr>
        <w:t>,</w:t>
      </w:r>
      <w:r w:rsidR="009B7731" w:rsidRPr="00F20C94">
        <w:rPr>
          <w:rFonts w:ascii="Arial" w:hAnsi="Arial" w:cs="Arial"/>
          <w:sz w:val="22"/>
          <w:szCs w:val="22"/>
        </w:rPr>
        <w:t xml:space="preserve"> materiałami eksploatacyjnymi</w:t>
      </w:r>
      <w:r w:rsidR="00CB76FB" w:rsidRPr="00F20C94">
        <w:rPr>
          <w:rFonts w:ascii="Arial" w:hAnsi="Arial" w:cs="Arial"/>
          <w:sz w:val="22"/>
          <w:szCs w:val="22"/>
        </w:rPr>
        <w:t xml:space="preserve"> i akcesoriami</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4.</w:t>
      </w:r>
      <w:r w:rsidR="009B7731" w:rsidRPr="00F20C94">
        <w:rPr>
          <w:rFonts w:ascii="Arial" w:hAnsi="Arial" w:cs="Arial"/>
          <w:sz w:val="22"/>
          <w:szCs w:val="22"/>
        </w:rPr>
        <w:tab/>
        <w:t xml:space="preserve">Komunikacja z </w:t>
      </w:r>
      <w:r w:rsidR="000436F5" w:rsidRPr="00F20C94">
        <w:rPr>
          <w:rFonts w:ascii="Arial" w:hAnsi="Arial" w:cs="Arial"/>
          <w:sz w:val="22"/>
          <w:szCs w:val="22"/>
        </w:rPr>
        <w:t>k</w:t>
      </w:r>
      <w:r w:rsidR="009B7731" w:rsidRPr="00F20C94">
        <w:rPr>
          <w:rFonts w:ascii="Arial" w:hAnsi="Arial" w:cs="Arial"/>
          <w:sz w:val="22"/>
          <w:szCs w:val="22"/>
        </w:rPr>
        <w:t>lientami, przełożonymi i współpracownikami</w:t>
      </w:r>
    </w:p>
    <w:p w:rsidR="00C64A84"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C64A84" w:rsidRPr="00F20C94">
        <w:rPr>
          <w:rFonts w:ascii="Arial" w:hAnsi="Arial" w:cs="Arial"/>
          <w:sz w:val="22"/>
          <w:szCs w:val="22"/>
        </w:rPr>
        <w:t>.5.</w:t>
      </w:r>
      <w:r w:rsidR="0082604B" w:rsidRPr="00F20C94">
        <w:rPr>
          <w:rFonts w:ascii="Arial" w:hAnsi="Arial" w:cs="Arial"/>
          <w:sz w:val="22"/>
          <w:szCs w:val="22"/>
        </w:rPr>
        <w:tab/>
      </w:r>
      <w:r w:rsidR="00C64A84" w:rsidRPr="00F20C94">
        <w:rPr>
          <w:rFonts w:ascii="Arial" w:hAnsi="Arial" w:cs="Arial"/>
          <w:sz w:val="22"/>
          <w:szCs w:val="22"/>
        </w:rPr>
        <w:t>Organizacja stacji kontroli pojazdów i podstawy badań technicznych pojazdów samochodowych</w:t>
      </w:r>
    </w:p>
    <w:p w:rsidR="009B7731" w:rsidRPr="00F20C94" w:rsidRDefault="009B7731"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2"/>
        <w:gridCol w:w="3069"/>
        <w:gridCol w:w="2977"/>
        <w:gridCol w:w="1984"/>
      </w:tblGrid>
      <w:tr w:rsidR="00995CCE" w:rsidRPr="00F20C94" w:rsidTr="00783EBA">
        <w:tc>
          <w:tcPr>
            <w:tcW w:w="2660"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4302"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shd w:val="clear" w:color="auto" w:fill="auto"/>
          </w:tcPr>
          <w:p w:rsidR="000C1262" w:rsidRPr="00F20C94" w:rsidRDefault="000C1262"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83EBA">
        <w:tc>
          <w:tcPr>
            <w:tcW w:w="2660" w:type="dxa"/>
            <w:vMerge w:val="restart"/>
            <w:shd w:val="clear" w:color="auto" w:fill="auto"/>
          </w:tcPr>
          <w:p w:rsidR="00527B25" w:rsidRPr="00F20C94" w:rsidRDefault="00864C09" w:rsidP="00D62FA1">
            <w:pPr>
              <w:spacing w:after="0" w:line="240" w:lineRule="auto"/>
              <w:rPr>
                <w:rFonts w:ascii="Arial" w:hAnsi="Arial" w:cs="Arial"/>
                <w:sz w:val="18"/>
                <w:szCs w:val="18"/>
              </w:rPr>
            </w:pPr>
            <w:r w:rsidRPr="00F20C94">
              <w:rPr>
                <w:rFonts w:ascii="Arial" w:hAnsi="Arial" w:cs="Arial"/>
                <w:sz w:val="18"/>
                <w:szCs w:val="18"/>
              </w:rPr>
              <w:t>MOT.06.</w:t>
            </w:r>
            <w:r w:rsidR="006F7A15" w:rsidRPr="00F20C94">
              <w:rPr>
                <w:rFonts w:ascii="Arial" w:hAnsi="Arial" w:cs="Arial"/>
                <w:sz w:val="18"/>
                <w:szCs w:val="18"/>
              </w:rPr>
              <w:t>4</w:t>
            </w:r>
          </w:p>
          <w:p w:rsidR="00864C09" w:rsidRPr="00F20C94" w:rsidRDefault="00864C09" w:rsidP="00D62FA1">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348" w:type="dxa"/>
            <w:gridSpan w:val="3"/>
            <w:shd w:val="clear" w:color="auto" w:fill="auto"/>
          </w:tcPr>
          <w:p w:rsidR="00527B25" w:rsidRPr="00F20C94" w:rsidRDefault="00B819F1" w:rsidP="0082604B">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57759F" w:rsidRPr="00F20C94">
              <w:rPr>
                <w:rFonts w:ascii="Arial" w:hAnsi="Arial" w:cs="Arial"/>
                <w:b/>
                <w:sz w:val="18"/>
                <w:szCs w:val="18"/>
              </w:rPr>
              <w:t>1</w:t>
            </w:r>
            <w:r w:rsidR="00527B25" w:rsidRPr="00F20C94">
              <w:rPr>
                <w:rFonts w:ascii="Arial" w:hAnsi="Arial" w:cs="Arial"/>
                <w:b/>
                <w:sz w:val="18"/>
                <w:szCs w:val="18"/>
              </w:rPr>
              <w:t xml:space="preserve">. Organizacja </w:t>
            </w:r>
            <w:r w:rsidR="00ED5B9F" w:rsidRPr="00F20C94">
              <w:rPr>
                <w:rFonts w:ascii="Arial" w:hAnsi="Arial" w:cs="Arial"/>
                <w:b/>
                <w:sz w:val="18"/>
                <w:szCs w:val="18"/>
              </w:rPr>
              <w:t>przedsiębiorstw</w:t>
            </w:r>
            <w:r w:rsidR="003074A4" w:rsidRPr="00F20C94">
              <w:rPr>
                <w:rFonts w:ascii="Arial" w:hAnsi="Arial" w:cs="Arial"/>
                <w:b/>
                <w:sz w:val="18"/>
                <w:szCs w:val="18"/>
              </w:rPr>
              <w:t xml:space="preserve"> </w:t>
            </w:r>
            <w:r w:rsidR="00527B25" w:rsidRPr="00F20C94">
              <w:rPr>
                <w:rFonts w:ascii="Arial" w:hAnsi="Arial" w:cs="Arial"/>
                <w:b/>
                <w:sz w:val="18"/>
                <w:szCs w:val="18"/>
              </w:rPr>
              <w:t>samochodow</w:t>
            </w:r>
            <w:r w:rsidR="0082604B" w:rsidRPr="00F20C94">
              <w:rPr>
                <w:rFonts w:ascii="Arial" w:hAnsi="Arial" w:cs="Arial"/>
                <w:b/>
                <w:sz w:val="18"/>
                <w:szCs w:val="18"/>
              </w:rPr>
              <w:t>ych</w:t>
            </w:r>
          </w:p>
        </w:tc>
        <w:tc>
          <w:tcPr>
            <w:tcW w:w="1984" w:type="dxa"/>
            <w:vMerge w:val="restart"/>
            <w:shd w:val="clear" w:color="auto" w:fill="auto"/>
          </w:tcPr>
          <w:p w:rsidR="00E576B4" w:rsidRPr="00F20C94" w:rsidRDefault="00E576B4" w:rsidP="00E576B4">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00B84199" w:rsidRPr="00F20C94">
              <w:rPr>
                <w:rFonts w:ascii="Arial" w:hAnsi="Arial" w:cs="Arial"/>
                <w:b/>
                <w:sz w:val="18"/>
                <w:szCs w:val="18"/>
              </w:rPr>
              <w:br/>
            </w:r>
            <w:r w:rsidRPr="00F20C94">
              <w:rPr>
                <w:rFonts w:ascii="Arial" w:hAnsi="Arial" w:cs="Arial"/>
                <w:b/>
                <w:sz w:val="18"/>
                <w:szCs w:val="18"/>
              </w:rP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E576B4" w:rsidRPr="00F20C94" w:rsidRDefault="00E576B4" w:rsidP="00E576B4">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D84A92">
            <w:pPr>
              <w:spacing w:after="0" w:line="240" w:lineRule="auto"/>
              <w:rPr>
                <w:rFonts w:ascii="Arial" w:hAnsi="Arial" w:cs="Arial"/>
                <w:sz w:val="18"/>
                <w:szCs w:val="18"/>
              </w:rPr>
            </w:pPr>
          </w:p>
        </w:tc>
      </w:tr>
      <w:tr w:rsidR="00995CCE" w:rsidRPr="00F20C94" w:rsidTr="00995CCE">
        <w:trPr>
          <w:trHeight w:val="1691"/>
        </w:trPr>
        <w:tc>
          <w:tcPr>
            <w:tcW w:w="2660"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c>
          <w:tcPr>
            <w:tcW w:w="4302" w:type="dxa"/>
            <w:shd w:val="clear" w:color="auto" w:fill="auto"/>
          </w:tcPr>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Uczeń:</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klasyfikuje przedsiębiorstwa samochodowe na podstawie zakresu i rodzaju działalności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cechy serwisów autoryzowanych i niezależnych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instytucje obsługujące branżę motoryzacyjną</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metody finansowania zakupu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rozpoznaje programy ubezpieczenia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wyjaśnia zasady ubezpieczenia działalności przedsiębiorstwa</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producentami pojazdów i części zamiennych a serwisami samochodowymi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serwisami samochodowymi świadczącymi usługi o podobnym zakresie i rodzaju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pojęcie konkurencji i nieuczciwej konkurencji</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sporządza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podległość służbową</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zadania poszczególnych działów firmy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wymagania stawiane pracownikom na poszczególnych stanowiskach</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niezbędne szkolenia którym powinni podlegać pracownicy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metody motywacji pracowników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motywująca rolę wynagrodzenia</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wymagania stawiane lokalizacji, siedzibie i wyposażeniu przedsiębiorstwa w zależności od rodzaju prowadzonej działalności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wpływ infrastruktury na jakość i efektywność obsługi i naprawy pojazdów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i przyrządy podlegające nadzorowi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zgłoszenia urządzenia do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podlegające prawnej kontroli metrologicznej</w:t>
            </w:r>
          </w:p>
          <w:p w:rsidR="00035F5E" w:rsidRPr="00F20C94" w:rsidRDefault="00035F5E"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wzorcowania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rozpoznaje wskaźniki pracy serwisu samochodowego</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9444E3" w:rsidRPr="00F20C94">
              <w:rPr>
                <w:rFonts w:ascii="Arial" w:hAnsi="Arial" w:cs="Arial"/>
                <w:sz w:val="18"/>
                <w:szCs w:val="18"/>
              </w:rPr>
              <w:t>wyjaśnia</w:t>
            </w:r>
            <w:r w:rsidRPr="00F20C94">
              <w:rPr>
                <w:rFonts w:ascii="Arial" w:hAnsi="Arial" w:cs="Arial"/>
                <w:sz w:val="18"/>
                <w:szCs w:val="18"/>
              </w:rPr>
              <w:t xml:space="preserve"> pojęcie roboczogodziny zafakturowanej, efektywności, przepustowości i obrotu z robocizny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oblicza przepustowość, efektywność, obrót z robocizny w serwisie samochodowym</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zależność  wskaźników i organizacji pracy serwisu</w:t>
            </w:r>
          </w:p>
        </w:tc>
        <w:tc>
          <w:tcPr>
            <w:tcW w:w="3069" w:type="dxa"/>
            <w:shd w:val="clear" w:color="auto" w:fill="auto"/>
          </w:tcPr>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lastRenderedPageBreak/>
              <w:t>• Rodzaje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Zakres działalności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Zależności i współpraca między przedsiębiorstwami branży motoryzacyjnej</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Konkurencja na rynku motoryzacyjnym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Organizacja i zadania działów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Proces obsługowo-naprawczy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Wymagania stawiane pracownikom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Rekrutacja i szkolenia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Metody motywacji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Systemy wynagrodzeń</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Infrastruktura firmy</w:t>
            </w:r>
          </w:p>
          <w:p w:rsidR="00035F5E" w:rsidRPr="00F20C94" w:rsidRDefault="00035F5E" w:rsidP="00EF23BE">
            <w:pPr>
              <w:spacing w:after="0" w:line="240" w:lineRule="auto"/>
              <w:ind w:left="113" w:hanging="113"/>
              <w:rPr>
                <w:rFonts w:ascii="Arial" w:hAnsi="Arial" w:cs="Arial"/>
                <w:sz w:val="18"/>
                <w:szCs w:val="18"/>
              </w:rPr>
            </w:pPr>
            <w:r w:rsidRPr="00F20C94">
              <w:rPr>
                <w:rFonts w:ascii="Arial" w:hAnsi="Arial" w:cs="Arial"/>
                <w:sz w:val="18"/>
                <w:szCs w:val="18"/>
              </w:rPr>
              <w:t>•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Zasady kontroli i wzorcowania urządzeń, przyrządów i narzędzi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Wskaźniki pracy serwisu samochodowego</w:t>
            </w:r>
          </w:p>
        </w:tc>
        <w:tc>
          <w:tcPr>
            <w:tcW w:w="2977" w:type="dxa"/>
            <w:shd w:val="clear" w:color="auto" w:fill="auto"/>
          </w:tcPr>
          <w:p w:rsidR="00527B25" w:rsidRPr="00F20C94" w:rsidRDefault="00527B25" w:rsidP="00AB40A8">
            <w:pPr>
              <w:spacing w:before="40" w:after="0" w:line="240" w:lineRule="auto"/>
              <w:ind w:left="113" w:hanging="113"/>
              <w:rPr>
                <w:rFonts w:ascii="Arial" w:hAnsi="Arial" w:cs="Arial"/>
                <w:sz w:val="18"/>
                <w:szCs w:val="18"/>
              </w:rPr>
            </w:pPr>
            <w:r w:rsidRPr="00F20C94">
              <w:rPr>
                <w:rFonts w:ascii="Arial" w:hAnsi="Arial" w:cs="Arial"/>
                <w:sz w:val="18"/>
                <w:szCs w:val="18"/>
              </w:rPr>
              <w:t>• Projekt Biura Obsługi Klienta z uwzględnieniem usytuowania poszczególnych stref</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hali naprawczej z uwzględnieniem rozmieszczenia urządzeń i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systemu premiowania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Analiza warsztatowa – sporządzenie miesięcznego zestawienia parametrów pracy serwisu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Projekt badania rynku</w:t>
            </w:r>
            <w:r w:rsidRPr="00F20C94">
              <w:rPr>
                <w:rFonts w:ascii="Arial" w:hAnsi="Arial" w:cs="Arial"/>
                <w:sz w:val="18"/>
                <w:szCs w:val="18"/>
              </w:rPr>
              <w:br/>
              <w:t xml:space="preserve">w danym obszarze działalności </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Wybór najkorzystniejszej metody finansowania zakupu samochodu według zadanych kryteriów</w:t>
            </w:r>
          </w:p>
          <w:p w:rsidR="00EF23BE" w:rsidRPr="00F20C94" w:rsidRDefault="00EF23BE" w:rsidP="00EF23BE">
            <w:pPr>
              <w:spacing w:after="0" w:line="240" w:lineRule="auto"/>
              <w:ind w:left="113" w:hanging="113"/>
              <w:rPr>
                <w:rFonts w:ascii="Arial" w:hAnsi="Arial" w:cs="Arial"/>
                <w:sz w:val="18"/>
                <w:szCs w:val="18"/>
              </w:rPr>
            </w:pPr>
          </w:p>
        </w:tc>
        <w:tc>
          <w:tcPr>
            <w:tcW w:w="1984"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r>
    </w:tbl>
    <w:p w:rsidR="00D43127" w:rsidRPr="00F20C94" w:rsidRDefault="00D43127" w:rsidP="00D43127">
      <w:pPr>
        <w:spacing w:after="0" w:line="240" w:lineRule="auto"/>
        <w:rPr>
          <w:sz w:val="12"/>
          <w:szCs w:val="12"/>
        </w:rPr>
      </w:pPr>
    </w:p>
    <w:p w:rsidR="00F32C8A" w:rsidRPr="00F20C94" w:rsidRDefault="00F32C8A"/>
    <w:p w:rsidR="00F32C8A" w:rsidRPr="00F20C94" w:rsidRDefault="00F32C8A"/>
    <w:p w:rsidR="001C50E7" w:rsidRPr="00F20C94" w:rsidRDefault="001C50E7"/>
    <w:p w:rsidR="00495188" w:rsidRPr="00F20C94" w:rsidRDefault="00495188"/>
    <w:p w:rsidR="00495188" w:rsidRDefault="00495188"/>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Pr="00F20C94" w:rsidRDefault="00995CCE"/>
    <w:p w:rsidR="00F32C8A" w:rsidRPr="00F20C94" w:rsidRDefault="00F32C8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8"/>
        <w:gridCol w:w="3062"/>
        <w:gridCol w:w="3109"/>
        <w:gridCol w:w="1737"/>
      </w:tblGrid>
      <w:tr w:rsidR="00527B25" w:rsidRPr="00F20C94" w:rsidTr="00783EBA">
        <w:tc>
          <w:tcPr>
            <w:tcW w:w="2660" w:type="dxa"/>
            <w:shd w:val="clear" w:color="auto" w:fill="auto"/>
          </w:tcPr>
          <w:p w:rsidR="00527B25" w:rsidRPr="00F20C94" w:rsidRDefault="00527B25" w:rsidP="00FB55AF">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302" w:type="dxa"/>
            <w:shd w:val="clear" w:color="auto" w:fill="auto"/>
          </w:tcPr>
          <w:p w:rsidR="00527B25" w:rsidRPr="00F20C94" w:rsidRDefault="00527B25" w:rsidP="00FB55AF">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527B25" w:rsidRPr="00F20C94" w:rsidRDefault="00527B25"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783EBA">
        <w:tc>
          <w:tcPr>
            <w:tcW w:w="2660" w:type="dxa"/>
            <w:vMerge w:val="restart"/>
            <w:shd w:val="clear" w:color="auto" w:fill="auto"/>
          </w:tcPr>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 06.4</w:t>
            </w:r>
          </w:p>
          <w:p w:rsidR="00C00B16" w:rsidRPr="00F20C94" w:rsidRDefault="003F4CCE" w:rsidP="00C00B16">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C00B16" w:rsidRPr="00F20C94" w:rsidRDefault="00940BF4" w:rsidP="00C00B16">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940BF4" w:rsidRPr="00F20C94" w:rsidRDefault="00940BF4" w:rsidP="00C00B16">
            <w:pPr>
              <w:spacing w:after="0" w:line="240" w:lineRule="auto"/>
              <w:rPr>
                <w:rFonts w:ascii="Arial" w:hAnsi="Arial" w:cs="Arial"/>
                <w:sz w:val="18"/>
                <w:szCs w:val="18"/>
              </w:rPr>
            </w:pP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MOT.06.5</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527B25" w:rsidRPr="00F20C94" w:rsidRDefault="00C00B16" w:rsidP="00FB55A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489" w:type="dxa"/>
            <w:gridSpan w:val="3"/>
            <w:shd w:val="clear" w:color="auto" w:fill="auto"/>
          </w:tcPr>
          <w:p w:rsidR="00527B25" w:rsidRPr="00F20C94" w:rsidRDefault="00B819F1" w:rsidP="00B112BF">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B112BF" w:rsidRPr="00F20C94">
              <w:rPr>
                <w:rFonts w:ascii="Arial" w:hAnsi="Arial" w:cs="Arial"/>
                <w:b/>
                <w:sz w:val="18"/>
                <w:szCs w:val="18"/>
              </w:rPr>
              <w:t>2</w:t>
            </w:r>
            <w:r w:rsidR="00527B25" w:rsidRPr="00F20C94">
              <w:rPr>
                <w:rFonts w:ascii="Arial" w:hAnsi="Arial" w:cs="Arial"/>
                <w:b/>
                <w:sz w:val="18"/>
                <w:szCs w:val="18"/>
              </w:rPr>
              <w:t>. O</w:t>
            </w:r>
            <w:r w:rsidR="00B112BF" w:rsidRPr="00F20C94">
              <w:rPr>
                <w:rFonts w:ascii="Arial" w:hAnsi="Arial" w:cs="Arial"/>
                <w:b/>
                <w:sz w:val="18"/>
                <w:szCs w:val="18"/>
              </w:rPr>
              <w:t>rganizacja procesu o</w:t>
            </w:r>
            <w:r w:rsidR="00527B25" w:rsidRPr="00F20C94">
              <w:rPr>
                <w:rFonts w:ascii="Arial" w:hAnsi="Arial" w:cs="Arial"/>
                <w:b/>
                <w:sz w:val="18"/>
                <w:szCs w:val="18"/>
              </w:rPr>
              <w:t>bsług</w:t>
            </w:r>
            <w:r w:rsidR="00B112BF" w:rsidRPr="00F20C94">
              <w:rPr>
                <w:rFonts w:ascii="Arial" w:hAnsi="Arial" w:cs="Arial"/>
                <w:b/>
                <w:sz w:val="18"/>
                <w:szCs w:val="18"/>
              </w:rPr>
              <w:t>owo-naprawczego</w:t>
            </w:r>
            <w:r w:rsidR="00527B25" w:rsidRPr="00F20C94">
              <w:rPr>
                <w:rFonts w:ascii="Arial" w:hAnsi="Arial" w:cs="Arial"/>
                <w:b/>
                <w:sz w:val="18"/>
                <w:szCs w:val="18"/>
              </w:rPr>
              <w:t xml:space="preserve"> pojazdów samochodowych</w:t>
            </w:r>
          </w:p>
        </w:tc>
        <w:tc>
          <w:tcPr>
            <w:tcW w:w="1701"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783EBA">
        <w:tc>
          <w:tcPr>
            <w:tcW w:w="2660"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30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typy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rodzaj informacji poszukiwanych </w:t>
            </w:r>
            <w:r w:rsidRPr="00F20C94">
              <w:rPr>
                <w:rFonts w:ascii="Arial" w:hAnsi="Arial" w:cs="Arial"/>
                <w:sz w:val="18"/>
                <w:szCs w:val="18"/>
              </w:rPr>
              <w:br/>
              <w:t>w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wskazuje dokumenty tworzone w czasie procesu obsługi i naprawy pojazdu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określa funkcje zlecenia serwisowego, listy kontrolnej, dokumentów magazynowych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sporządza terminarz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wpływ zapisów wizyt Klientów na pracę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stawka za roboczogodzinę, normatywy czasowe usług, cennik usług, cennik części zamiennych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oblicza koszt robocizny i koszt części zamiennych i materiałów  </w:t>
            </w:r>
          </w:p>
        </w:tc>
        <w:tc>
          <w:tcPr>
            <w:tcW w:w="3069"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Dokumentacja serwisowa dotycząca obsługi i napraw pojazdów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procesu obsługowo-naprawczego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Zasady tworzenia </w:t>
            </w:r>
            <w:r w:rsidRPr="00F20C94">
              <w:rPr>
                <w:rFonts w:ascii="Arial" w:hAnsi="Arial" w:cs="Arial"/>
                <w:sz w:val="18"/>
                <w:szCs w:val="18"/>
              </w:rPr>
              <w:br/>
              <w:t>i funkcjonowania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Terminarz jako narzędzie planowania i organizowania pracy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Zasady sporządzania kosztorysu naprawy pojazdu</w:t>
            </w:r>
          </w:p>
          <w:p w:rsidR="00527B25" w:rsidRPr="00F20C94" w:rsidRDefault="00527B25" w:rsidP="00FB55AF">
            <w:pPr>
              <w:spacing w:after="0" w:line="240" w:lineRule="auto"/>
              <w:ind w:left="113" w:hanging="113"/>
              <w:rPr>
                <w:rFonts w:ascii="Arial" w:hAnsi="Arial" w:cs="Arial"/>
                <w:sz w:val="18"/>
                <w:szCs w:val="18"/>
              </w:rPr>
            </w:pPr>
          </w:p>
        </w:tc>
        <w:tc>
          <w:tcPr>
            <w:tcW w:w="3118"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Projekt formularza zlecenia serwisowego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Projekt oraz prowadzenie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Obliczanie kosztu wykonania usługi zgodnie ze zleceniem</w:t>
            </w:r>
          </w:p>
        </w:tc>
        <w:tc>
          <w:tcPr>
            <w:tcW w:w="1701"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0436F5" w:rsidRPr="00F20C94" w:rsidRDefault="000436F5"/>
    <w:p w:rsidR="00783EBA" w:rsidRPr="00F20C94" w:rsidRDefault="00783EB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783EBA" w:rsidRPr="00F20C94" w:rsidTr="00D01F48">
        <w:tc>
          <w:tcPr>
            <w:tcW w:w="2654" w:type="dxa"/>
            <w:shd w:val="clear" w:color="auto" w:fill="auto"/>
          </w:tcPr>
          <w:p w:rsidR="00783EBA" w:rsidRPr="00F20C94" w:rsidRDefault="00783EBA" w:rsidP="00783EB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783EBA" w:rsidRPr="00F20C94" w:rsidRDefault="00783EBA" w:rsidP="00783EB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D01F48">
        <w:tc>
          <w:tcPr>
            <w:tcW w:w="2654" w:type="dxa"/>
            <w:vMerge w:val="restart"/>
            <w:shd w:val="clear" w:color="auto" w:fill="auto"/>
          </w:tcPr>
          <w:p w:rsidR="00527B25" w:rsidRPr="00F20C94" w:rsidRDefault="00527B25" w:rsidP="00CB0E95">
            <w:pPr>
              <w:spacing w:before="40" w:after="0" w:line="240" w:lineRule="auto"/>
              <w:rPr>
                <w:rFonts w:ascii="Arial" w:hAnsi="Arial" w:cs="Arial"/>
                <w:sz w:val="18"/>
                <w:szCs w:val="18"/>
              </w:rPr>
            </w:pPr>
            <w:r w:rsidRPr="00F20C94">
              <w:rPr>
                <w:rFonts w:ascii="Arial" w:hAnsi="Arial" w:cs="Arial"/>
                <w:sz w:val="18"/>
                <w:szCs w:val="18"/>
              </w:rPr>
              <w:t>M</w:t>
            </w:r>
            <w:r w:rsidR="008706D6" w:rsidRPr="00F20C94">
              <w:rPr>
                <w:rFonts w:ascii="Arial" w:hAnsi="Arial" w:cs="Arial"/>
                <w:sz w:val="18"/>
                <w:szCs w:val="18"/>
              </w:rPr>
              <w:t>OT.06.4</w:t>
            </w:r>
          </w:p>
          <w:p w:rsidR="00527B25" w:rsidRPr="00F20C94" w:rsidRDefault="000436F5" w:rsidP="000D09C2">
            <w:pPr>
              <w:spacing w:after="0" w:line="240" w:lineRule="auto"/>
              <w:rPr>
                <w:rFonts w:ascii="Arial" w:hAnsi="Arial" w:cs="Arial"/>
                <w:sz w:val="18"/>
                <w:szCs w:val="18"/>
              </w:rPr>
            </w:pPr>
            <w:r w:rsidRPr="00F20C94">
              <w:rPr>
                <w:rFonts w:ascii="Arial" w:hAnsi="Arial" w:cs="Arial"/>
                <w:sz w:val="18"/>
                <w:szCs w:val="18"/>
              </w:rPr>
              <w:t>(</w:t>
            </w:r>
            <w:r w:rsidR="008706D6" w:rsidRPr="00F20C94">
              <w:rPr>
                <w:rFonts w:ascii="Arial" w:hAnsi="Arial" w:cs="Arial"/>
                <w:sz w:val="18"/>
                <w:szCs w:val="18"/>
              </w:rPr>
              <w:t>6</w:t>
            </w:r>
            <w:r w:rsidR="00527B25" w:rsidRPr="00F20C94">
              <w:rPr>
                <w:rFonts w:ascii="Arial" w:hAnsi="Arial" w:cs="Arial"/>
                <w:sz w:val="18"/>
                <w:szCs w:val="18"/>
              </w:rPr>
              <w:t>) przestrzega zasad gospodarki częściami zamiennymi i materiałami eksploatacyjnymi</w:t>
            </w:r>
            <w:r w:rsidRPr="00F20C94">
              <w:rPr>
                <w:rFonts w:ascii="Arial" w:hAnsi="Arial" w:cs="Arial"/>
                <w:sz w:val="18"/>
                <w:szCs w:val="18"/>
              </w:rPr>
              <w:t xml:space="preserve"> pojazdów samochodowych</w:t>
            </w:r>
            <w:r w:rsidR="00527B25" w:rsidRPr="00F20C94">
              <w:rPr>
                <w:rFonts w:ascii="Arial" w:hAnsi="Arial" w:cs="Arial"/>
                <w:sz w:val="18"/>
                <w:szCs w:val="18"/>
              </w:rPr>
              <w:t>;</w:t>
            </w:r>
          </w:p>
          <w:p w:rsidR="00527B25" w:rsidRPr="00F20C94" w:rsidRDefault="00527B25" w:rsidP="000D09C2">
            <w:pPr>
              <w:spacing w:after="0" w:line="240" w:lineRule="auto"/>
              <w:rPr>
                <w:rFonts w:ascii="Arial" w:hAnsi="Arial" w:cs="Arial"/>
                <w:sz w:val="18"/>
                <w:szCs w:val="18"/>
              </w:rPr>
            </w:pPr>
          </w:p>
        </w:tc>
        <w:tc>
          <w:tcPr>
            <w:tcW w:w="10459" w:type="dxa"/>
            <w:gridSpan w:val="3"/>
            <w:shd w:val="clear" w:color="auto" w:fill="auto"/>
          </w:tcPr>
          <w:p w:rsidR="00527B25" w:rsidRPr="00F20C94" w:rsidRDefault="00B819F1" w:rsidP="000436F5">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0436F5" w:rsidRPr="00F20C94">
              <w:rPr>
                <w:rFonts w:ascii="Arial" w:hAnsi="Arial" w:cs="Arial"/>
                <w:b/>
                <w:sz w:val="18"/>
                <w:szCs w:val="18"/>
              </w:rPr>
              <w:t>3</w:t>
            </w:r>
            <w:r w:rsidR="00527B25" w:rsidRPr="00F20C94">
              <w:rPr>
                <w:rFonts w:ascii="Arial" w:hAnsi="Arial" w:cs="Arial"/>
                <w:b/>
                <w:sz w:val="18"/>
                <w:szCs w:val="18"/>
              </w:rPr>
              <w:t>. Gospodarka częściami zamiennymi i materiałami eksploatacyjnymi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wskazuje sposoby przechowywania </w:t>
            </w:r>
            <w:r w:rsidRPr="00F20C94">
              <w:rPr>
                <w:rFonts w:ascii="Arial" w:hAnsi="Arial" w:cs="Arial"/>
                <w:sz w:val="18"/>
                <w:szCs w:val="18"/>
              </w:rPr>
              <w:br/>
              <w:t>i magazynowania części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karta charakterystyki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rozróżnia pojęcia: odpady niebezpieczne </w:t>
            </w:r>
            <w:r w:rsidRPr="00F20C94">
              <w:rPr>
                <w:rFonts w:ascii="Arial" w:hAnsi="Arial" w:cs="Arial"/>
                <w:sz w:val="18"/>
                <w:szCs w:val="18"/>
              </w:rPr>
              <w:br/>
              <w:t>i inne niż niebezpieczne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producenta i posiadacza odpadów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recyklingu i utylizacji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metody segregacji </w:t>
            </w:r>
            <w:r w:rsidRPr="00F20C94">
              <w:rPr>
                <w:rFonts w:ascii="Arial" w:hAnsi="Arial" w:cs="Arial"/>
                <w:sz w:val="18"/>
                <w:szCs w:val="18"/>
              </w:rPr>
              <w:br/>
              <w:t>i przechowywania odpadów</w:t>
            </w:r>
          </w:p>
        </w:tc>
        <w:tc>
          <w:tcPr>
            <w:tcW w:w="306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Przechowywanie części zamiennych i materiałów zgodne z organizacją pracy serwisu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Opis i oznakowanie materiałów przechowywanych w magazynie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obrotu magazynowego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Ustalanie ceny detalicznej części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Uregulowania prawne dotyczące producenta odpadów</w:t>
            </w:r>
          </w:p>
          <w:p w:rsidR="00527B25" w:rsidRPr="00F20C94" w:rsidRDefault="00527B25" w:rsidP="000D09C2">
            <w:pPr>
              <w:spacing w:after="0" w:line="240" w:lineRule="auto"/>
              <w:ind w:left="113" w:hanging="113"/>
              <w:rPr>
                <w:rFonts w:ascii="Arial" w:hAnsi="Arial" w:cs="Arial"/>
                <w:sz w:val="18"/>
                <w:szCs w:val="18"/>
              </w:rPr>
            </w:pPr>
            <w:r w:rsidRPr="00F20C94">
              <w:rPr>
                <w:rFonts w:ascii="Arial" w:hAnsi="Arial" w:cs="Arial"/>
                <w:sz w:val="18"/>
                <w:szCs w:val="18"/>
              </w:rPr>
              <w:t xml:space="preserve">• Metody segregacji </w:t>
            </w:r>
            <w:r w:rsidRPr="00F20C94">
              <w:rPr>
                <w:rFonts w:ascii="Arial" w:hAnsi="Arial" w:cs="Arial"/>
                <w:sz w:val="18"/>
                <w:szCs w:val="18"/>
              </w:rPr>
              <w:br/>
              <w:t>i przechowywania odpadów</w:t>
            </w:r>
          </w:p>
        </w:tc>
        <w:tc>
          <w:tcPr>
            <w:tcW w:w="3110"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Wskazanie kodów odpadów powstających w serwisie samochodowym – praca z rozporządzeniem regulującym gospodarkę odpadami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Wyliczenie ceny sprzedaży części zapewniającej zadaną marżę</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val="restart"/>
            <w:shd w:val="clear" w:color="auto" w:fill="auto"/>
          </w:tcPr>
          <w:p w:rsidR="00527B25"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MOT.06.4</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A41039" w:rsidRPr="00F20C94" w:rsidRDefault="00A41039" w:rsidP="007426D7">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8706D6" w:rsidRPr="00F20C94" w:rsidRDefault="008706D6" w:rsidP="007426D7">
            <w:pPr>
              <w:spacing w:after="0" w:line="240" w:lineRule="auto"/>
              <w:rPr>
                <w:rFonts w:ascii="Arial" w:hAnsi="Arial" w:cs="Arial"/>
                <w:sz w:val="18"/>
                <w:szCs w:val="18"/>
              </w:rPr>
            </w:pP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MOT.06.5</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1D19F2" w:rsidRPr="00F20C94" w:rsidRDefault="001D19F2" w:rsidP="007426D7">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8706D6" w:rsidRPr="00F20C94" w:rsidRDefault="008706D6" w:rsidP="007426D7">
            <w:pPr>
              <w:spacing w:after="0" w:line="240" w:lineRule="auto"/>
              <w:rPr>
                <w:rFonts w:ascii="Arial" w:hAnsi="Arial" w:cs="Arial"/>
                <w:sz w:val="18"/>
                <w:szCs w:val="18"/>
              </w:rPr>
            </w:pPr>
          </w:p>
        </w:tc>
        <w:tc>
          <w:tcPr>
            <w:tcW w:w="10459" w:type="dxa"/>
            <w:gridSpan w:val="3"/>
            <w:shd w:val="clear" w:color="auto" w:fill="auto"/>
          </w:tcPr>
          <w:p w:rsidR="00527B25" w:rsidRPr="00F20C94" w:rsidRDefault="00B819F1" w:rsidP="000436F5">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0436F5" w:rsidRPr="00F20C94">
              <w:rPr>
                <w:rFonts w:ascii="Arial" w:hAnsi="Arial" w:cs="Arial"/>
                <w:b/>
                <w:sz w:val="18"/>
                <w:szCs w:val="18"/>
              </w:rPr>
              <w:t>4</w:t>
            </w:r>
            <w:r w:rsidR="00527B25" w:rsidRPr="00F20C94">
              <w:rPr>
                <w:rFonts w:ascii="Arial" w:hAnsi="Arial" w:cs="Arial"/>
                <w:b/>
                <w:sz w:val="18"/>
                <w:szCs w:val="18"/>
              </w:rPr>
              <w:t xml:space="preserve">. Komunikacja z </w:t>
            </w:r>
            <w:r w:rsidR="000436F5" w:rsidRPr="00F20C94">
              <w:rPr>
                <w:rFonts w:ascii="Arial" w:hAnsi="Arial" w:cs="Arial"/>
                <w:b/>
                <w:sz w:val="18"/>
                <w:szCs w:val="18"/>
              </w:rPr>
              <w:t>k</w:t>
            </w:r>
            <w:r w:rsidR="00527B25" w:rsidRPr="00F20C94">
              <w:rPr>
                <w:rFonts w:ascii="Arial" w:hAnsi="Arial" w:cs="Arial"/>
                <w:b/>
                <w:sz w:val="18"/>
                <w:szCs w:val="18"/>
              </w:rPr>
              <w:t>lientami, przełożonymi i współpracownikami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prawa o ochronie danych osobowych;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form komunikacji 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przestrzega form komunikacji </w:t>
            </w:r>
            <w:r w:rsidRPr="00F20C94">
              <w:rPr>
                <w:rFonts w:ascii="Arial" w:hAnsi="Arial" w:cs="Arial"/>
                <w:sz w:val="18"/>
                <w:szCs w:val="18"/>
              </w:rPr>
              <w:br/>
              <w:t>z przełożonymi i podwładnymi</w:t>
            </w:r>
          </w:p>
        </w:tc>
        <w:tc>
          <w:tcPr>
            <w:tcW w:w="3062"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przełożonymi i podwładnymi</w:t>
            </w:r>
          </w:p>
        </w:tc>
        <w:tc>
          <w:tcPr>
            <w:tcW w:w="3110"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Przekazanie Klientowi informacji o niedotrzymaniu terminu naprawy pojazdu – ćwiczenie „scenka z podziałem na role”</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9B7731" w:rsidRPr="00F20C94" w:rsidRDefault="009B7731"/>
    <w:p w:rsidR="007426D7" w:rsidRPr="00F20C94" w:rsidRDefault="007426D7"/>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A3108C" w:rsidRPr="00F20C94" w:rsidTr="00A3108C">
        <w:tc>
          <w:tcPr>
            <w:tcW w:w="2654" w:type="dxa"/>
            <w:shd w:val="clear" w:color="auto" w:fill="auto"/>
          </w:tcPr>
          <w:p w:rsidR="00A3108C" w:rsidRPr="00F20C94" w:rsidRDefault="00A3108C" w:rsidP="00A3108C">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A3108C" w:rsidRPr="00F20C94" w:rsidRDefault="00A3108C" w:rsidP="00A3108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Uwagi</w:t>
            </w:r>
          </w:p>
        </w:tc>
      </w:tr>
      <w:tr w:rsidR="00A3108C" w:rsidRPr="00F20C94" w:rsidTr="00A3108C">
        <w:tc>
          <w:tcPr>
            <w:tcW w:w="2654" w:type="dxa"/>
            <w:vMerge w:val="restart"/>
            <w:shd w:val="clear" w:color="auto" w:fill="auto"/>
          </w:tcPr>
          <w:p w:rsidR="00A3108C" w:rsidRPr="00F20C94" w:rsidRDefault="002D337D" w:rsidP="00A3108C">
            <w:pPr>
              <w:spacing w:before="40" w:after="0" w:line="240" w:lineRule="auto"/>
              <w:rPr>
                <w:rFonts w:ascii="Arial" w:hAnsi="Arial" w:cs="Arial"/>
                <w:sz w:val="18"/>
                <w:szCs w:val="18"/>
              </w:rPr>
            </w:pPr>
            <w:r w:rsidRPr="00F20C94">
              <w:rPr>
                <w:rFonts w:ascii="Arial" w:hAnsi="Arial" w:cs="Arial"/>
                <w:sz w:val="18"/>
                <w:szCs w:val="18"/>
              </w:rPr>
              <w:t>MOT.06.6</w:t>
            </w:r>
          </w:p>
          <w:p w:rsidR="00224F14" w:rsidRPr="00F20C94" w:rsidRDefault="002D337D" w:rsidP="0094367D">
            <w:pPr>
              <w:spacing w:after="0" w:line="240" w:lineRule="auto"/>
              <w:rPr>
                <w:rFonts w:ascii="Arial" w:hAnsi="Arial" w:cs="Arial"/>
                <w:sz w:val="18"/>
                <w:szCs w:val="18"/>
              </w:rPr>
            </w:pPr>
            <w:r w:rsidRPr="00F20C94">
              <w:rPr>
                <w:rFonts w:ascii="Arial" w:hAnsi="Arial" w:cs="Arial"/>
                <w:sz w:val="18"/>
                <w:szCs w:val="18"/>
              </w:rPr>
              <w:t>(1) p</w:t>
            </w:r>
            <w:r w:rsidR="0094367D">
              <w:rPr>
                <w:rFonts w:ascii="Arial" w:hAnsi="Arial" w:cs="Arial"/>
                <w:sz w:val="18"/>
                <w:szCs w:val="18"/>
              </w:rPr>
              <w:t xml:space="preserve">rzestrzega wymagań dotyczących </w:t>
            </w:r>
            <w:r w:rsidRPr="00F20C94">
              <w:rPr>
                <w:rFonts w:ascii="Arial" w:hAnsi="Arial" w:cs="Arial"/>
                <w:sz w:val="18"/>
                <w:szCs w:val="18"/>
              </w:rPr>
              <w:t>organizacji i wyposażenia stacji kontroli pojazdów</w:t>
            </w:r>
            <w:r w:rsidR="0094367D">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94367D">
              <w:rPr>
                <w:rFonts w:ascii="Arial" w:hAnsi="Arial" w:cs="Arial"/>
                <w:sz w:val="18"/>
                <w:szCs w:val="18"/>
              </w:rPr>
              <w:t xml:space="preserve"> samochodowego</w:t>
            </w:r>
            <w:r w:rsidR="00224F14" w:rsidRPr="00F20C94">
              <w:rPr>
                <w:rFonts w:ascii="Arial" w:hAnsi="Arial" w:cs="Arial"/>
                <w:sz w:val="18"/>
                <w:szCs w:val="18"/>
              </w:rPr>
              <w:t>;</w:t>
            </w:r>
          </w:p>
          <w:p w:rsidR="00A3108C" w:rsidRPr="00F20C94" w:rsidRDefault="00224F14" w:rsidP="002D337D">
            <w:pPr>
              <w:spacing w:after="0" w:line="240" w:lineRule="auto"/>
              <w:rPr>
                <w:rFonts w:ascii="Arial" w:hAnsi="Arial" w:cs="Arial"/>
                <w:sz w:val="18"/>
                <w:szCs w:val="18"/>
              </w:rPr>
            </w:pPr>
            <w:r w:rsidRPr="00F20C94">
              <w:rPr>
                <w:rFonts w:ascii="Arial" w:hAnsi="Arial" w:cs="Arial"/>
                <w:sz w:val="18"/>
                <w:szCs w:val="18"/>
              </w:rPr>
              <w:t xml:space="preserve">(5) </w:t>
            </w:r>
            <w:r w:rsidR="002D337D" w:rsidRPr="00F20C94">
              <w:rPr>
                <w:rFonts w:ascii="Arial" w:hAnsi="Arial" w:cs="Arial"/>
                <w:sz w:val="18"/>
                <w:szCs w:val="18"/>
              </w:rPr>
              <w:t xml:space="preserve"> </w:t>
            </w:r>
            <w:r w:rsidRPr="00F20C94">
              <w:rPr>
                <w:rFonts w:ascii="Arial" w:hAnsi="Arial" w:cs="Arial"/>
                <w:sz w:val="18"/>
                <w:szCs w:val="18"/>
              </w:rPr>
              <w:t>prowadzi ewidencję przeprowadzonych badań technicznych</w:t>
            </w:r>
            <w:r w:rsidR="0094367D">
              <w:rPr>
                <w:rFonts w:ascii="Arial" w:hAnsi="Arial" w:cs="Arial"/>
                <w:sz w:val="18"/>
                <w:szCs w:val="18"/>
              </w:rPr>
              <w:t xml:space="preserve"> pojazdów samochodowych</w:t>
            </w:r>
            <w:r w:rsidRPr="00F20C94">
              <w:rPr>
                <w:rFonts w:ascii="Arial" w:hAnsi="Arial" w:cs="Arial"/>
                <w:sz w:val="18"/>
                <w:szCs w:val="18"/>
              </w:rPr>
              <w:t>;</w:t>
            </w:r>
          </w:p>
          <w:p w:rsidR="00224F14" w:rsidRPr="00F20C94" w:rsidRDefault="00224F14" w:rsidP="002D337D">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0459" w:type="dxa"/>
            <w:gridSpan w:val="3"/>
            <w:shd w:val="clear" w:color="auto" w:fill="auto"/>
          </w:tcPr>
          <w:p w:rsidR="00A3108C" w:rsidRPr="00F20C94" w:rsidRDefault="00B819F1" w:rsidP="00A3108C">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A3108C" w:rsidRPr="00F20C94">
              <w:rPr>
                <w:rFonts w:ascii="Arial" w:hAnsi="Arial" w:cs="Arial"/>
                <w:b/>
                <w:sz w:val="18"/>
                <w:szCs w:val="18"/>
              </w:rPr>
              <w:t>.</w:t>
            </w:r>
            <w:r w:rsidR="00E50EC5" w:rsidRPr="00F20C94">
              <w:rPr>
                <w:rFonts w:ascii="Arial" w:hAnsi="Arial" w:cs="Arial"/>
                <w:b/>
                <w:sz w:val="18"/>
                <w:szCs w:val="18"/>
              </w:rPr>
              <w:t>5. Organizacja stacji kontroli pojazdów i p</w:t>
            </w:r>
            <w:r w:rsidR="00A3108C" w:rsidRPr="00F20C94">
              <w:rPr>
                <w:rFonts w:ascii="Arial" w:hAnsi="Arial" w:cs="Arial"/>
                <w:b/>
                <w:sz w:val="18"/>
                <w:szCs w:val="18"/>
              </w:rPr>
              <w:t>odstawy badań technicznych pojazdów samochodowych</w:t>
            </w:r>
          </w:p>
        </w:tc>
        <w:tc>
          <w:tcPr>
            <w:tcW w:w="1737" w:type="dxa"/>
            <w:vMerge w:val="restart"/>
            <w:shd w:val="clear" w:color="auto" w:fill="auto"/>
          </w:tcPr>
          <w:p w:rsidR="00687C6E" w:rsidRDefault="00687C6E" w:rsidP="00687C6E">
            <w:pPr>
              <w:spacing w:after="0" w:line="240" w:lineRule="auto"/>
              <w:rPr>
                <w:rFonts w:ascii="Arial" w:hAnsi="Arial" w:cs="Arial"/>
                <w:sz w:val="18"/>
                <w:szCs w:val="18"/>
              </w:rPr>
            </w:pPr>
            <w:r>
              <w:rPr>
                <w:rFonts w:ascii="Arial" w:hAnsi="Arial" w:cs="Arial"/>
                <w:sz w:val="18"/>
                <w:szCs w:val="18"/>
              </w:rPr>
              <w:t>Podręcznik „</w:t>
            </w:r>
            <w:r>
              <w:rPr>
                <w:rFonts w:ascii="Arial" w:hAnsi="Arial" w:cs="Arial"/>
                <w:b/>
                <w:sz w:val="18"/>
                <w:szCs w:val="18"/>
              </w:rPr>
              <w:t>Badania techniczne pojazdów</w:t>
            </w:r>
            <w:r>
              <w:rPr>
                <w:rFonts w:ascii="Arial" w:hAnsi="Arial" w:cs="Arial"/>
                <w:sz w:val="18"/>
                <w:szCs w:val="18"/>
              </w:rPr>
              <w:t>. Poradnik diagnosty”</w:t>
            </w:r>
          </w:p>
          <w:p w:rsidR="00687C6E" w:rsidRDefault="00687C6E" w:rsidP="00687C6E">
            <w:pPr>
              <w:spacing w:after="0" w:line="240" w:lineRule="auto"/>
              <w:rPr>
                <w:rFonts w:ascii="Arial" w:hAnsi="Arial" w:cs="Arial"/>
                <w:sz w:val="18"/>
                <w:szCs w:val="18"/>
              </w:rPr>
            </w:pPr>
            <w:r>
              <w:rPr>
                <w:rFonts w:ascii="Arial" w:hAnsi="Arial" w:cs="Arial"/>
                <w:sz w:val="18"/>
                <w:szCs w:val="18"/>
              </w:rPr>
              <w:t>(</w:t>
            </w:r>
            <w:r>
              <w:rPr>
                <w:rFonts w:ascii="Arial" w:hAnsi="Arial" w:cs="Arial"/>
                <w:i/>
                <w:sz w:val="18"/>
                <w:szCs w:val="18"/>
              </w:rPr>
              <w:t>K. Sitek</w:t>
            </w:r>
            <w:r>
              <w:rPr>
                <w:rFonts w:ascii="Arial" w:hAnsi="Arial" w:cs="Arial"/>
                <w:sz w:val="18"/>
                <w:szCs w:val="18"/>
              </w:rPr>
              <w:t>)</w:t>
            </w:r>
          </w:p>
          <w:p w:rsidR="00687C6E" w:rsidRDefault="00687C6E" w:rsidP="00687C6E">
            <w:pPr>
              <w:spacing w:after="0" w:line="240" w:lineRule="auto"/>
              <w:rPr>
                <w:rFonts w:ascii="Arial" w:hAnsi="Arial" w:cs="Arial"/>
                <w:sz w:val="18"/>
                <w:szCs w:val="18"/>
              </w:rPr>
            </w:pPr>
            <w:r>
              <w:rPr>
                <w:rFonts w:ascii="Arial" w:hAnsi="Arial" w:cs="Arial"/>
                <w:sz w:val="18"/>
                <w:szCs w:val="18"/>
              </w:rPr>
              <w:t xml:space="preserve">Wydawnictwa Komunikacji </w:t>
            </w:r>
          </w:p>
          <w:p w:rsidR="00A3108C" w:rsidRPr="00F20C94" w:rsidRDefault="00687C6E" w:rsidP="00687C6E">
            <w:pPr>
              <w:spacing w:after="0" w:line="240" w:lineRule="auto"/>
              <w:rPr>
                <w:rFonts w:ascii="Arial" w:hAnsi="Arial" w:cs="Arial"/>
                <w:sz w:val="18"/>
                <w:szCs w:val="18"/>
              </w:rPr>
            </w:pPr>
            <w:r>
              <w:rPr>
                <w:rFonts w:ascii="Arial" w:hAnsi="Arial" w:cs="Arial"/>
                <w:sz w:val="18"/>
                <w:szCs w:val="18"/>
              </w:rPr>
              <w:t>i Łączności</w:t>
            </w:r>
          </w:p>
        </w:tc>
      </w:tr>
      <w:tr w:rsidR="00A3108C" w:rsidRPr="00F20C94" w:rsidTr="00A3108C">
        <w:tc>
          <w:tcPr>
            <w:tcW w:w="2654" w:type="dxa"/>
            <w:vMerge/>
            <w:shd w:val="clear" w:color="auto" w:fill="auto"/>
          </w:tcPr>
          <w:p w:rsidR="00A3108C" w:rsidRPr="00F20C94" w:rsidRDefault="00A3108C" w:rsidP="00A3108C">
            <w:pPr>
              <w:spacing w:after="0" w:line="240" w:lineRule="auto"/>
              <w:ind w:left="113"/>
              <w:rPr>
                <w:rFonts w:ascii="Arial" w:hAnsi="Arial" w:cs="Arial"/>
                <w:sz w:val="18"/>
                <w:szCs w:val="18"/>
              </w:rPr>
            </w:pPr>
          </w:p>
        </w:tc>
        <w:tc>
          <w:tcPr>
            <w:tcW w:w="4287"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stosuje podstawowe pojęcia z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wymagania, które powinna spełniać stacja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cel, przedmiot, zakres i rodzaj badań technicznych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lang w:val="pl-PL"/>
              </w:rPr>
            </w:pPr>
            <w:r w:rsidRPr="00F20C94">
              <w:rPr>
                <w:rFonts w:ascii="Arial" w:hAnsi="Arial" w:cs="Arial"/>
                <w:sz w:val="18"/>
                <w:szCs w:val="18"/>
              </w:rPr>
              <w:t>• określa obowiązki stacji kontroli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rPr>
            </w:pPr>
            <w:r w:rsidRPr="00F20C94">
              <w:rPr>
                <w:rFonts w:ascii="Arial" w:hAnsi="Arial" w:cs="Arial"/>
                <w:sz w:val="18"/>
                <w:szCs w:val="18"/>
              </w:rPr>
              <w:t>• określa uprawnienia stacji kontroli pojazdów</w:t>
            </w:r>
          </w:p>
          <w:p w:rsidR="00A3108C" w:rsidRPr="00F20C94" w:rsidRDefault="00A3108C" w:rsidP="00A3108C">
            <w:pPr>
              <w:pStyle w:val="Akapitzlist"/>
              <w:autoSpaceDE w:val="0"/>
              <w:autoSpaceDN w:val="0"/>
              <w:adjustRightInd w:val="0"/>
              <w:spacing w:after="0" w:line="240" w:lineRule="auto"/>
              <w:ind w:left="181" w:hanging="181"/>
              <w:rPr>
                <w:rFonts w:ascii="Arial" w:eastAsia="Times New Roman" w:hAnsi="Arial" w:cs="Arial"/>
                <w:sz w:val="18"/>
                <w:szCs w:val="18"/>
              </w:rPr>
            </w:pPr>
            <w:r w:rsidRPr="00F20C94">
              <w:rPr>
                <w:rFonts w:ascii="Arial" w:hAnsi="Arial" w:cs="Arial"/>
                <w:sz w:val="18"/>
                <w:szCs w:val="18"/>
              </w:rPr>
              <w:t>• dobiera kolejnoś</w:t>
            </w:r>
            <w:r w:rsidR="00224F14" w:rsidRPr="00F20C94">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p>
          <w:p w:rsidR="00A3108C" w:rsidRPr="00F20C94" w:rsidRDefault="00A3108C" w:rsidP="00A3108C">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określa odpowiednią lokalizację i organizację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81" w:hanging="170"/>
              <w:contextualSpacing w:val="0"/>
              <w:rPr>
                <w:rFonts w:ascii="Arial" w:eastAsia="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 xml:space="preserve">określa </w:t>
            </w:r>
            <w:r w:rsidRPr="00F20C94">
              <w:rPr>
                <w:rFonts w:ascii="Arial" w:hAnsi="Arial" w:cs="Arial"/>
                <w:sz w:val="18"/>
                <w:szCs w:val="18"/>
                <w:lang w:val="pl-PL"/>
              </w:rPr>
              <w:t xml:space="preserve">cel </w:t>
            </w:r>
            <w:r w:rsidR="00CC40F0" w:rsidRPr="00F20C94">
              <w:rPr>
                <w:rFonts w:ascii="Arial" w:hAnsi="Arial" w:cs="Arial"/>
                <w:sz w:val="18"/>
                <w:szCs w:val="18"/>
              </w:rPr>
              <w:t xml:space="preserve">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stosuje przepisy o ochronie danych osobowych</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zapisuje informacje uzyskane od klienta w dokumencie przyjęcia pojazdu do badania technicznego pojazdu</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obsługuje programy komputerowe wspomagające proces przeprowadzania badań technicznych pojazdów</w:t>
            </w:r>
          </w:p>
        </w:tc>
        <w:tc>
          <w:tcPr>
            <w:tcW w:w="3062"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Podstawowe pojęcia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Wymagania w stosunku do stacji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Cel, przedmiot, zakres i rodzaj badań technicznych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Obowiązki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Uprawnienia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Kolejnoś</w:t>
            </w:r>
            <w:r w:rsidR="009B6585" w:rsidRPr="00F20C94">
              <w:rPr>
                <w:rFonts w:ascii="Arial" w:hAnsi="Arial" w:cs="Arial"/>
                <w:sz w:val="18"/>
                <w:szCs w:val="18"/>
              </w:rPr>
              <w:t>ć</w:t>
            </w:r>
            <w:r w:rsidRPr="00F20C94">
              <w:rPr>
                <w:rFonts w:ascii="Arial" w:hAnsi="Arial" w:cs="Arial"/>
                <w:sz w:val="18"/>
                <w:szCs w:val="18"/>
              </w:rPr>
              <w:t xml:space="preserve"> postępowania podczas badań na terenie stacji kontroli pojazdów</w:t>
            </w:r>
          </w:p>
          <w:p w:rsidR="00224F14" w:rsidRPr="00F20C94" w:rsidRDefault="00224F14" w:rsidP="00224F14">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Lokalizacja i organizacja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47" w:hanging="136"/>
              <w:contextualSpacing w:val="0"/>
              <w:rPr>
                <w:rFonts w:ascii="Arial" w:eastAsia="Arial" w:hAnsi="Arial" w:cs="Arial"/>
                <w:sz w:val="18"/>
                <w:szCs w:val="18"/>
              </w:rPr>
            </w:pPr>
            <w:r w:rsidRPr="00F20C94">
              <w:rPr>
                <w:rFonts w:ascii="Arial" w:hAnsi="Arial" w:cs="Arial"/>
                <w:sz w:val="18"/>
                <w:szCs w:val="18"/>
              </w:rPr>
              <w:t xml:space="preserve">• </w:t>
            </w:r>
            <w:r w:rsidRPr="00F20C94">
              <w:rPr>
                <w:rFonts w:ascii="Arial" w:hAnsi="Arial" w:cs="Arial"/>
                <w:sz w:val="18"/>
                <w:szCs w:val="18"/>
                <w:lang w:val="pl-PL"/>
              </w:rPr>
              <w:t>Cel</w:t>
            </w:r>
            <w:r w:rsidR="00CC40F0" w:rsidRPr="00F20C94">
              <w:rPr>
                <w:rFonts w:ascii="Arial" w:hAnsi="Arial" w:cs="Arial"/>
                <w:sz w:val="18"/>
                <w:szCs w:val="18"/>
              </w:rPr>
              <w:t xml:space="preserve"> 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47" w:hanging="136"/>
              <w:rPr>
                <w:rFonts w:ascii="Arial" w:eastAsia="Arial" w:hAnsi="Arial" w:cs="Arial"/>
                <w:sz w:val="18"/>
                <w:szCs w:val="18"/>
                <w:lang w:val="pl-PL"/>
              </w:rPr>
            </w:pPr>
            <w:r w:rsidRPr="00F20C94">
              <w:rPr>
                <w:rFonts w:ascii="Arial" w:hAnsi="Arial" w:cs="Arial"/>
                <w:sz w:val="18"/>
                <w:szCs w:val="18"/>
              </w:rPr>
              <w:t xml:space="preserve">• </w:t>
            </w:r>
            <w:r w:rsidRPr="00F20C94">
              <w:rPr>
                <w:rFonts w:ascii="Arial" w:eastAsia="Arial" w:hAnsi="Arial" w:cs="Arial"/>
                <w:sz w:val="18"/>
                <w:szCs w:val="18"/>
                <w:lang w:val="pl-PL"/>
              </w:rPr>
              <w:t>O</w:t>
            </w:r>
            <w:proofErr w:type="spellStart"/>
            <w:r w:rsidR="00CC40F0" w:rsidRPr="00F20C94">
              <w:rPr>
                <w:rFonts w:ascii="Arial" w:eastAsia="Arial" w:hAnsi="Arial" w:cs="Arial"/>
                <w:sz w:val="18"/>
                <w:szCs w:val="18"/>
              </w:rPr>
              <w:t>chron</w:t>
            </w:r>
            <w:r w:rsidRPr="00F20C94">
              <w:rPr>
                <w:rFonts w:ascii="Arial" w:eastAsia="Arial" w:hAnsi="Arial" w:cs="Arial"/>
                <w:sz w:val="18"/>
                <w:szCs w:val="18"/>
                <w:lang w:val="pl-PL"/>
              </w:rPr>
              <w:t>a</w:t>
            </w:r>
            <w:proofErr w:type="spellEnd"/>
            <w:r w:rsidRPr="00F20C94">
              <w:rPr>
                <w:rFonts w:ascii="Arial" w:eastAsia="Arial" w:hAnsi="Arial" w:cs="Arial"/>
                <w:sz w:val="18"/>
                <w:szCs w:val="18"/>
                <w:lang w:val="pl-PL"/>
              </w:rPr>
              <w:t xml:space="preserve"> </w:t>
            </w:r>
            <w:r w:rsidR="00CC40F0" w:rsidRPr="00F20C94">
              <w:rPr>
                <w:rFonts w:ascii="Arial" w:eastAsia="Arial" w:hAnsi="Arial" w:cs="Arial"/>
                <w:sz w:val="18"/>
                <w:szCs w:val="18"/>
              </w:rPr>
              <w:t>danych osobowych</w:t>
            </w:r>
            <w:r w:rsidRPr="00F20C94">
              <w:rPr>
                <w:rFonts w:ascii="Arial" w:eastAsia="Arial" w:hAnsi="Arial" w:cs="Arial"/>
                <w:sz w:val="18"/>
                <w:szCs w:val="18"/>
                <w:lang w:val="pl-PL"/>
              </w:rPr>
              <w:t xml:space="preserve"> klientów</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P</w:t>
            </w:r>
            <w:r w:rsidR="00CC40F0" w:rsidRPr="00F20C94">
              <w:rPr>
                <w:rFonts w:ascii="Arial" w:hAnsi="Arial" w:cs="Arial"/>
                <w:sz w:val="18"/>
                <w:szCs w:val="18"/>
              </w:rPr>
              <w:t>rogramy komputerowe wspomagające proces przeprowadzania badań technicznych pojazdów</w:t>
            </w:r>
          </w:p>
          <w:p w:rsidR="00CA1982" w:rsidRPr="00F20C94" w:rsidRDefault="00CA1982"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Kosztorys usługi diagnostycznej pojazdów samochodowych</w:t>
            </w:r>
          </w:p>
        </w:tc>
        <w:tc>
          <w:tcPr>
            <w:tcW w:w="3110"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Wskazanie </w:t>
            </w:r>
            <w:r w:rsidR="009B6585" w:rsidRPr="00F20C94">
              <w:rPr>
                <w:rFonts w:ascii="Arial" w:hAnsi="Arial" w:cs="Arial"/>
                <w:sz w:val="18"/>
                <w:szCs w:val="18"/>
              </w:rPr>
              <w:t>wymaganego przepisami wyposażenia samochodu osobowego</w:t>
            </w:r>
          </w:p>
          <w:p w:rsidR="00A3108C"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najważniejszych wymagań w stosunku do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kolejności postępowania podczas badań samochodu osobowego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Podanie kolejności postępowania podczas badań motocykla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Rozplanowanie i organizacja stanowisk kontrolno-pomiarowych do badania samochodu osobowego w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Sporządzenie przykładowego kosztorysu okresowego badania technicznego samochodu osobowego</w:t>
            </w:r>
          </w:p>
        </w:tc>
        <w:tc>
          <w:tcPr>
            <w:tcW w:w="1737" w:type="dxa"/>
            <w:vMerge/>
            <w:shd w:val="clear" w:color="auto" w:fill="auto"/>
          </w:tcPr>
          <w:p w:rsidR="00A3108C" w:rsidRPr="00F20C94" w:rsidRDefault="00A3108C" w:rsidP="00A3108C">
            <w:pPr>
              <w:spacing w:after="0" w:line="240" w:lineRule="auto"/>
              <w:ind w:left="113" w:hanging="113"/>
              <w:rPr>
                <w:rFonts w:ascii="Arial" w:hAnsi="Arial" w:cs="Arial"/>
                <w:sz w:val="18"/>
                <w:szCs w:val="18"/>
              </w:rPr>
            </w:pPr>
          </w:p>
        </w:tc>
      </w:tr>
    </w:tbl>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527B25" w:rsidRPr="00F20C94" w:rsidTr="00F66276">
        <w:tc>
          <w:tcPr>
            <w:tcW w:w="14850" w:type="dxa"/>
            <w:shd w:val="clear" w:color="auto" w:fill="auto"/>
          </w:tcPr>
          <w:p w:rsidR="00527B25" w:rsidRPr="00F20C94" w:rsidRDefault="00A97EE6" w:rsidP="00FB55AF">
            <w:pPr>
              <w:spacing w:after="0" w:line="240" w:lineRule="auto"/>
              <w:rPr>
                <w:rFonts w:ascii="Arial" w:hAnsi="Arial" w:cs="Arial"/>
              </w:rPr>
            </w:pPr>
            <w:r w:rsidRPr="00F20C94">
              <w:br w:type="page"/>
            </w:r>
          </w:p>
          <w:p w:rsidR="00A9230A" w:rsidRPr="00F20C94" w:rsidRDefault="00A9230A" w:rsidP="00A9230A">
            <w:pPr>
              <w:rPr>
                <w:rFonts w:ascii="Arial" w:hAnsi="Arial" w:cs="Arial"/>
                <w:b/>
                <w:sz w:val="18"/>
                <w:szCs w:val="18"/>
              </w:rPr>
            </w:pPr>
            <w:r w:rsidRPr="00F20C94">
              <w:rPr>
                <w:rFonts w:ascii="Arial" w:hAnsi="Arial" w:cs="Arial"/>
                <w:b/>
                <w:sz w:val="18"/>
                <w:szCs w:val="18"/>
              </w:rPr>
              <w:t>Kryteria oceny i metody sprawdzania osiągnięć</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Pomocą mogą być arkusze obserwacji sporządzone przez nauczyciela. Osiągnięcie konkretnych umiejętności wynikających ze szczegółowych celów kształcenia powinno zostać  sprawdzone poprzez ocenę prezentacji wyników wykonanego ćwiczenia.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sz w:val="18"/>
                <w:szCs w:val="18"/>
              </w:rPr>
            </w:pPr>
            <w:r w:rsidRPr="00F20C94">
              <w:rPr>
                <w:rFonts w:ascii="Arial" w:hAnsi="Arial" w:cs="Arial"/>
                <w:b/>
                <w:sz w:val="18"/>
                <w:szCs w:val="18"/>
              </w:rPr>
              <w:t>Zalecane środki dydaktyczne</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b/>
                <w:sz w:val="18"/>
                <w:szCs w:val="18"/>
              </w:rPr>
            </w:pPr>
            <w:r w:rsidRPr="00F20C94">
              <w:rPr>
                <w:rFonts w:ascii="Arial" w:hAnsi="Arial" w:cs="Arial"/>
                <w:b/>
                <w:sz w:val="18"/>
                <w:szCs w:val="18"/>
              </w:rPr>
              <w:t>Zalecane metody kształcenia</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A9230A" w:rsidRPr="00F20C94" w:rsidRDefault="00A9230A" w:rsidP="00A9230A">
            <w:pPr>
              <w:jc w:val="both"/>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Formy organizacyjne</w:t>
            </w:r>
          </w:p>
          <w:p w:rsidR="00214545" w:rsidRPr="00F20C94" w:rsidRDefault="00214545" w:rsidP="00214545">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214545" w:rsidRPr="00F20C94" w:rsidRDefault="00214545" w:rsidP="00214545">
            <w:pPr>
              <w:spacing w:line="240" w:lineRule="auto"/>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214545" w:rsidRPr="00F20C94" w:rsidRDefault="00214545" w:rsidP="0021454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214545" w:rsidRPr="00F20C94" w:rsidRDefault="00214545" w:rsidP="00214545">
            <w:pPr>
              <w:spacing w:after="0" w:line="240" w:lineRule="auto"/>
              <w:rPr>
                <w:rFonts w:ascii="Arial" w:hAnsi="Arial" w:cs="Arial"/>
                <w:b/>
                <w:sz w:val="18"/>
                <w:szCs w:val="18"/>
              </w:rPr>
            </w:pPr>
            <w:r w:rsidRPr="00F20C94">
              <w:rPr>
                <w:rFonts w:ascii="Arial" w:hAnsi="Arial" w:cs="Arial"/>
                <w:sz w:val="18"/>
                <w:szCs w:val="18"/>
              </w:rPr>
              <w:t>– możliwości ucznia.</w:t>
            </w:r>
          </w:p>
          <w:p w:rsidR="00527B25" w:rsidRPr="00F20C94" w:rsidRDefault="00527B25" w:rsidP="00FB55AF">
            <w:pPr>
              <w:spacing w:after="0" w:line="240" w:lineRule="auto"/>
              <w:rPr>
                <w:rFonts w:ascii="Arial" w:hAnsi="Arial" w:cs="Arial"/>
              </w:rPr>
            </w:pPr>
          </w:p>
        </w:tc>
      </w:tr>
    </w:tbl>
    <w:p w:rsidR="00F5416A" w:rsidRPr="00F20C94" w:rsidRDefault="00F5416A" w:rsidP="003010A8">
      <w:pPr>
        <w:spacing w:after="0" w:line="240" w:lineRule="auto"/>
        <w:rPr>
          <w:rFonts w:ascii="Arial" w:hAnsi="Arial" w:cs="Arial"/>
        </w:rPr>
      </w:pPr>
    </w:p>
    <w:p w:rsidR="00F5416A" w:rsidRPr="00F20C94" w:rsidRDefault="00F5416A"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F66276" w:rsidRPr="00F20C94" w:rsidRDefault="00F66276" w:rsidP="003010A8">
      <w:pPr>
        <w:spacing w:after="0" w:line="240" w:lineRule="auto"/>
        <w:rPr>
          <w:rFonts w:ascii="Arial" w:hAnsi="Arial" w:cs="Arial"/>
        </w:rPr>
      </w:pPr>
    </w:p>
    <w:p w:rsidR="00974C89" w:rsidRPr="00F20C94" w:rsidRDefault="009326B1" w:rsidP="00630652">
      <w:pPr>
        <w:spacing w:after="120"/>
        <w:rPr>
          <w:rFonts w:ascii="Arial" w:hAnsi="Arial" w:cs="Arial"/>
          <w:b/>
          <w:sz w:val="28"/>
          <w:szCs w:val="28"/>
        </w:rPr>
      </w:pPr>
      <w:r w:rsidRPr="00F20C94">
        <w:rPr>
          <w:rFonts w:ascii="Arial" w:hAnsi="Arial" w:cs="Arial"/>
          <w:b/>
          <w:sz w:val="28"/>
          <w:szCs w:val="28"/>
        </w:rPr>
        <w:lastRenderedPageBreak/>
        <w:t>9</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B40F80" w:rsidRPr="00F20C94">
        <w:rPr>
          <w:rFonts w:ascii="Arial" w:hAnsi="Arial" w:cs="Arial"/>
          <w:b/>
          <w:sz w:val="28"/>
          <w:szCs w:val="28"/>
        </w:rPr>
        <w:t>przedsiębiorstwie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3E255E" w:rsidP="0059262D">
            <w:pPr>
              <w:spacing w:after="0" w:line="240" w:lineRule="auto"/>
              <w:rPr>
                <w:rFonts w:ascii="Arial" w:hAnsi="Arial" w:cs="Arial"/>
                <w:sz w:val="18"/>
                <w:szCs w:val="18"/>
              </w:rPr>
            </w:pPr>
            <w:r w:rsidRPr="00F20C94">
              <w:rPr>
                <w:rFonts w:ascii="Arial" w:hAnsi="Arial" w:cs="Arial"/>
                <w:sz w:val="18"/>
                <w:szCs w:val="18"/>
              </w:rPr>
              <w:t xml:space="preserve">MOT.05.6 / </w:t>
            </w:r>
            <w:r w:rsidR="00114A5D" w:rsidRPr="00F20C94">
              <w:rPr>
                <w:rFonts w:ascii="Arial" w:hAnsi="Arial" w:cs="Arial"/>
                <w:sz w:val="18"/>
                <w:szCs w:val="18"/>
              </w:rPr>
              <w:t>MOT.06.7</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6179E2">
            <w:pPr>
              <w:pStyle w:val="Akapitzlist1"/>
              <w:numPr>
                <w:ilvl w:val="0"/>
                <w:numId w:val="174"/>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114A5D" w:rsidRPr="00F20C94" w:rsidTr="00AD054E">
        <w:trPr>
          <w:trHeight w:val="4243"/>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114A5D" w:rsidRPr="00F20C94" w:rsidRDefault="003E255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w:t>
            </w:r>
            <w:r w:rsidR="00114A5D"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114A5D" w:rsidRPr="00F20C94" w:rsidRDefault="00114A5D"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114A5D" w:rsidRPr="00F20C94" w:rsidRDefault="00114A5D"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114A5D" w:rsidRPr="00F20C94" w:rsidRDefault="00114A5D"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określa główną myśl wypowiedzi</w:t>
            </w:r>
            <w:r w:rsidR="001F4433">
              <w:rPr>
                <w:rFonts w:ascii="Arial" w:hAnsi="Arial" w:cs="Arial"/>
                <w:sz w:val="18"/>
                <w:szCs w:val="18"/>
                <w:lang w:val="pl-PL"/>
              </w:rPr>
              <w:t xml:space="preserve"> lub </w:t>
            </w:r>
            <w:r w:rsidRPr="00F20C94">
              <w:rPr>
                <w:rFonts w:ascii="Arial" w:hAnsi="Arial" w:cs="Arial"/>
                <w:sz w:val="18"/>
                <w:szCs w:val="18"/>
              </w:rPr>
              <w:t xml:space="preserve">tekstu </w:t>
            </w:r>
            <w:r w:rsidR="001F4433">
              <w:rPr>
                <w:rFonts w:ascii="Arial" w:hAnsi="Arial" w:cs="Arial"/>
                <w:sz w:val="18"/>
                <w:szCs w:val="18"/>
                <w:lang w:val="pl-PL"/>
              </w:rPr>
              <w:t>bądź</w:t>
            </w:r>
            <w:r w:rsidRPr="00F20C94">
              <w:rPr>
                <w:rFonts w:ascii="Arial" w:hAnsi="Arial" w:cs="Arial"/>
                <w:sz w:val="18"/>
                <w:szCs w:val="18"/>
              </w:rPr>
              <w:t> fragmentu wypowiedzi</w:t>
            </w:r>
            <w:r w:rsidR="001F4433">
              <w:rPr>
                <w:rFonts w:ascii="Arial" w:hAnsi="Arial" w:cs="Arial"/>
                <w:sz w:val="18"/>
                <w:szCs w:val="18"/>
                <w:lang w:val="pl-PL"/>
              </w:rPr>
              <w:t xml:space="preserve"> lub </w:t>
            </w:r>
            <w:r w:rsidRPr="00F20C94">
              <w:rPr>
                <w:rFonts w:ascii="Arial" w:hAnsi="Arial" w:cs="Arial"/>
                <w:sz w:val="18"/>
                <w:szCs w:val="18"/>
              </w:rPr>
              <w:t>tekstu</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znajduje w wypowiedzi</w:t>
            </w:r>
            <w:r w:rsidR="001F4433">
              <w:rPr>
                <w:rFonts w:ascii="Arial" w:hAnsi="Arial" w:cs="Arial"/>
                <w:sz w:val="18"/>
                <w:szCs w:val="18"/>
                <w:lang w:val="pl-PL"/>
              </w:rPr>
              <w:t xml:space="preserve"> lub </w:t>
            </w:r>
            <w:r w:rsidRPr="00F20C94">
              <w:rPr>
                <w:rFonts w:ascii="Arial" w:hAnsi="Arial" w:cs="Arial"/>
                <w:sz w:val="18"/>
                <w:szCs w:val="18"/>
              </w:rPr>
              <w:t>tekście określone informacje</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114A5D" w:rsidRPr="00F20C94" w:rsidRDefault="00114A5D"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sidR="001F4433">
              <w:rPr>
                <w:rFonts w:ascii="Arial" w:hAnsi="Arial" w:cs="Arial"/>
                <w:sz w:val="18"/>
                <w:szCs w:val="18"/>
              </w:rPr>
              <w:t xml:space="preserve"> </w:t>
            </w:r>
            <w:r w:rsidRPr="00F20C94">
              <w:rPr>
                <w:rFonts w:ascii="Arial" w:hAnsi="Arial" w:cs="Arial"/>
                <w:sz w:val="18"/>
                <w:szCs w:val="18"/>
              </w:rPr>
              <w:t>układa informacje w określonym</w:t>
            </w:r>
            <w:r w:rsidR="001F4433">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114A5D" w:rsidRPr="00F20C94" w:rsidRDefault="00114A5D" w:rsidP="00AD054E">
            <w:pPr>
              <w:spacing w:after="0" w:line="240" w:lineRule="auto"/>
              <w:ind w:left="113" w:hanging="113"/>
              <w:rPr>
                <w:rFonts w:ascii="Arial" w:hAnsi="Arial" w:cs="Arial"/>
                <w:b/>
                <w:sz w:val="18"/>
                <w:szCs w:val="18"/>
              </w:rPr>
            </w:pPr>
          </w:p>
        </w:tc>
        <w:tc>
          <w:tcPr>
            <w:tcW w:w="3118" w:type="dxa"/>
            <w:vMerge/>
          </w:tcPr>
          <w:p w:rsidR="00114A5D" w:rsidRPr="00F20C94" w:rsidRDefault="00114A5D" w:rsidP="00AD054E">
            <w:pPr>
              <w:spacing w:after="0" w:line="240" w:lineRule="auto"/>
              <w:ind w:left="113" w:hanging="113"/>
              <w:rPr>
                <w:rFonts w:ascii="Arial" w:hAnsi="Arial" w:cs="Arial"/>
                <w:b/>
                <w:sz w:val="18"/>
                <w:szCs w:val="18"/>
              </w:rPr>
            </w:pPr>
          </w:p>
        </w:tc>
        <w:tc>
          <w:tcPr>
            <w:tcW w:w="1701" w:type="dxa"/>
          </w:tcPr>
          <w:p w:rsidR="00114A5D" w:rsidRPr="00F20C94" w:rsidRDefault="00114A5D"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C470E" w:rsidRPr="00F20C94" w:rsidTr="002C470E">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C470E" w:rsidRPr="00F20C94" w:rsidRDefault="002C470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2C470E" w:rsidRPr="00F20C94" w:rsidRDefault="002C470E"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w:t>
            </w:r>
            <w:r w:rsidR="001A6353" w:rsidRPr="00F20C94">
              <w:rPr>
                <w:rFonts w:ascii="Arial" w:hAnsi="Arial" w:cs="Arial"/>
                <w:sz w:val="18"/>
                <w:szCs w:val="18"/>
              </w:rPr>
              <w:t xml:space="preserve"> </w:t>
            </w:r>
            <w:r w:rsidRPr="00F20C94">
              <w:rPr>
                <w:rFonts w:ascii="Arial" w:hAnsi="Arial" w:cs="Arial"/>
                <w:sz w:val="18"/>
                <w:szCs w:val="18"/>
              </w:rPr>
              <w:t>tworzy krótkie, proste, spójne i logiczne wypowiedzi ustne dotyczące czynności zawodowych (np. polecenie, komunikat, instrukcję)</w:t>
            </w:r>
            <w:r w:rsidR="001F4433">
              <w:rPr>
                <w:rFonts w:ascii="Arial" w:hAnsi="Arial" w:cs="Arial"/>
                <w:sz w:val="18"/>
                <w:szCs w:val="18"/>
              </w:rPr>
              <w:t>,</w:t>
            </w:r>
          </w:p>
          <w:p w:rsidR="002C470E" w:rsidRPr="00F20C94" w:rsidRDefault="002C470E" w:rsidP="001F4433">
            <w:pPr>
              <w:spacing w:after="0" w:line="240" w:lineRule="auto"/>
              <w:ind w:left="459" w:hanging="175"/>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 xml:space="preserve"> </w:t>
            </w:r>
            <w:r w:rsidRPr="00F20C94">
              <w:rPr>
                <w:rFonts w:ascii="Arial" w:hAnsi="Arial" w:cs="Arial"/>
                <w:sz w:val="18"/>
                <w:szCs w:val="18"/>
              </w:rPr>
              <w:t xml:space="preserve">tworzy krótkie, proste, spójne i logiczne wypowiedzi pisemne dotyczące czynności zawodowych (np. komunikat, e-mail, instrukcję, wiadomość, CV, list motywacyjny, dokument związany </w:t>
            </w:r>
            <w:r w:rsidR="001F4433">
              <w:rPr>
                <w:rFonts w:ascii="Arial" w:hAnsi="Arial" w:cs="Arial"/>
                <w:sz w:val="18"/>
                <w:szCs w:val="18"/>
              </w:rPr>
              <w:t>z</w:t>
            </w:r>
            <w:r w:rsidRPr="00F20C94">
              <w:rPr>
                <w:rFonts w:ascii="Arial" w:hAnsi="Arial" w:cs="Arial"/>
                <w:sz w:val="18"/>
                <w:szCs w:val="18"/>
              </w:rPr>
              <w:t> wykonywanym zawodem – w</w:t>
            </w:r>
            <w:r w:rsidR="001F4433">
              <w:rPr>
                <w:rFonts w:ascii="Arial" w:hAnsi="Arial" w:cs="Arial"/>
                <w:sz w:val="18"/>
                <w:szCs w:val="18"/>
              </w:rPr>
              <w:t>edłu</w:t>
            </w:r>
            <w:r w:rsidRPr="00F20C94">
              <w:rPr>
                <w:rFonts w:ascii="Arial" w:hAnsi="Arial" w:cs="Arial"/>
                <w:sz w:val="18"/>
                <w:szCs w:val="18"/>
              </w:rPr>
              <w:t>g wzoru)</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2C470E" w:rsidRPr="00F20C94" w:rsidRDefault="002C470E"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2C470E" w:rsidRPr="00F20C94" w:rsidRDefault="002C470E"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2D5C5A" w:rsidRPr="00F20C94" w:rsidRDefault="002D5C5A" w:rsidP="002D5C5A">
            <w:pPr>
              <w:spacing w:after="0" w:line="240" w:lineRule="auto"/>
              <w:ind w:left="113" w:hanging="113"/>
              <w:rPr>
                <w:rFonts w:ascii="Arial" w:hAnsi="Arial" w:cs="Arial"/>
                <w:b/>
                <w:sz w:val="18"/>
                <w:szCs w:val="18"/>
              </w:rPr>
            </w:pPr>
          </w:p>
          <w:p w:rsidR="002C470E" w:rsidRPr="00F20C94" w:rsidRDefault="002C470E" w:rsidP="000E5988">
            <w:pPr>
              <w:spacing w:after="0" w:line="240" w:lineRule="auto"/>
              <w:ind w:left="113" w:hanging="113"/>
              <w:rPr>
                <w:rFonts w:ascii="Arial" w:hAnsi="Arial" w:cs="Arial"/>
                <w:b/>
                <w:sz w:val="18"/>
                <w:szCs w:val="18"/>
              </w:rPr>
            </w:pPr>
          </w:p>
        </w:tc>
        <w:tc>
          <w:tcPr>
            <w:tcW w:w="3118"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2C470E" w:rsidRPr="00F20C94" w:rsidRDefault="002C470E"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2C470E" w:rsidRPr="00F20C94" w:rsidRDefault="002C470E"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2C470E" w:rsidRPr="00F20C94" w:rsidRDefault="002C470E"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2C470E" w:rsidRPr="00F20C94" w:rsidRDefault="002C470E" w:rsidP="00D92F45">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C470E" w:rsidRPr="00F20C94" w:rsidRDefault="002C470E" w:rsidP="00D92F45">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C470E" w:rsidRPr="00F20C94" w:rsidRDefault="002C470E" w:rsidP="00D92F4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C470E" w:rsidRPr="00F20C94" w:rsidTr="00AD054E">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C470E" w:rsidRPr="00F20C94" w:rsidRDefault="001A6353" w:rsidP="002C470E">
            <w:pPr>
              <w:spacing w:after="0" w:line="240" w:lineRule="auto"/>
              <w:ind w:left="175" w:hanging="175"/>
              <w:rPr>
                <w:rFonts w:ascii="Arial" w:hAnsi="Arial" w:cs="Arial"/>
                <w:sz w:val="18"/>
                <w:szCs w:val="18"/>
              </w:rPr>
            </w:pPr>
            <w:r w:rsidRPr="00F20C94">
              <w:rPr>
                <w:rFonts w:ascii="Arial" w:hAnsi="Arial" w:cs="Arial"/>
                <w:sz w:val="18"/>
                <w:szCs w:val="18"/>
              </w:rPr>
              <w:t>(</w:t>
            </w:r>
            <w:r w:rsidR="002C470E"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sidR="003E2365">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sidR="003E2365">
              <w:rPr>
                <w:rFonts w:ascii="Arial" w:hAnsi="Arial" w:cs="Arial"/>
                <w:sz w:val="18"/>
                <w:szCs w:val="18"/>
              </w:rPr>
              <w:t>,</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ab/>
            </w: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2C470E" w:rsidRPr="00F20C94" w:rsidRDefault="002C470E" w:rsidP="00AD054E">
            <w:pPr>
              <w:spacing w:after="0" w:line="240" w:lineRule="auto"/>
              <w:ind w:left="113" w:hanging="113"/>
              <w:rPr>
                <w:rFonts w:ascii="Arial" w:hAnsi="Arial" w:cs="Arial"/>
                <w:sz w:val="18"/>
                <w:szCs w:val="18"/>
              </w:rPr>
            </w:pPr>
          </w:p>
        </w:tc>
        <w:tc>
          <w:tcPr>
            <w:tcW w:w="3118" w:type="dxa"/>
            <w:vMerge/>
          </w:tcPr>
          <w:p w:rsidR="002C470E" w:rsidRPr="00F20C94" w:rsidRDefault="002C470E" w:rsidP="00AD054E">
            <w:pPr>
              <w:spacing w:after="0" w:line="240" w:lineRule="auto"/>
              <w:ind w:left="113" w:hanging="113"/>
              <w:rPr>
                <w:rFonts w:ascii="Arial" w:hAnsi="Arial" w:cs="Arial"/>
                <w:sz w:val="18"/>
                <w:szCs w:val="18"/>
              </w:rPr>
            </w:pPr>
          </w:p>
        </w:tc>
        <w:tc>
          <w:tcPr>
            <w:tcW w:w="1701" w:type="dxa"/>
            <w:vMerge/>
          </w:tcPr>
          <w:p w:rsidR="002C470E" w:rsidRPr="00F20C94" w:rsidRDefault="002C470E"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036B8" w:rsidRPr="00F20C94" w:rsidRDefault="002036B8" w:rsidP="007408D5">
            <w:pPr>
              <w:spacing w:after="0" w:line="240" w:lineRule="auto"/>
              <w:ind w:left="317" w:hanging="284"/>
              <w:rPr>
                <w:rFonts w:ascii="Arial" w:hAnsi="Arial" w:cs="Arial"/>
                <w:sz w:val="18"/>
                <w:szCs w:val="18"/>
              </w:rPr>
            </w:pPr>
            <w:r w:rsidRPr="00F20C94">
              <w:rPr>
                <w:rFonts w:ascii="Arial" w:hAnsi="Arial" w:cs="Arial"/>
                <w:sz w:val="18"/>
                <w:szCs w:val="18"/>
              </w:rPr>
              <w:t xml:space="preserve">(5) zmienia formę przekazu ustnego lub pisemnego w języku obcym nowożytnym </w:t>
            </w:r>
            <w:r w:rsidR="007408D5" w:rsidRPr="00F20C94">
              <w:rPr>
                <w:rFonts w:ascii="Arial" w:hAnsi="Arial" w:cs="Arial"/>
                <w:sz w:val="18"/>
                <w:szCs w:val="18"/>
              </w:rPr>
              <w:t>w typowych sytuacjach związanych z wykonywaniem czynności zawodowych</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2036B8" w:rsidRPr="00F20C94" w:rsidRDefault="002036B8" w:rsidP="0033510A">
            <w:pPr>
              <w:spacing w:after="0" w:line="240" w:lineRule="auto"/>
              <w:rPr>
                <w:rFonts w:ascii="Arial" w:hAnsi="Arial" w:cs="Arial"/>
                <w:b/>
                <w:sz w:val="18"/>
                <w:szCs w:val="18"/>
              </w:rPr>
            </w:pPr>
          </w:p>
        </w:tc>
        <w:tc>
          <w:tcPr>
            <w:tcW w:w="1701" w:type="dxa"/>
            <w:vMerge w:val="restart"/>
          </w:tcPr>
          <w:p w:rsidR="002036B8" w:rsidRPr="00F20C94" w:rsidRDefault="002036B8"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036B8" w:rsidRPr="00F20C94" w:rsidRDefault="002036B8" w:rsidP="0033510A">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036B8" w:rsidRPr="00F20C94" w:rsidTr="0033510A">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036B8" w:rsidRPr="00F20C94" w:rsidRDefault="002036B8"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wykorzystuje techniki samodzielnej</w:t>
            </w:r>
            <w:r w:rsidR="007408D5">
              <w:rPr>
                <w:rFonts w:ascii="Arial" w:hAnsi="Arial" w:cs="Arial"/>
                <w:sz w:val="18"/>
                <w:szCs w:val="18"/>
              </w:rPr>
              <w:br/>
            </w:r>
            <w:r w:rsidRPr="00F20C94">
              <w:rPr>
                <w:rFonts w:ascii="Arial" w:hAnsi="Arial" w:cs="Arial"/>
                <w:sz w:val="18"/>
                <w:szCs w:val="18"/>
              </w:rPr>
              <w:t xml:space="preserve"> pracy nad nauką języka</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współdziała w grupie</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 xml:space="preserve">korzysta ze źródeł informacji </w:t>
            </w:r>
            <w:r w:rsidR="007408D5">
              <w:rPr>
                <w:rFonts w:ascii="Arial" w:hAnsi="Arial" w:cs="Arial"/>
                <w:sz w:val="18"/>
                <w:szCs w:val="18"/>
              </w:rPr>
              <w:br/>
              <w:t xml:space="preserve"> </w:t>
            </w:r>
            <w:r w:rsidRPr="00F20C94">
              <w:rPr>
                <w:rFonts w:ascii="Arial" w:hAnsi="Arial" w:cs="Arial"/>
                <w:sz w:val="18"/>
                <w:szCs w:val="18"/>
              </w:rPr>
              <w:t>w języku obcym nowożytnym</w:t>
            </w:r>
            <w:r w:rsidR="007408D5">
              <w:rPr>
                <w:rFonts w:ascii="Arial" w:hAnsi="Arial" w:cs="Arial"/>
                <w:sz w:val="18"/>
                <w:szCs w:val="18"/>
              </w:rPr>
              <w:t>,</w:t>
            </w:r>
          </w:p>
          <w:p w:rsidR="002036B8" w:rsidRPr="00F20C94" w:rsidRDefault="002036B8" w:rsidP="007408D5">
            <w:pPr>
              <w:spacing w:after="0" w:line="240" w:lineRule="auto"/>
              <w:ind w:left="459" w:hanging="175"/>
              <w:rPr>
                <w:rFonts w:ascii="Arial" w:hAnsi="Arial" w:cs="Arial"/>
                <w:sz w:val="18"/>
                <w:szCs w:val="18"/>
              </w:rPr>
            </w:pPr>
            <w:r w:rsidRPr="00F20C94">
              <w:rPr>
                <w:rFonts w:ascii="Arial" w:hAnsi="Arial" w:cs="Arial"/>
                <w:sz w:val="18"/>
                <w:szCs w:val="18"/>
              </w:rPr>
              <w:t>d)</w:t>
            </w:r>
            <w:r w:rsidR="007408D5">
              <w:rPr>
                <w:rFonts w:ascii="Arial" w:hAnsi="Arial" w:cs="Arial"/>
                <w:sz w:val="18"/>
                <w:szCs w:val="18"/>
              </w:rPr>
              <w:t xml:space="preserve"> </w:t>
            </w:r>
            <w:r w:rsidRPr="00F20C94">
              <w:rPr>
                <w:rFonts w:ascii="Arial" w:hAnsi="Arial" w:cs="Arial"/>
                <w:sz w:val="18"/>
                <w:szCs w:val="18"/>
              </w:rPr>
              <w:t xml:space="preserve">stosuje strategie komunikacyjne </w:t>
            </w:r>
            <w:r w:rsidR="007408D5">
              <w:rPr>
                <w:rFonts w:ascii="Arial" w:hAnsi="Arial" w:cs="Arial"/>
                <w:sz w:val="18"/>
                <w:szCs w:val="18"/>
              </w:rPr>
              <w:br/>
            </w:r>
            <w:r w:rsidRPr="00F20C94">
              <w:rPr>
                <w:rFonts w:ascii="Arial" w:hAnsi="Arial" w:cs="Arial"/>
                <w:sz w:val="18"/>
                <w:szCs w:val="18"/>
              </w:rPr>
              <w:t>i kompensacyjne</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D5C5A" w:rsidRPr="00F20C94" w:rsidRDefault="002036B8"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2D5C5A" w:rsidRPr="00F20C94">
              <w:rPr>
                <w:rFonts w:ascii="Arial" w:hAnsi="Arial" w:cs="Arial"/>
                <w:sz w:val="18"/>
                <w:szCs w:val="18"/>
                <w:lang w:val="pl-PL"/>
              </w:rPr>
              <w:t>korzysta ze słownika dwujęzycznego i jednojęzycznego</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sidR="000D7025">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sidR="000D7025">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sidR="000D7025">
              <w:rPr>
                <w:rFonts w:ascii="Arial" w:hAnsi="Arial" w:cs="Arial"/>
                <w:sz w:val="18"/>
                <w:szCs w:val="18"/>
                <w:lang w:val="pl-PL"/>
              </w:rPr>
              <w:t>,</w:t>
            </w:r>
          </w:p>
          <w:p w:rsidR="002036B8"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2036B8" w:rsidRPr="00F20C94" w:rsidRDefault="002036B8" w:rsidP="0033510A">
            <w:pPr>
              <w:pStyle w:val="Akapitzlist"/>
              <w:spacing w:after="0" w:line="240" w:lineRule="auto"/>
              <w:ind w:left="175" w:hanging="141"/>
              <w:rPr>
                <w:rFonts w:ascii="Arial" w:hAnsi="Arial" w:cs="Arial"/>
                <w:sz w:val="18"/>
                <w:szCs w:val="18"/>
                <w:lang w:val="pl-PL"/>
              </w:rPr>
            </w:pPr>
          </w:p>
        </w:tc>
        <w:tc>
          <w:tcPr>
            <w:tcW w:w="3402" w:type="dxa"/>
            <w:vMerge/>
          </w:tcPr>
          <w:p w:rsidR="002036B8" w:rsidRPr="00F20C94" w:rsidRDefault="002036B8" w:rsidP="0033510A">
            <w:pPr>
              <w:spacing w:after="0" w:line="240" w:lineRule="auto"/>
              <w:ind w:left="113" w:hanging="113"/>
              <w:rPr>
                <w:rFonts w:ascii="Arial" w:hAnsi="Arial" w:cs="Arial"/>
                <w:sz w:val="18"/>
                <w:szCs w:val="18"/>
              </w:rPr>
            </w:pPr>
          </w:p>
        </w:tc>
        <w:tc>
          <w:tcPr>
            <w:tcW w:w="3118" w:type="dxa"/>
            <w:vMerge/>
          </w:tcPr>
          <w:p w:rsidR="002036B8" w:rsidRPr="00F20C94" w:rsidRDefault="002036B8" w:rsidP="0033510A">
            <w:pPr>
              <w:spacing w:after="0" w:line="240" w:lineRule="auto"/>
              <w:ind w:left="113" w:hanging="113"/>
              <w:rPr>
                <w:rFonts w:ascii="Arial" w:hAnsi="Arial" w:cs="Arial"/>
                <w:sz w:val="18"/>
                <w:szCs w:val="18"/>
              </w:rPr>
            </w:pPr>
          </w:p>
        </w:tc>
        <w:tc>
          <w:tcPr>
            <w:tcW w:w="1701" w:type="dxa"/>
            <w:vMerge/>
          </w:tcPr>
          <w:p w:rsidR="002036B8" w:rsidRPr="00F20C94" w:rsidRDefault="002036B8"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9326B1" w:rsidP="009326B1">
      <w:pPr>
        <w:pStyle w:val="Akapitzlist"/>
        <w:spacing w:after="0"/>
        <w:ind w:left="0"/>
        <w:jc w:val="both"/>
        <w:rPr>
          <w:rFonts w:ascii="Arial" w:hAnsi="Arial" w:cs="Arial"/>
          <w:b/>
          <w:sz w:val="28"/>
          <w:szCs w:val="28"/>
          <w:lang w:val="pl-PL"/>
        </w:rPr>
      </w:pPr>
      <w:r w:rsidRPr="00F20C94">
        <w:rPr>
          <w:rFonts w:ascii="Arial" w:hAnsi="Arial" w:cs="Arial"/>
          <w:b/>
          <w:sz w:val="28"/>
          <w:szCs w:val="28"/>
          <w:lang w:val="pl-PL"/>
        </w:rPr>
        <w:lastRenderedPageBreak/>
        <w:t>10.</w:t>
      </w:r>
      <w:r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spacing w:after="120" w:line="240" w:lineRule="auto"/>
        <w:rPr>
          <w:rFonts w:ascii="Arial" w:hAnsi="Arial" w:cs="Arial"/>
          <w:sz w:val="22"/>
          <w:szCs w:val="22"/>
        </w:rPr>
      </w:pPr>
      <w:r w:rsidRPr="00F20C94">
        <w:rPr>
          <w:rFonts w:ascii="Arial" w:hAnsi="Arial" w:cs="Arial"/>
          <w:sz w:val="22"/>
          <w:szCs w:val="22"/>
        </w:rPr>
        <w:tab/>
        <w:t>10.1.</w:t>
      </w:r>
      <w:r w:rsidRPr="00F20C94">
        <w:rPr>
          <w:rFonts w:ascii="Arial" w:hAnsi="Arial" w:cs="Arial"/>
          <w:sz w:val="22"/>
          <w:szCs w:val="22"/>
        </w:rPr>
        <w:tab/>
        <w:t>Postępowanie i jego przyczyny</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10.2.</w:t>
      </w:r>
      <w:r w:rsidRPr="00F20C94">
        <w:rPr>
          <w:rFonts w:ascii="Arial" w:hAnsi="Arial" w:cs="Arial"/>
          <w:sz w:val="22"/>
          <w:szCs w:val="22"/>
        </w:rPr>
        <w:tab/>
        <w:t>Decyzje i działania</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10.3.</w:t>
      </w:r>
      <w:r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326B1" w:rsidP="00753923">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 xml:space="preserve">MOT.05.7 / </w:t>
            </w:r>
            <w:r w:rsidR="00BB2934">
              <w:rPr>
                <w:rFonts w:ascii="Arial" w:eastAsia="Times New Roman" w:hAnsi="Arial" w:cs="Arial"/>
                <w:sz w:val="18"/>
                <w:szCs w:val="18"/>
                <w:lang w:eastAsia="pl-PL"/>
              </w:rPr>
              <w:br/>
              <w:t xml:space="preserve">/ </w:t>
            </w:r>
            <w:r w:rsidRPr="00F20C94">
              <w:rPr>
                <w:rFonts w:ascii="Arial" w:eastAsia="Times New Roman" w:hAnsi="Arial" w:cs="Arial"/>
                <w:sz w:val="18"/>
                <w:szCs w:val="18"/>
                <w:lang w:eastAsia="pl-PL"/>
              </w:rPr>
              <w:t>MOT.06.8</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xml:space="preserve">• Podanie kilku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96599E" w:rsidRPr="00F20C94" w:rsidRDefault="0096599E"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BB2934" w:rsidP="00753923">
            <w:pPr>
              <w:spacing w:after="0" w:line="240" w:lineRule="auto"/>
              <w:rPr>
                <w:rFonts w:ascii="Arial" w:hAnsi="Arial" w:cs="Arial"/>
                <w:sz w:val="18"/>
                <w:szCs w:val="18"/>
              </w:rPr>
            </w:pPr>
            <w:r>
              <w:rPr>
                <w:rFonts w:ascii="Arial" w:hAnsi="Arial" w:cs="Arial"/>
                <w:sz w:val="18"/>
                <w:szCs w:val="18"/>
              </w:rPr>
              <w:t>M</w:t>
            </w:r>
            <w:r w:rsidR="009326B1" w:rsidRPr="00F20C94">
              <w:rPr>
                <w:rFonts w:ascii="Arial" w:hAnsi="Arial" w:cs="Arial"/>
                <w:sz w:val="18"/>
                <w:szCs w:val="18"/>
              </w:rPr>
              <w:t xml:space="preserve">OT.05.7 / </w:t>
            </w:r>
            <w:r>
              <w:rPr>
                <w:rFonts w:ascii="Arial" w:hAnsi="Arial" w:cs="Arial"/>
                <w:sz w:val="18"/>
                <w:szCs w:val="18"/>
              </w:rPr>
              <w:br/>
              <w:t xml:space="preserve">/ </w:t>
            </w:r>
            <w:r w:rsidR="009326B1" w:rsidRPr="00F20C94">
              <w:rPr>
                <w:rFonts w:ascii="Arial" w:hAnsi="Arial" w:cs="Arial"/>
                <w:sz w:val="18"/>
                <w:szCs w:val="18"/>
              </w:rPr>
              <w:t>MOT.06.8</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9326B1"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AE7AA5" w:rsidRPr="00F20C94" w:rsidRDefault="00AE7AA5" w:rsidP="00753923">
            <w:pPr>
              <w:spacing w:after="0" w:line="240" w:lineRule="auto"/>
              <w:rPr>
                <w:rFonts w:ascii="Arial" w:hAnsi="Arial" w:cs="Arial"/>
                <w:sz w:val="18"/>
                <w:szCs w:val="18"/>
              </w:rPr>
            </w:pPr>
            <w:r>
              <w:rPr>
                <w:rFonts w:ascii="Arial" w:hAnsi="Arial" w:cs="Arial"/>
                <w:sz w:val="18"/>
                <w:szCs w:val="18"/>
              </w:rPr>
              <w:t>MOT.05.7</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Default="00AE7AA5" w:rsidP="00753923">
            <w:pPr>
              <w:spacing w:after="0" w:line="240" w:lineRule="auto"/>
              <w:rPr>
                <w:rFonts w:ascii="Arial" w:hAnsi="Arial" w:cs="Arial"/>
                <w:sz w:val="18"/>
                <w:szCs w:val="18"/>
              </w:rPr>
            </w:pPr>
            <w:r>
              <w:rPr>
                <w:rFonts w:ascii="Arial" w:hAnsi="Arial" w:cs="Arial"/>
                <w:sz w:val="18"/>
                <w:szCs w:val="18"/>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r>
              <w:rPr>
                <w:rFonts w:ascii="Arial" w:hAnsi="Arial" w:cs="Arial"/>
                <w:sz w:val="18"/>
                <w:szCs w:val="18"/>
              </w:rPr>
              <w:t>;</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9326B1" w:rsidRDefault="003516F6" w:rsidP="00753923">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p w:rsidR="009326B1" w:rsidRDefault="00AE7AA5"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(8) negocjuje warunki porozumień;</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(10</w:t>
            </w:r>
            <w:r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Przedstawienie kilku form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różnych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9326B1" w:rsidRPr="00F20C94" w:rsidTr="000D4A5F">
        <w:tc>
          <w:tcPr>
            <w:tcW w:w="14142"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after="120"/>
        <w:rPr>
          <w:rFonts w:ascii="Arial" w:hAnsi="Arial" w:cs="Arial"/>
          <w:b/>
          <w:sz w:val="28"/>
          <w:szCs w:val="28"/>
        </w:rPr>
      </w:pPr>
      <w:r w:rsidRPr="00F20C94">
        <w:rPr>
          <w:rFonts w:ascii="Arial" w:hAnsi="Arial" w:cs="Arial"/>
          <w:b/>
          <w:sz w:val="28"/>
          <w:szCs w:val="28"/>
        </w:rPr>
        <w:lastRenderedPageBreak/>
        <w:t>11.</w:t>
      </w:r>
      <w:r w:rsidRPr="00F20C94">
        <w:rPr>
          <w:rFonts w:ascii="Arial" w:hAnsi="Arial" w:cs="Arial"/>
          <w:b/>
          <w:sz w:val="28"/>
          <w:szCs w:val="28"/>
        </w:rPr>
        <w:tab/>
        <w:t>Organizacja pracy małych zespołów</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6042"/>
        </w:trPr>
        <w:tc>
          <w:tcPr>
            <w:tcW w:w="1843" w:type="dxa"/>
          </w:tcPr>
          <w:p w:rsidR="009326B1" w:rsidRPr="00F20C94" w:rsidRDefault="009326B1" w:rsidP="0075392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MOT.06.9</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B50C22">
              <w:rPr>
                <w:rFonts w:ascii="Arial" w:eastAsia="Times New Roman" w:hAnsi="Arial" w:cs="Arial"/>
                <w:sz w:val="18"/>
                <w:szCs w:val="18"/>
                <w:lang w:eastAsia="pl-PL"/>
              </w:rPr>
              <w:t>organiz</w:t>
            </w:r>
            <w:r w:rsidRPr="00F20C94">
              <w:rPr>
                <w:rFonts w:ascii="Arial" w:eastAsia="Times New Roman" w:hAnsi="Arial" w:cs="Arial"/>
                <w:sz w:val="18"/>
                <w:szCs w:val="18"/>
                <w:lang w:eastAsia="pl-PL"/>
              </w:rPr>
              <w:t>uje pracę zespołu w celu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(4) o</w:t>
            </w:r>
            <w:r w:rsidR="00B50C22">
              <w:rPr>
                <w:rFonts w:ascii="Arial" w:hAnsi="Arial" w:cs="Arial"/>
                <w:sz w:val="18"/>
                <w:szCs w:val="18"/>
              </w:rPr>
              <w:t>cenia</w:t>
            </w:r>
            <w:r w:rsidRPr="00F20C94">
              <w:rPr>
                <w:rFonts w:ascii="Arial" w:hAnsi="Arial" w:cs="Arial"/>
                <w:sz w:val="18"/>
                <w:szCs w:val="18"/>
              </w:rPr>
              <w:t xml:space="preserve"> jakość wykonania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4111" w:type="dxa"/>
          </w:tcPr>
          <w:p w:rsidR="009326B1" w:rsidRDefault="009326B1" w:rsidP="00753923">
            <w:pPr>
              <w:spacing w:before="40" w:after="0" w:line="240" w:lineRule="auto"/>
              <w:ind w:left="176" w:hanging="176"/>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50C22" w:rsidRPr="00F20C94" w:rsidRDefault="00B50C22"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określa strukturę grupy</w:t>
            </w:r>
          </w:p>
          <w:p w:rsidR="009326B1"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przygotowuje zadania zespołu do realizacji</w:t>
            </w:r>
          </w:p>
          <w:p w:rsidR="00B50C22" w:rsidRDefault="00B50C22"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planuje realizację zadań zapobiegających zagrożeniom bezpieczeństwa i ochrony zdrowia</w:t>
            </w:r>
          </w:p>
          <w:p w:rsidR="00005DB9" w:rsidRDefault="00005DB9"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oszacowuje czas potrzebny na realizację określonego zadania</w:t>
            </w:r>
          </w:p>
          <w:p w:rsidR="00005DB9" w:rsidRPr="00F20C94" w:rsidRDefault="00005DB9"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komunikuje się ze współpracownikami</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00005DB9">
              <w:rPr>
                <w:rFonts w:ascii="Arial" w:hAnsi="Arial" w:cs="Arial"/>
                <w:sz w:val="18"/>
                <w:szCs w:val="18"/>
              </w:rPr>
              <w:t>ws</w:t>
            </w:r>
            <w:r w:rsidRPr="00F20C94">
              <w:rPr>
                <w:rFonts w:ascii="Arial" w:eastAsia="Times New Roman" w:hAnsi="Arial" w:cs="Arial"/>
                <w:sz w:val="18"/>
                <w:szCs w:val="18"/>
                <w:lang w:eastAsia="pl-PL"/>
              </w:rPr>
              <w:t xml:space="preserve">kazuje wzorce </w:t>
            </w:r>
            <w:r w:rsidR="00005DB9">
              <w:rPr>
                <w:rFonts w:ascii="Arial" w:eastAsia="Times New Roman" w:hAnsi="Arial" w:cs="Arial"/>
                <w:sz w:val="18"/>
                <w:szCs w:val="18"/>
                <w:lang w:eastAsia="pl-PL"/>
              </w:rPr>
              <w:t>prawidłowej współpracy w grupie</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przydziela zadania członkom zespołu</w:t>
            </w:r>
            <w:r w:rsidR="00005DB9">
              <w:rPr>
                <w:rFonts w:ascii="Arial" w:eastAsia="Times New Roman" w:hAnsi="Arial" w:cs="Arial"/>
                <w:sz w:val="18"/>
                <w:szCs w:val="18"/>
                <w:lang w:eastAsia="pl-PL"/>
              </w:rPr>
              <w:t xml:space="preserve"> zgodnie z harmonogramem planowanych prac</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przydatność poszczególnych członków zespołu do wykonania zadania</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rozdziela zadania według umiejętności i kompetencji członków zespołu</w:t>
            </w:r>
          </w:p>
          <w:p w:rsidR="009326B1"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ustala kolejność wykonywania zadań</w:t>
            </w:r>
          </w:p>
          <w:p w:rsid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formułuje zasady wzajemnej pomocy</w:t>
            </w:r>
          </w:p>
          <w:p w:rsidR="00ED714E" w:rsidRP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koordynuje realizację zadań zapobiegających zagrożeniom bezpieczeństwa i ochrony zdrowia</w:t>
            </w:r>
          </w:p>
          <w:p w:rsidR="009326B1"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dyspozycje osobom wykonującym poszczególne zadania</w:t>
            </w:r>
          </w:p>
          <w:p w:rsid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monitoruje proces wykonywania zadań</w:t>
            </w:r>
          </w:p>
          <w:p w:rsidR="00ED714E" w:rsidRP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opracowuje dokumentację dotyczącą realizacji zadania według panujących standardów</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w:t>
            </w:r>
            <w:r w:rsidR="000625A2">
              <w:rPr>
                <w:rFonts w:ascii="Arial" w:hAnsi="Arial" w:cs="Arial"/>
                <w:sz w:val="18"/>
                <w:szCs w:val="18"/>
                <w:lang w:val="pl-PL"/>
              </w:rPr>
              <w:t>uje efekty</w:t>
            </w:r>
            <w:r w:rsidRPr="00F20C94">
              <w:rPr>
                <w:rFonts w:ascii="Arial" w:hAnsi="Arial" w:cs="Arial"/>
                <w:sz w:val="18"/>
                <w:szCs w:val="18"/>
              </w:rPr>
              <w:t xml:space="preserve"> pracy zespołu</w:t>
            </w:r>
          </w:p>
          <w:p w:rsidR="009326B1" w:rsidRPr="000625A2" w:rsidRDefault="009326B1"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t>ocenia pracę poszczególnych członków zespołu</w:t>
            </w:r>
            <w:r w:rsidR="000625A2">
              <w:rPr>
                <w:rFonts w:ascii="Arial" w:hAnsi="Arial" w:cs="Arial"/>
                <w:sz w:val="18"/>
                <w:szCs w:val="18"/>
                <w:lang w:val="pl-PL"/>
              </w:rPr>
              <w:t xml:space="preserve"> pod kątem zgodności z warunkami technicznymi odbioru prac</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udziela </w:t>
            </w:r>
            <w:r w:rsidR="000625A2">
              <w:rPr>
                <w:rFonts w:ascii="Arial" w:hAnsi="Arial" w:cs="Arial"/>
                <w:sz w:val="18"/>
                <w:szCs w:val="18"/>
                <w:lang w:val="pl-PL"/>
              </w:rPr>
              <w:t>wskazówek</w:t>
            </w:r>
            <w:r w:rsidRPr="00F20C94">
              <w:rPr>
                <w:rFonts w:ascii="Arial" w:hAnsi="Arial" w:cs="Arial"/>
                <w:sz w:val="18"/>
                <w:szCs w:val="18"/>
              </w:rPr>
              <w:t xml:space="preserve"> w celu prawidłowego wykonania przydzielonych zadań</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rozwiązań technicznych i organizacyjnych warunków i jakości pracy</w:t>
            </w:r>
          </w:p>
          <w:p w:rsidR="009326B1" w:rsidRPr="000625A2" w:rsidRDefault="009326B1" w:rsidP="000625A2">
            <w:pPr>
              <w:pStyle w:val="Akapitzlist"/>
              <w:spacing w:after="12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proponuje rozwiązania techniczne i organizacyjne mające na celu poprawę warunków i jakości pracy</w:t>
            </w:r>
          </w:p>
        </w:tc>
        <w:tc>
          <w:tcPr>
            <w:tcW w:w="3685"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Struktura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Funkcjonowanie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Współpraca i przywództwo w małym zespole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i techniki pracy grupowej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zadań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Przydział zadań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Podejmowanie decyzji dotyczących sposobu realizacji zadań</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Monitorowanie pracy członków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udzielania wzajemnej pomocy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Udzielanie i przyjmowanie informacji zwrotnej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Podstawowe trudności w osiąganiu efektywności pracy grupy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Właściwa 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Modernizacja i reorganizacja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komunikowania się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delegowania uprawnień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Konflikty i </w:t>
            </w:r>
            <w:proofErr w:type="spellStart"/>
            <w:r w:rsidRPr="00F20C94">
              <w:rPr>
                <w:rFonts w:ascii="Arial" w:hAnsi="Arial" w:cs="Arial"/>
                <w:sz w:val="18"/>
                <w:szCs w:val="18"/>
              </w:rPr>
              <w:t>mobbing</w:t>
            </w:r>
            <w:proofErr w:type="spellEnd"/>
            <w:r w:rsidRPr="00F20C94">
              <w:rPr>
                <w:rFonts w:ascii="Arial" w:hAnsi="Arial" w:cs="Arial"/>
                <w:sz w:val="18"/>
                <w:szCs w:val="18"/>
              </w:rPr>
              <w:t xml:space="preserve"> w pracy</w:t>
            </w:r>
          </w:p>
        </w:tc>
        <w:tc>
          <w:tcPr>
            <w:tcW w:w="4111"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Dobranie optymalnej struktury grupy roboczej do wykonania wskazanego zadania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cech przywódczych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przykładu prawidłowej współpracy w grupie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działania zespołu wykonującego wskazaną pracę</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Przydzielenie zadań poszczególnym członkom grupy roboczej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Sformułowanie zasad wzajemnej pomocy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monitorowania pracy zespołu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Przeanalizowanie wykonania zadania ze wskazaniem popełnionych błędów oraz możliwości polepszenia efektywności pracy zespołu</w:t>
            </w:r>
          </w:p>
        </w:tc>
        <w:tc>
          <w:tcPr>
            <w:tcW w:w="1559" w:type="dxa"/>
          </w:tcPr>
          <w:p w:rsidR="009326B1" w:rsidRPr="00F20C94" w:rsidRDefault="009326B1" w:rsidP="00753923">
            <w:pPr>
              <w:spacing w:before="40" w:line="240" w:lineRule="auto"/>
              <w:rPr>
                <w:rFonts w:ascii="Arial" w:hAnsi="Arial" w:cs="Arial"/>
                <w:sz w:val="18"/>
                <w:szCs w:val="18"/>
              </w:rPr>
            </w:pPr>
          </w:p>
        </w:tc>
      </w:tr>
    </w:tbl>
    <w:p w:rsidR="009326B1" w:rsidRDefault="009326B1" w:rsidP="009326B1">
      <w:pPr>
        <w:rPr>
          <w:rFonts w:ascii="Arial" w:hAnsi="Arial" w:cs="Arial"/>
          <w:b/>
          <w:sz w:val="28"/>
          <w:szCs w:val="28"/>
        </w:rPr>
      </w:pPr>
    </w:p>
    <w:p w:rsidR="009326B1" w:rsidRPr="00F20C94" w:rsidRDefault="009326B1" w:rsidP="009326B1">
      <w:pPr>
        <w:spacing w:before="120" w:after="120" w:line="240" w:lineRule="auto"/>
        <w:rPr>
          <w:rFonts w:ascii="Arial" w:hAnsi="Arial" w:cs="Arial"/>
          <w:b/>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9326B1" w:rsidRPr="00F20C94" w:rsidTr="00753923">
        <w:tc>
          <w:tcPr>
            <w:tcW w:w="14850" w:type="dxa"/>
            <w:shd w:val="clear" w:color="auto" w:fill="auto"/>
          </w:tcPr>
          <w:p w:rsidR="009326B1" w:rsidRPr="00F20C94" w:rsidRDefault="009326B1" w:rsidP="00753923">
            <w:pPr>
              <w:spacing w:before="120" w:after="120" w:line="240" w:lineRule="auto"/>
              <w:rPr>
                <w:rFonts w:ascii="Arial" w:hAnsi="Arial" w:cs="Arial"/>
                <w:b/>
                <w:sz w:val="18"/>
                <w:szCs w:val="18"/>
              </w:rPr>
            </w:pPr>
          </w:p>
          <w:p w:rsidR="009326B1" w:rsidRPr="00F20C94" w:rsidRDefault="009326B1" w:rsidP="00753923">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753923">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753923">
            <w:pPr>
              <w:rPr>
                <w:rFonts w:ascii="Arial" w:hAnsi="Arial" w:cs="Arial"/>
                <w:sz w:val="18"/>
                <w:szCs w:val="18"/>
              </w:rPr>
            </w:pPr>
          </w:p>
          <w:p w:rsidR="009326B1" w:rsidRPr="00F20C94" w:rsidRDefault="009326B1" w:rsidP="00753923">
            <w:pPr>
              <w:rPr>
                <w:rFonts w:ascii="Arial" w:hAnsi="Arial" w:cs="Arial"/>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753923">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753923">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753923">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ED471B" w:rsidRDefault="00ED471B" w:rsidP="00630652">
      <w:pPr>
        <w:spacing w:after="120"/>
        <w:rPr>
          <w:rFonts w:ascii="Arial" w:hAnsi="Arial" w:cs="Arial"/>
          <w:b/>
          <w:sz w:val="28"/>
          <w:szCs w:val="28"/>
        </w:rPr>
      </w:pPr>
    </w:p>
    <w:p w:rsidR="0047016D" w:rsidRPr="00F20C94" w:rsidRDefault="005B2F6B" w:rsidP="00630652">
      <w:pPr>
        <w:spacing w:after="120"/>
        <w:rPr>
          <w:rFonts w:ascii="Arial" w:hAnsi="Arial" w:cs="Arial"/>
          <w:b/>
          <w:sz w:val="28"/>
          <w:szCs w:val="28"/>
        </w:rPr>
      </w:pPr>
      <w:r w:rsidRPr="00F20C94">
        <w:rPr>
          <w:rFonts w:ascii="Arial" w:hAnsi="Arial" w:cs="Arial"/>
          <w:b/>
          <w:sz w:val="28"/>
          <w:szCs w:val="28"/>
        </w:rPr>
        <w:lastRenderedPageBreak/>
        <w:t>1</w:t>
      </w:r>
      <w:r w:rsidR="00D63955" w:rsidRPr="00F20C94">
        <w:rPr>
          <w:rFonts w:ascii="Arial" w:hAnsi="Arial" w:cs="Arial"/>
          <w:b/>
          <w:sz w:val="28"/>
          <w:szCs w:val="28"/>
        </w:rPr>
        <w:t>2</w:t>
      </w:r>
      <w:r w:rsidR="0047016D" w:rsidRPr="00F20C94">
        <w:rPr>
          <w:rFonts w:ascii="Arial" w:hAnsi="Arial" w:cs="Arial"/>
          <w:b/>
          <w:sz w:val="28"/>
          <w:szCs w:val="28"/>
        </w:rPr>
        <w:t>.</w:t>
      </w:r>
      <w:r w:rsidR="0047016D" w:rsidRPr="00F20C94">
        <w:rPr>
          <w:rFonts w:ascii="Arial" w:hAnsi="Arial" w:cs="Arial"/>
          <w:b/>
          <w:sz w:val="28"/>
          <w:szCs w:val="28"/>
        </w:rPr>
        <w:tab/>
        <w:t>D</w:t>
      </w:r>
      <w:r w:rsidR="00754547" w:rsidRPr="00F20C94">
        <w:rPr>
          <w:rFonts w:ascii="Arial" w:hAnsi="Arial" w:cs="Arial"/>
          <w:b/>
          <w:sz w:val="28"/>
          <w:szCs w:val="28"/>
        </w:rPr>
        <w:t>iagnozowanie</w:t>
      </w:r>
      <w:r w:rsidRPr="00F20C94">
        <w:rPr>
          <w:rFonts w:ascii="Arial" w:hAnsi="Arial" w:cs="Arial"/>
          <w:b/>
          <w:sz w:val="28"/>
          <w:szCs w:val="28"/>
        </w:rPr>
        <w:t xml:space="preserve"> podzespołów i</w:t>
      </w:r>
      <w:r w:rsidR="00754547" w:rsidRPr="00F20C94">
        <w:rPr>
          <w:rFonts w:ascii="Arial" w:hAnsi="Arial" w:cs="Arial"/>
          <w:b/>
          <w:sz w:val="28"/>
          <w:szCs w:val="28"/>
        </w:rPr>
        <w:t xml:space="preserve"> zespołów</w:t>
      </w:r>
      <w:r w:rsidR="0047016D" w:rsidRPr="00F20C94">
        <w:rPr>
          <w:rFonts w:ascii="Arial" w:hAnsi="Arial" w:cs="Arial"/>
          <w:b/>
          <w:sz w:val="28"/>
          <w:szCs w:val="28"/>
        </w:rPr>
        <w:t xml:space="preserve"> </w:t>
      </w:r>
      <w:r w:rsidR="00754547" w:rsidRPr="00F20C94">
        <w:rPr>
          <w:rFonts w:ascii="Arial" w:hAnsi="Arial" w:cs="Arial"/>
          <w:b/>
          <w:sz w:val="28"/>
          <w:szCs w:val="28"/>
        </w:rPr>
        <w:t>pojazdów</w:t>
      </w:r>
      <w:r w:rsidR="000917AE" w:rsidRPr="00F20C94">
        <w:rPr>
          <w:rFonts w:ascii="Arial" w:hAnsi="Arial" w:cs="Arial"/>
          <w:b/>
          <w:sz w:val="28"/>
          <w:szCs w:val="28"/>
        </w:rPr>
        <w:t xml:space="preserve"> </w:t>
      </w:r>
      <w:r w:rsidR="00754547" w:rsidRPr="00F20C94">
        <w:rPr>
          <w:rFonts w:ascii="Arial" w:hAnsi="Arial" w:cs="Arial"/>
          <w:b/>
          <w:sz w:val="28"/>
          <w:szCs w:val="28"/>
        </w:rPr>
        <w:t>samochodowych</w:t>
      </w:r>
    </w:p>
    <w:p w:rsidR="00630652" w:rsidRPr="00F20C94" w:rsidRDefault="004C5D24" w:rsidP="001C50E7">
      <w:pPr>
        <w:spacing w:after="120" w:line="240" w:lineRule="auto"/>
        <w:ind w:left="1276" w:hanging="567"/>
        <w:rPr>
          <w:rFonts w:ascii="Arial" w:hAnsi="Arial" w:cs="Arial"/>
          <w:sz w:val="22"/>
          <w:szCs w:val="22"/>
        </w:rPr>
      </w:pPr>
      <w:r w:rsidRPr="00F20C94">
        <w:rPr>
          <w:rFonts w:ascii="Arial" w:hAnsi="Arial" w:cs="Arial"/>
          <w:sz w:val="22"/>
          <w:szCs w:val="22"/>
        </w:rPr>
        <w:t>1</w:t>
      </w:r>
      <w:r w:rsidR="00D63955" w:rsidRPr="00F20C94">
        <w:rPr>
          <w:rFonts w:ascii="Arial" w:hAnsi="Arial" w:cs="Arial"/>
          <w:sz w:val="22"/>
          <w:szCs w:val="22"/>
        </w:rPr>
        <w:t>2</w:t>
      </w:r>
      <w:r w:rsidR="0047016D" w:rsidRPr="00F20C94">
        <w:rPr>
          <w:rFonts w:ascii="Arial" w:hAnsi="Arial" w:cs="Arial"/>
          <w:sz w:val="22"/>
          <w:szCs w:val="22"/>
        </w:rPr>
        <w:t>.1.</w:t>
      </w:r>
      <w:r w:rsidR="007C18B6" w:rsidRPr="00F20C94">
        <w:rPr>
          <w:rFonts w:ascii="Arial" w:hAnsi="Arial" w:cs="Arial"/>
          <w:sz w:val="22"/>
          <w:szCs w:val="22"/>
        </w:rPr>
        <w:tab/>
      </w:r>
      <w:r w:rsidR="0047016D" w:rsidRPr="00F20C94">
        <w:rPr>
          <w:rFonts w:ascii="Arial" w:hAnsi="Arial" w:cs="Arial"/>
          <w:sz w:val="22"/>
          <w:szCs w:val="22"/>
        </w:rPr>
        <w:t>D</w:t>
      </w:r>
      <w:r w:rsidR="000917AE" w:rsidRPr="00F20C94">
        <w:rPr>
          <w:rFonts w:ascii="Arial" w:hAnsi="Arial" w:cs="Arial"/>
          <w:sz w:val="22"/>
          <w:szCs w:val="22"/>
        </w:rPr>
        <w:t>iagno</w:t>
      </w:r>
      <w:r w:rsidR="001E4DFD" w:rsidRPr="00F20C94">
        <w:rPr>
          <w:rFonts w:ascii="Arial" w:hAnsi="Arial" w:cs="Arial"/>
          <w:sz w:val="22"/>
          <w:szCs w:val="22"/>
        </w:rPr>
        <w:t>styka</w:t>
      </w:r>
      <w:r w:rsidR="000917AE" w:rsidRPr="00F20C94">
        <w:rPr>
          <w:rFonts w:ascii="Arial" w:hAnsi="Arial" w:cs="Arial"/>
          <w:sz w:val="22"/>
          <w:szCs w:val="22"/>
        </w:rPr>
        <w:t xml:space="preserve"> silników</w:t>
      </w:r>
      <w:r w:rsidR="0047016D" w:rsidRPr="00F20C94">
        <w:rPr>
          <w:rFonts w:ascii="Arial" w:hAnsi="Arial" w:cs="Arial"/>
          <w:sz w:val="22"/>
          <w:szCs w:val="22"/>
        </w:rPr>
        <w:t xml:space="preserve"> pojazdów samochodowych</w:t>
      </w:r>
    </w:p>
    <w:p w:rsidR="00117AC1" w:rsidRPr="00F20C94" w:rsidRDefault="00D63955" w:rsidP="001C50E7">
      <w:pPr>
        <w:spacing w:after="120" w:line="240" w:lineRule="auto"/>
        <w:ind w:left="1276" w:hanging="567"/>
        <w:rPr>
          <w:rFonts w:ascii="Arial" w:hAnsi="Arial" w:cs="Arial"/>
        </w:rPr>
      </w:pPr>
      <w:r w:rsidRPr="00F20C94">
        <w:rPr>
          <w:rFonts w:ascii="Arial" w:hAnsi="Arial" w:cs="Arial"/>
          <w:sz w:val="22"/>
          <w:szCs w:val="22"/>
        </w:rPr>
        <w:t>12</w:t>
      </w:r>
      <w:r w:rsidR="007C18B6" w:rsidRPr="00F20C94">
        <w:rPr>
          <w:rFonts w:ascii="Arial" w:hAnsi="Arial" w:cs="Arial"/>
          <w:sz w:val="22"/>
          <w:szCs w:val="22"/>
        </w:rPr>
        <w:t>.2.</w:t>
      </w:r>
      <w:r w:rsidR="007C18B6" w:rsidRPr="00F20C94">
        <w:rPr>
          <w:rFonts w:ascii="Arial" w:hAnsi="Arial" w:cs="Arial"/>
          <w:sz w:val="22"/>
          <w:szCs w:val="22"/>
        </w:rPr>
        <w:tab/>
      </w:r>
      <w:r w:rsidR="000917AE" w:rsidRPr="00F20C94">
        <w:rPr>
          <w:rFonts w:ascii="Arial" w:hAnsi="Arial" w:cs="Arial"/>
          <w:sz w:val="22"/>
          <w:szCs w:val="22"/>
        </w:rPr>
        <w:t xml:space="preserve">Diagnostyka elektronicznie </w:t>
      </w:r>
      <w:r w:rsidR="00630E88" w:rsidRPr="00F20C94">
        <w:rPr>
          <w:rFonts w:ascii="Arial" w:hAnsi="Arial" w:cs="Arial"/>
          <w:sz w:val="22"/>
          <w:szCs w:val="22"/>
        </w:rPr>
        <w:t xml:space="preserve">sterowanych wtryskowych układów zasilania </w:t>
      </w:r>
      <w:r w:rsidR="000917AE" w:rsidRPr="00F20C94">
        <w:rPr>
          <w:rFonts w:ascii="Arial" w:hAnsi="Arial" w:cs="Arial"/>
          <w:sz w:val="22"/>
          <w:szCs w:val="22"/>
        </w:rPr>
        <w:t>w silnikach o zapłonie iskrowym i samoczynnym</w:t>
      </w:r>
    </w:p>
    <w:p w:rsidR="00117AC1" w:rsidRPr="00F20C94" w:rsidRDefault="00D63955" w:rsidP="007C18B6">
      <w:pPr>
        <w:spacing w:after="120" w:line="240" w:lineRule="auto"/>
        <w:ind w:left="1276" w:hanging="567"/>
        <w:rPr>
          <w:rFonts w:ascii="Arial" w:hAnsi="Arial" w:cs="Arial"/>
          <w:sz w:val="22"/>
          <w:szCs w:val="22"/>
        </w:rPr>
      </w:pPr>
      <w:r w:rsidRPr="00F20C94">
        <w:rPr>
          <w:rFonts w:ascii="Arial" w:hAnsi="Arial" w:cs="Arial"/>
          <w:sz w:val="22"/>
          <w:szCs w:val="22"/>
        </w:rPr>
        <w:t>12</w:t>
      </w:r>
      <w:r w:rsidR="00443975" w:rsidRPr="00F20C94">
        <w:rPr>
          <w:rFonts w:ascii="Arial" w:hAnsi="Arial" w:cs="Arial"/>
          <w:sz w:val="22"/>
          <w:szCs w:val="22"/>
        </w:rPr>
        <w:t>.3.</w:t>
      </w:r>
      <w:r w:rsidR="007C18B6" w:rsidRPr="00F20C94">
        <w:rPr>
          <w:rFonts w:ascii="Arial" w:hAnsi="Arial" w:cs="Arial"/>
          <w:sz w:val="22"/>
          <w:szCs w:val="22"/>
        </w:rPr>
        <w:tab/>
      </w:r>
      <w:r w:rsidR="00443975" w:rsidRPr="00F20C94">
        <w:rPr>
          <w:rFonts w:ascii="Arial" w:hAnsi="Arial" w:cs="Arial"/>
          <w:sz w:val="22"/>
          <w:szCs w:val="22"/>
        </w:rPr>
        <w:t>Diagnostyka układów podwozia pojazdów samochodowych</w:t>
      </w:r>
    </w:p>
    <w:p w:rsidR="00117AC1" w:rsidRPr="00F20C94" w:rsidRDefault="00D63955" w:rsidP="007C18B6">
      <w:pPr>
        <w:spacing w:after="120" w:line="240" w:lineRule="auto"/>
        <w:ind w:left="1276" w:hanging="567"/>
        <w:rPr>
          <w:rFonts w:ascii="Arial" w:hAnsi="Arial" w:cs="Arial"/>
          <w:sz w:val="22"/>
          <w:szCs w:val="22"/>
        </w:rPr>
      </w:pPr>
      <w:r w:rsidRPr="00F20C94">
        <w:rPr>
          <w:rFonts w:ascii="Arial" w:hAnsi="Arial" w:cs="Arial"/>
          <w:sz w:val="22"/>
          <w:szCs w:val="22"/>
        </w:rPr>
        <w:t>12</w:t>
      </w:r>
      <w:r w:rsidR="007C18B6" w:rsidRPr="00F20C94">
        <w:rPr>
          <w:rFonts w:ascii="Arial" w:hAnsi="Arial" w:cs="Arial"/>
          <w:sz w:val="22"/>
          <w:szCs w:val="22"/>
        </w:rPr>
        <w:t>.4.</w:t>
      </w:r>
      <w:r w:rsidR="004C5D24" w:rsidRPr="00F20C94">
        <w:rPr>
          <w:rFonts w:ascii="Arial" w:hAnsi="Arial" w:cs="Arial"/>
          <w:sz w:val="22"/>
          <w:szCs w:val="22"/>
        </w:rPr>
        <w:tab/>
      </w:r>
      <w:r w:rsidR="00443975" w:rsidRPr="00F20C94">
        <w:rPr>
          <w:rFonts w:ascii="Arial" w:hAnsi="Arial" w:cs="Arial"/>
          <w:sz w:val="22"/>
          <w:szCs w:val="22"/>
        </w:rPr>
        <w:t>Diagnostyka układów bezpieczeństwa i komfortu jazdy</w:t>
      </w: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321D14" w:rsidRPr="00F20C94" w:rsidTr="00783EBA">
        <w:trPr>
          <w:trHeight w:val="801"/>
        </w:trPr>
        <w:tc>
          <w:tcPr>
            <w:tcW w:w="2836"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Uwagi</w:t>
            </w:r>
          </w:p>
        </w:tc>
      </w:tr>
      <w:tr w:rsidR="000917AE" w:rsidRPr="00F20C94" w:rsidTr="00783EBA">
        <w:trPr>
          <w:trHeight w:val="300"/>
        </w:trPr>
        <w:tc>
          <w:tcPr>
            <w:tcW w:w="2836" w:type="dxa"/>
            <w:vMerge w:val="restart"/>
          </w:tcPr>
          <w:p w:rsidR="000917AE" w:rsidRPr="00F20C94" w:rsidRDefault="00846F6A" w:rsidP="000917AE">
            <w:pPr>
              <w:spacing w:after="0" w:line="240" w:lineRule="auto"/>
              <w:rPr>
                <w:rFonts w:ascii="Arial" w:hAnsi="Arial" w:cs="Arial"/>
                <w:sz w:val="18"/>
                <w:szCs w:val="18"/>
              </w:rPr>
            </w:pPr>
            <w:r w:rsidRPr="00F20C94">
              <w:rPr>
                <w:rFonts w:ascii="Arial" w:hAnsi="Arial" w:cs="Arial"/>
                <w:sz w:val="18"/>
                <w:szCs w:val="18"/>
              </w:rPr>
              <w:t>MOT.05.4</w:t>
            </w:r>
          </w:p>
          <w:p w:rsidR="000917AE"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9A0F4D">
              <w:rPr>
                <w:rFonts w:ascii="Arial" w:hAnsi="Arial" w:cs="Arial"/>
                <w:sz w:val="18"/>
                <w:szCs w:val="18"/>
              </w:rPr>
              <w:t>, ich podzespołów i zespołów</w:t>
            </w:r>
            <w:r w:rsidRPr="00F20C94">
              <w:rPr>
                <w:rFonts w:ascii="Arial" w:hAnsi="Arial" w:cs="Arial"/>
                <w:sz w:val="18"/>
                <w:szCs w:val="18"/>
              </w:rPr>
              <w:t>;</w:t>
            </w:r>
          </w:p>
          <w:p w:rsidR="00846F6A"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1A3E09" w:rsidRDefault="007C1396" w:rsidP="00846F6A">
            <w:pPr>
              <w:spacing w:after="0" w:line="240" w:lineRule="auto"/>
              <w:ind w:left="317" w:hanging="317"/>
              <w:rPr>
                <w:rFonts w:ascii="Arial" w:hAnsi="Arial" w:cs="Arial"/>
                <w:sz w:val="18"/>
                <w:szCs w:val="18"/>
              </w:rPr>
            </w:pPr>
            <w:r>
              <w:rPr>
                <w:rFonts w:ascii="Arial" w:hAnsi="Arial" w:cs="Arial"/>
                <w:sz w:val="18"/>
                <w:szCs w:val="18"/>
              </w:rPr>
              <w:t>MOT.06.1</w:t>
            </w:r>
          </w:p>
          <w:p w:rsidR="007C1396" w:rsidRDefault="007C1396" w:rsidP="007C1396">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sidR="00341631">
              <w:rPr>
                <w:rFonts w:ascii="Arial" w:hAnsi="Arial" w:cs="Arial"/>
                <w:sz w:val="18"/>
                <w:szCs w:val="18"/>
              </w:rPr>
              <w:t>;</w:t>
            </w:r>
          </w:p>
          <w:p w:rsidR="007C1396" w:rsidRDefault="007C1396" w:rsidP="00341631">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00341631" w:rsidRPr="00341631">
              <w:rPr>
                <w:rFonts w:ascii="Arial" w:hAnsi="Arial" w:cs="Arial"/>
                <w:sz w:val="18"/>
                <w:szCs w:val="18"/>
              </w:rPr>
              <w:t>przestrzega zasad bezpieczeństwa i higieny</w:t>
            </w:r>
            <w:r w:rsidR="00341631">
              <w:rPr>
                <w:rFonts w:ascii="Arial" w:hAnsi="Arial" w:cs="Arial"/>
                <w:sz w:val="18"/>
                <w:szCs w:val="18"/>
              </w:rPr>
              <w:t xml:space="preserve"> </w:t>
            </w:r>
            <w:r w:rsidR="00341631" w:rsidRPr="00341631">
              <w:rPr>
                <w:rFonts w:ascii="Arial" w:hAnsi="Arial" w:cs="Arial"/>
                <w:sz w:val="18"/>
                <w:szCs w:val="18"/>
              </w:rPr>
              <w:t>pracy oraz przepisów prawa dotyczących</w:t>
            </w:r>
            <w:r w:rsidR="00341631">
              <w:rPr>
                <w:rFonts w:ascii="Arial" w:hAnsi="Arial" w:cs="Arial"/>
                <w:sz w:val="18"/>
                <w:szCs w:val="18"/>
              </w:rPr>
              <w:t xml:space="preserve"> </w:t>
            </w:r>
            <w:r w:rsidR="00341631" w:rsidRPr="00341631">
              <w:rPr>
                <w:rFonts w:ascii="Arial" w:hAnsi="Arial" w:cs="Arial"/>
                <w:sz w:val="18"/>
                <w:szCs w:val="18"/>
              </w:rPr>
              <w:t>ochrony przeciwpożarowej i ochrony</w:t>
            </w:r>
            <w:r w:rsidR="00341631">
              <w:rPr>
                <w:rFonts w:ascii="Arial" w:hAnsi="Arial" w:cs="Arial"/>
                <w:sz w:val="18"/>
                <w:szCs w:val="18"/>
              </w:rPr>
              <w:t xml:space="preserve"> </w:t>
            </w:r>
            <w:r w:rsidR="00341631" w:rsidRPr="00341631">
              <w:rPr>
                <w:rFonts w:ascii="Arial" w:hAnsi="Arial" w:cs="Arial"/>
                <w:sz w:val="18"/>
                <w:szCs w:val="18"/>
              </w:rPr>
              <w:lastRenderedPageBreak/>
              <w:t>środowiska obowiązujące w motoryzacji</w:t>
            </w:r>
            <w:r w:rsidR="00341631">
              <w:rPr>
                <w:rFonts w:ascii="Arial" w:hAnsi="Arial" w:cs="Arial"/>
                <w:sz w:val="18"/>
                <w:szCs w:val="18"/>
              </w:rPr>
              <w:t>;</w:t>
            </w:r>
          </w:p>
          <w:p w:rsidR="00341631" w:rsidRDefault="00341631" w:rsidP="00341631">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sidR="00EC42D3">
              <w:rPr>
                <w:rFonts w:ascii="Arial" w:hAnsi="Arial" w:cs="Arial"/>
                <w:sz w:val="18"/>
                <w:szCs w:val="18"/>
              </w:rPr>
              <w:t>;</w:t>
            </w:r>
          </w:p>
          <w:p w:rsidR="00341631" w:rsidRDefault="00341631" w:rsidP="00EC42D3">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00EC42D3" w:rsidRPr="00EC42D3">
              <w:rPr>
                <w:rFonts w:ascii="Arial" w:hAnsi="Arial" w:cs="Arial"/>
                <w:sz w:val="18"/>
                <w:szCs w:val="18"/>
              </w:rPr>
              <w:t>stosuje środki ochrony indywidualnej</w:t>
            </w:r>
            <w:r w:rsidR="00EC42D3">
              <w:rPr>
                <w:rFonts w:ascii="Arial" w:hAnsi="Arial" w:cs="Arial"/>
                <w:sz w:val="18"/>
                <w:szCs w:val="18"/>
              </w:rPr>
              <w:t xml:space="preserve"> </w:t>
            </w:r>
            <w:r w:rsidR="00EC42D3" w:rsidRPr="00EC42D3">
              <w:rPr>
                <w:rFonts w:ascii="Arial" w:hAnsi="Arial" w:cs="Arial"/>
                <w:sz w:val="18"/>
                <w:szCs w:val="18"/>
              </w:rPr>
              <w:t>i zbiorowej podczas wykonywania zadań</w:t>
            </w:r>
            <w:r w:rsidR="00EC42D3">
              <w:rPr>
                <w:rFonts w:ascii="Arial" w:hAnsi="Arial" w:cs="Arial"/>
                <w:sz w:val="18"/>
                <w:szCs w:val="18"/>
              </w:rPr>
              <w:t xml:space="preserve"> </w:t>
            </w:r>
            <w:r w:rsidR="00EC42D3" w:rsidRPr="00EC42D3">
              <w:rPr>
                <w:rFonts w:ascii="Arial" w:hAnsi="Arial" w:cs="Arial"/>
                <w:sz w:val="18"/>
                <w:szCs w:val="18"/>
              </w:rPr>
              <w:t>zawodowych</w:t>
            </w:r>
            <w:r w:rsidR="00EC42D3">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0917AE" w:rsidRPr="00F20C94" w:rsidRDefault="00D63955" w:rsidP="00E42088">
            <w:pPr>
              <w:spacing w:before="40" w:after="40" w:line="240" w:lineRule="auto"/>
              <w:jc w:val="center"/>
              <w:rPr>
                <w:rFonts w:ascii="Arial" w:hAnsi="Arial" w:cs="Arial"/>
                <w:b/>
                <w:sz w:val="22"/>
                <w:szCs w:val="22"/>
              </w:rPr>
            </w:pPr>
            <w:r w:rsidRPr="00F20C94">
              <w:rPr>
                <w:rFonts w:ascii="Arial" w:hAnsi="Arial" w:cs="Arial"/>
                <w:b/>
                <w:sz w:val="18"/>
                <w:szCs w:val="18"/>
              </w:rPr>
              <w:lastRenderedPageBreak/>
              <w:t>12</w:t>
            </w:r>
            <w:r w:rsidR="000917AE" w:rsidRPr="00F20C94">
              <w:rPr>
                <w:rFonts w:ascii="Arial" w:hAnsi="Arial" w:cs="Arial"/>
                <w:b/>
                <w:sz w:val="18"/>
                <w:szCs w:val="18"/>
              </w:rPr>
              <w:t>.1. Diagnostyka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rPr>
            </w:pPr>
          </w:p>
        </w:tc>
      </w:tr>
      <w:tr w:rsidR="00321D14" w:rsidRPr="00F20C94" w:rsidTr="00783EBA">
        <w:trPr>
          <w:trHeight w:val="703"/>
        </w:trPr>
        <w:tc>
          <w:tcPr>
            <w:tcW w:w="2836" w:type="dxa"/>
            <w:vMerge/>
          </w:tcPr>
          <w:p w:rsidR="000917AE" w:rsidRPr="00F20C94" w:rsidRDefault="000917AE" w:rsidP="000917AE">
            <w:pPr>
              <w:spacing w:after="0" w:line="240" w:lineRule="auto"/>
              <w:rPr>
                <w:rFonts w:ascii="Arial" w:hAnsi="Arial" w:cs="Arial"/>
                <w:sz w:val="18"/>
                <w:szCs w:val="18"/>
              </w:rPr>
            </w:pPr>
          </w:p>
        </w:tc>
        <w:tc>
          <w:tcPr>
            <w:tcW w:w="4961" w:type="dxa"/>
          </w:tcPr>
          <w:p w:rsidR="000917AE" w:rsidRPr="00F20C94" w:rsidRDefault="000917AE" w:rsidP="00841531">
            <w:pPr>
              <w:spacing w:before="40" w:after="0" w:line="240" w:lineRule="auto"/>
              <w:ind w:left="113" w:hanging="113"/>
              <w:rPr>
                <w:rFonts w:ascii="Arial" w:hAnsi="Arial" w:cs="Arial"/>
                <w:sz w:val="18"/>
                <w:szCs w:val="18"/>
              </w:rPr>
            </w:pPr>
            <w:r w:rsidRPr="00F20C94">
              <w:rPr>
                <w:rFonts w:ascii="Arial" w:hAnsi="Arial" w:cs="Arial"/>
                <w:sz w:val="18"/>
                <w:szCs w:val="18"/>
              </w:rPr>
              <w:t>Uczeń :</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podczas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877A28">
              <w:rPr>
                <w:rFonts w:ascii="Arial" w:hAnsi="Arial" w:cs="Arial"/>
                <w:sz w:val="18"/>
                <w:szCs w:val="18"/>
              </w:rPr>
              <w:t>u</w:t>
            </w:r>
            <w:r w:rsidRPr="00F20C94">
              <w:rPr>
                <w:rFonts w:ascii="Arial" w:hAnsi="Arial" w:cs="Arial"/>
                <w:sz w:val="18"/>
                <w:szCs w:val="18"/>
              </w:rPr>
              <w:t xml:space="preserve"> samochodow</w:t>
            </w:r>
            <w:r w:rsidR="00877A28">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D6439B">
              <w:rPr>
                <w:rFonts w:ascii="Arial" w:hAnsi="Arial" w:cs="Arial"/>
                <w:sz w:val="18"/>
                <w:szCs w:val="18"/>
              </w:rPr>
              <w:t>na podstawie</w:t>
            </w:r>
            <w:r w:rsidRPr="00F20C94">
              <w:rPr>
                <w:rFonts w:ascii="Arial" w:hAnsi="Arial" w:cs="Arial"/>
                <w:sz w:val="18"/>
                <w:szCs w:val="18"/>
              </w:rPr>
              <w:t xml:space="preserve"> zakres</w:t>
            </w:r>
            <w:r w:rsidR="00D6439B">
              <w:rPr>
                <w:rFonts w:ascii="Arial" w:hAnsi="Arial" w:cs="Arial"/>
                <w:sz w:val="18"/>
                <w:szCs w:val="18"/>
              </w:rPr>
              <w:t>u</w:t>
            </w:r>
            <w:r w:rsidRPr="00F20C94">
              <w:rPr>
                <w:rFonts w:ascii="Arial" w:hAnsi="Arial" w:cs="Arial"/>
                <w:sz w:val="18"/>
                <w:szCs w:val="18"/>
              </w:rPr>
              <w:t xml:space="preserve"> diagnostyki</w:t>
            </w:r>
            <w:r w:rsidR="00D6439B">
              <w:rPr>
                <w:rFonts w:ascii="Arial" w:hAnsi="Arial" w:cs="Arial"/>
                <w:sz w:val="18"/>
                <w:szCs w:val="18"/>
              </w:rPr>
              <w:t xml:space="preserve"> pojazdu samochodowego</w:t>
            </w:r>
            <w:r w:rsidRPr="00F20C94">
              <w:rPr>
                <w:rFonts w:ascii="Arial" w:hAnsi="Arial" w:cs="Arial"/>
                <w:sz w:val="18"/>
                <w:szCs w:val="18"/>
              </w:rPr>
              <w:t xml:space="preserve"> w programie komputerowym</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D6439B">
              <w:rPr>
                <w:rFonts w:ascii="Arial" w:hAnsi="Arial" w:cs="Arial"/>
                <w:sz w:val="18"/>
                <w:szCs w:val="18"/>
              </w:rPr>
              <w:t>u</w:t>
            </w:r>
            <w:r w:rsidRPr="00F20C94">
              <w:rPr>
                <w:rFonts w:ascii="Arial" w:hAnsi="Arial" w:cs="Arial"/>
                <w:sz w:val="18"/>
                <w:szCs w:val="18"/>
              </w:rPr>
              <w:t xml:space="preserve"> samochodow</w:t>
            </w:r>
            <w:r w:rsidR="00D6439B">
              <w:rPr>
                <w:rFonts w:ascii="Arial" w:hAnsi="Arial" w:cs="Arial"/>
                <w:sz w:val="18"/>
                <w:szCs w:val="18"/>
              </w:rPr>
              <w:t>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oględzin zewnętrznych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wstępnej oceny stanu technicznego silnika na podstawie wyników oględzin zewnętrznych silnika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obszary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stetoskop do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silnika na podstawie wydobywających się dźwięków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ciśnienia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badania szczelności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chłodzenia na podstawie wyników próby szczelności</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oznaczeń typ termostatu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przyrząd do kontroli charakterystyki pracy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badanie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termostatu na podstawie otrzymanych wyników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manometr ciśnienia do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korbowego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średnicy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pierścienia tłokowego w rowku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zamka pierścienia tłokowego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sworznia tłokowego w otworze piasty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głównych i korbowych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głównymi a czopami głównymi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korbowymi a czopami korbowymi wału korbowego</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określa luz między tulejką w główce korbowodu a sworzniem tłokowym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równoległość osi otworów korbowodu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osiowe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korbowego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średnicy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maksymalne zużycie gładzi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cylindrów kadłuba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przedmuchów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kadłuba silnika na podstawie spadku ciśnienia w cylindrze</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próbnik ciśnienia sprężania do badanego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przestrzeni roboczej cylindra na podstawie wyników pomiarów ciśnienia sprężania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próbę olejową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wyników próby olejowej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wznios krzywek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czopami i łożyskami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bicia promieniowego trzonka zaworu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zaworu w prowadnicy</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długości sprężyny w stanie swobodnym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skrzywienie sprężyny zaworowej względem osi</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charakterystykę sprężyny zaworowej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rozrządu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lampę stroboskopową do silnika w celu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dobiera przyrząd pomiarowy do sprawdzenia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procedur sprawdzania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sprawdzenia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sprawdzania mechanicznych wtryskiwaczy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wtryskiwacza mechanicznego ZS na podstawie wyników badań</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sprawdzania zaworu recyrkulacji spalin EGR</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we właściwej kolejności czynności mające na celu sprawdzenie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uzyskanych wyników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przygotowuje pojazd do przeprowadzenia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przeprowadza kalibrację wieloskładnikowego analizatora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analizę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przygotowuje pojazd do przeprowadzenia kontroli zadymienia spalin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kontrolę zadymienia spalin</w:t>
            </w:r>
          </w:p>
          <w:p w:rsidR="000917AE"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kontroli zadymienia spalin</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w:t>
            </w:r>
            <w:r w:rsidR="0042203D">
              <w:rPr>
                <w:rFonts w:ascii="Arial" w:hAnsi="Arial" w:cs="Arial"/>
                <w:sz w:val="18"/>
                <w:szCs w:val="18"/>
              </w:rPr>
              <w:t>jego</w:t>
            </w:r>
            <w:r w:rsidRPr="00F20C94">
              <w:rPr>
                <w:rFonts w:ascii="Arial" w:hAnsi="Arial" w:cs="Arial"/>
                <w:sz w:val="18"/>
                <w:szCs w:val="18"/>
              </w:rPr>
              <w:t xml:space="preserve"> podzespołów i zespołów</w:t>
            </w:r>
          </w:p>
          <w:p w:rsidR="001A3E09"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Diagnostyka </w:t>
            </w:r>
            <w:proofErr w:type="spellStart"/>
            <w:r w:rsidRPr="00F20C94">
              <w:rPr>
                <w:rFonts w:ascii="Arial" w:hAnsi="Arial" w:cs="Arial"/>
                <w:sz w:val="18"/>
                <w:szCs w:val="18"/>
              </w:rPr>
              <w:t>bezprzyrządowa</w:t>
            </w:r>
            <w:proofErr w:type="spellEnd"/>
            <w:r w:rsidRPr="00F20C94">
              <w:rPr>
                <w:rFonts w:ascii="Arial" w:hAnsi="Arial" w:cs="Arial"/>
                <w:sz w:val="18"/>
                <w:szCs w:val="18"/>
              </w:rPr>
              <w:t xml:space="preserve"> silnika spalinowego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chłodzenia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Diagnostyka  części układu korbowego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Regulacja kąta wyprzedzenia zapłonu i kąta wyprzedzenia wtrysku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zasilania silnika ZS z pompą wtryskową</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recyrkulacji spalin</w:t>
            </w:r>
          </w:p>
          <w:p w:rsidR="000917AE" w:rsidRPr="00F20C94" w:rsidRDefault="002B5EDF" w:rsidP="002702D4">
            <w:pPr>
              <w:numPr>
                <w:ilvl w:val="0"/>
                <w:numId w:val="46"/>
              </w:numPr>
              <w:spacing w:after="0" w:line="240" w:lineRule="auto"/>
              <w:ind w:left="113" w:hanging="113"/>
              <w:rPr>
                <w:rFonts w:ascii="Arial" w:hAnsi="Arial" w:cs="Arial"/>
                <w:sz w:val="18"/>
                <w:szCs w:val="18"/>
              </w:rPr>
            </w:pPr>
            <w:r w:rsidRPr="00F20C94">
              <w:rPr>
                <w:rFonts w:ascii="Arial" w:hAnsi="Arial" w:cs="Arial"/>
                <w:sz w:val="18"/>
                <w:szCs w:val="18"/>
              </w:rPr>
              <w:t xml:space="preserve">Badanie </w:t>
            </w:r>
            <w:r w:rsidR="00286222" w:rsidRPr="00F20C94">
              <w:rPr>
                <w:rFonts w:ascii="Arial" w:hAnsi="Arial" w:cs="Arial"/>
                <w:sz w:val="18"/>
                <w:szCs w:val="18"/>
              </w:rPr>
              <w:t xml:space="preserve">składu </w:t>
            </w:r>
            <w:r w:rsidRPr="00F20C94">
              <w:rPr>
                <w:rFonts w:ascii="Arial" w:hAnsi="Arial" w:cs="Arial"/>
                <w:sz w:val="18"/>
                <w:szCs w:val="18"/>
              </w:rPr>
              <w:t>spalin silnika ZI oraz ZS</w:t>
            </w:r>
          </w:p>
        </w:tc>
        <w:tc>
          <w:tcPr>
            <w:tcW w:w="2552" w:type="dxa"/>
          </w:tcPr>
          <w:p w:rsidR="009F269A" w:rsidRPr="00F20C94" w:rsidRDefault="009F269A"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Oględziny zewnętrzne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szczelności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Badanie termostatu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oleju w układzie smarowania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stanu zużycia  wału korbowego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kompletnego tłoka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szczelności cylindrów</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sprężania w cylindrach</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wałka rozrządu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sprężyny zaworowej</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zapłonu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Sprawdzanie kąta wyprzedzenia tłoczenia w silniku ZS z osiową pompą </w:t>
            </w:r>
            <w:proofErr w:type="spellStart"/>
            <w:r w:rsidRPr="00F20C94">
              <w:rPr>
                <w:rFonts w:ascii="Arial" w:hAnsi="Arial" w:cs="Arial"/>
                <w:sz w:val="18"/>
                <w:szCs w:val="18"/>
              </w:rPr>
              <w:t>rozdzielaczową</w:t>
            </w:r>
            <w:proofErr w:type="spellEnd"/>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mechanicznych wtryskiwaczy ZS</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zaworu recyrkulacji spalin EGR</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Analiza spalin silników o zapłonie iskrowym</w:t>
            </w:r>
          </w:p>
          <w:p w:rsidR="000917AE"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Kontrola zadymienia spalin silników o zapłonie samoczynnym</w:t>
            </w:r>
          </w:p>
        </w:tc>
        <w:tc>
          <w:tcPr>
            <w:tcW w:w="1843" w:type="dxa"/>
            <w:vMerge/>
          </w:tcPr>
          <w:p w:rsidR="000917AE" w:rsidRPr="00F20C94" w:rsidRDefault="000917AE" w:rsidP="000917AE">
            <w:pPr>
              <w:spacing w:after="0" w:line="240" w:lineRule="auto"/>
              <w:rPr>
                <w:rFonts w:ascii="Arial" w:hAnsi="Arial" w:cs="Arial"/>
              </w:rPr>
            </w:pPr>
          </w:p>
        </w:tc>
      </w:tr>
    </w:tbl>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C6A47" w:rsidRPr="00F20C94" w:rsidRDefault="000C6A47" w:rsidP="000C6A47">
      <w:pPr>
        <w:spacing w:after="0"/>
        <w:rPr>
          <w:sz w:val="12"/>
          <w:szCs w:val="12"/>
        </w:rPr>
      </w:pPr>
      <w:r w:rsidRPr="00F20C94">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0917AE" w:rsidRPr="00F20C94" w:rsidTr="00783EBA">
        <w:trPr>
          <w:trHeight w:val="557"/>
        </w:trPr>
        <w:tc>
          <w:tcPr>
            <w:tcW w:w="2836"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783EBA">
        <w:trPr>
          <w:trHeight w:val="455"/>
        </w:trPr>
        <w:tc>
          <w:tcPr>
            <w:tcW w:w="2836" w:type="dxa"/>
            <w:vMerge w:val="restart"/>
          </w:tcPr>
          <w:p w:rsidR="000C6A47" w:rsidRPr="00F20C94" w:rsidRDefault="000C6A47" w:rsidP="000C6A47">
            <w:pPr>
              <w:spacing w:after="0" w:line="240" w:lineRule="auto"/>
              <w:rPr>
                <w:rFonts w:ascii="Arial" w:hAnsi="Arial" w:cs="Arial"/>
                <w:sz w:val="18"/>
                <w:szCs w:val="18"/>
              </w:rPr>
            </w:pPr>
            <w:r w:rsidRPr="00F20C94">
              <w:rPr>
                <w:rFonts w:ascii="Arial" w:hAnsi="Arial" w:cs="Arial"/>
                <w:sz w:val="18"/>
                <w:szCs w:val="18"/>
              </w:rPr>
              <w:t>MOT.05.4</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MOT.06.1</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lastRenderedPageBreak/>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784394" w:rsidRDefault="00EC42D3" w:rsidP="00EC42D3">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784394" w:rsidRPr="00F20C94" w:rsidRDefault="00DC4B84" w:rsidP="00D63955">
            <w:pPr>
              <w:spacing w:before="40" w:after="40" w:line="240" w:lineRule="auto"/>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784394" w:rsidRPr="00F20C94">
              <w:rPr>
                <w:rFonts w:ascii="Arial" w:hAnsi="Arial" w:cs="Arial"/>
                <w:b/>
                <w:sz w:val="18"/>
                <w:szCs w:val="18"/>
              </w:rPr>
              <w:t xml:space="preserve">.2. Diagnostyka elektronicznie </w:t>
            </w:r>
            <w:r w:rsidR="00630E88" w:rsidRPr="00F20C94">
              <w:rPr>
                <w:rFonts w:ascii="Arial" w:hAnsi="Arial" w:cs="Arial"/>
                <w:b/>
                <w:sz w:val="18"/>
                <w:szCs w:val="18"/>
              </w:rPr>
              <w:t xml:space="preserve">sterowanych wtryskowych układów zasilania </w:t>
            </w:r>
            <w:r w:rsidR="00784394" w:rsidRPr="00F20C94">
              <w:rPr>
                <w:rFonts w:ascii="Arial" w:hAnsi="Arial" w:cs="Arial"/>
                <w:b/>
                <w:sz w:val="18"/>
                <w:szCs w:val="18"/>
              </w:rPr>
              <w:t>w silnikach o zapłonie iskrowym</w:t>
            </w:r>
            <w:r w:rsidR="00784394" w:rsidRPr="00F20C94">
              <w:rPr>
                <w:rFonts w:ascii="Arial" w:hAnsi="Arial" w:cs="Arial"/>
                <w:b/>
                <w:sz w:val="18"/>
                <w:szCs w:val="18"/>
              </w:rPr>
              <w:br/>
              <w:t xml:space="preserve">       i samoczynnym</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784394" w:rsidRPr="00F20C94" w:rsidTr="00783EBA">
        <w:trPr>
          <w:trHeight w:val="1975"/>
        </w:trPr>
        <w:tc>
          <w:tcPr>
            <w:tcW w:w="2836" w:type="dxa"/>
            <w:vMerge/>
          </w:tcPr>
          <w:p w:rsidR="00784394" w:rsidRPr="00F20C94" w:rsidRDefault="00784394" w:rsidP="000917AE">
            <w:pPr>
              <w:spacing w:after="0" w:line="240" w:lineRule="auto"/>
              <w:rPr>
                <w:rFonts w:ascii="Arial" w:hAnsi="Arial" w:cs="Arial"/>
                <w:sz w:val="18"/>
                <w:szCs w:val="18"/>
              </w:rPr>
            </w:pPr>
          </w:p>
        </w:tc>
        <w:tc>
          <w:tcPr>
            <w:tcW w:w="4961" w:type="dxa"/>
          </w:tcPr>
          <w:p w:rsidR="00784394" w:rsidRPr="00F20C94" w:rsidRDefault="00784394" w:rsidP="004B6BB0">
            <w:pPr>
              <w:spacing w:before="40" w:after="0" w:line="240" w:lineRule="auto"/>
              <w:rPr>
                <w:rFonts w:ascii="Arial" w:hAnsi="Arial" w:cs="Arial"/>
                <w:sz w:val="18"/>
                <w:szCs w:val="18"/>
              </w:rPr>
            </w:pPr>
            <w:r w:rsidRPr="00F20C94">
              <w:rPr>
                <w:rFonts w:ascii="Arial" w:hAnsi="Arial" w:cs="Arial"/>
                <w:sz w:val="18"/>
                <w:szCs w:val="18"/>
              </w:rPr>
              <w:t>Uczeń:</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podczas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F51AF4">
              <w:rPr>
                <w:rFonts w:ascii="Arial" w:hAnsi="Arial" w:cs="Arial"/>
                <w:sz w:val="18"/>
                <w:szCs w:val="18"/>
              </w:rPr>
              <w:t>na podstawie</w:t>
            </w:r>
            <w:r w:rsidRPr="00F20C94">
              <w:rPr>
                <w:rFonts w:ascii="Arial" w:hAnsi="Arial" w:cs="Arial"/>
                <w:sz w:val="18"/>
                <w:szCs w:val="18"/>
              </w:rPr>
              <w:t xml:space="preserve"> zakres</w:t>
            </w:r>
            <w:r w:rsidR="00F51AF4">
              <w:rPr>
                <w:rFonts w:ascii="Arial" w:hAnsi="Arial" w:cs="Arial"/>
                <w:sz w:val="18"/>
                <w:szCs w:val="18"/>
              </w:rPr>
              <w:t>u</w:t>
            </w:r>
            <w:r w:rsidRPr="00F20C94">
              <w:rPr>
                <w:rFonts w:ascii="Arial" w:hAnsi="Arial" w:cs="Arial"/>
                <w:sz w:val="18"/>
                <w:szCs w:val="18"/>
              </w:rPr>
              <w:t xml:space="preserve"> diagnostyki w programie komputerowym</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zakres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potrzebne przyrządy i narzędzia do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ciśnienia tłoczenia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badania oceny stanu technicznego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określa zakres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pomiarowe do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elektromagnetycznego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rezystancji cewki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wtryskiwacza elektromagnetycznego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czujniki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lastRenderedPageBreak/>
              <w:t>dobiera przyrządy pomiarowe do badania czujników elektronicznego systemu sterowania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czujników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przepustnicy</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przepływomierza powietrza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i prędkości wału korbowego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temperatury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ciśnienia w kolektorze dolotowym</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spalania stukowego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sondy lambda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czujników </w:t>
            </w:r>
          </w:p>
          <w:p w:rsidR="006E6D85" w:rsidRPr="00F20C94" w:rsidRDefault="006E6D85" w:rsidP="002702D4">
            <w:pPr>
              <w:numPr>
                <w:ilvl w:val="0"/>
                <w:numId w:val="10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podłącza komputerowe urządzenie diagnostyczne do złącza diagnostycznego silnika</w:t>
            </w:r>
          </w:p>
          <w:p w:rsidR="006E6D85" w:rsidRPr="00F20C94" w:rsidRDefault="006E6D85" w:rsidP="002702D4">
            <w:pPr>
              <w:numPr>
                <w:ilvl w:val="0"/>
                <w:numId w:val="105"/>
              </w:numPr>
              <w:tabs>
                <w:tab w:val="clear" w:pos="720"/>
              </w:tabs>
              <w:spacing w:before="80"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oceny wyników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elementy obwodu niskiego i wysokiego ciśnienia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podłącza do obwodu niskiego ciśnienia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zestaw do pomiaru ciśnienia paliwa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przeprowadza pomiar ciśnienia w obwodzie niskiego ciśnienia paliwa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sygnału czujnika ciśnienia paliwa w zasobniku ciśnienie w obwodzie wysokiego ciśnienia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obsługuje przyrząd do sprawdzania wtryskiwaczy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przestrzega procedur sprawdzania wtryskiwaczy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sprawdzenie szczelności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pomiar wydatku przelewu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lastRenderedPageBreak/>
              <w:t>dokonuje oceny wyników komputerowej diagnostyki systemu sterowania silnika ZS</w:t>
            </w:r>
          </w:p>
          <w:p w:rsidR="000C6A47" w:rsidRPr="00F20C94" w:rsidRDefault="006E6D85"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ZS</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w:t>
            </w:r>
            <w:r w:rsidR="00C816EB">
              <w:rPr>
                <w:rFonts w:ascii="Arial" w:hAnsi="Arial" w:cs="Arial"/>
                <w:sz w:val="18"/>
                <w:szCs w:val="18"/>
              </w:rPr>
              <w:t>jego</w:t>
            </w:r>
            <w:r w:rsidRPr="00F20C94">
              <w:rPr>
                <w:rFonts w:ascii="Arial" w:hAnsi="Arial" w:cs="Arial"/>
                <w:sz w:val="18"/>
                <w:szCs w:val="18"/>
              </w:rPr>
              <w:t xml:space="preserve"> podzespołów i zespołów</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wprowadza wynik</w:t>
            </w:r>
            <w:r w:rsidR="00C816EB">
              <w:rPr>
                <w:rFonts w:ascii="Arial" w:hAnsi="Arial" w:cs="Arial"/>
                <w:sz w:val="18"/>
                <w:szCs w:val="18"/>
              </w:rPr>
              <w:t>i badań diagnostycznych pojazdu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965186" w:rsidRPr="00F20C94" w:rsidRDefault="00965186" w:rsidP="002702D4">
            <w:pPr>
              <w:numPr>
                <w:ilvl w:val="0"/>
                <w:numId w:val="10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Diagnostyka elementów obwodu paliwowego układu wtryskowego silnika ZI</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czujników elektronicznego systemu sterowania pracą silnika</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Diagnostyka elementów obwodu niskiego i wysokiego ciśnienia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Komputerowe diagnostyka  elektronicznego systemu sterowania silnika  ZI oraz ZS</w:t>
            </w:r>
          </w:p>
          <w:p w:rsidR="00784394" w:rsidRPr="00F20C94" w:rsidRDefault="00784394" w:rsidP="000917AE">
            <w:pPr>
              <w:spacing w:after="0" w:line="240" w:lineRule="auto"/>
              <w:ind w:left="104"/>
              <w:rPr>
                <w:rFonts w:ascii="Arial" w:hAnsi="Arial" w:cs="Arial"/>
                <w:sz w:val="18"/>
                <w:szCs w:val="18"/>
              </w:rPr>
            </w:pPr>
          </w:p>
        </w:tc>
        <w:tc>
          <w:tcPr>
            <w:tcW w:w="2552" w:type="dxa"/>
          </w:tcPr>
          <w:p w:rsidR="00965186" w:rsidRPr="00F20C94" w:rsidRDefault="00965186" w:rsidP="002702D4">
            <w:pPr>
              <w:numPr>
                <w:ilvl w:val="0"/>
                <w:numId w:val="103"/>
              </w:numPr>
              <w:spacing w:before="40" w:after="0" w:line="240" w:lineRule="auto"/>
              <w:ind w:left="113" w:hanging="113"/>
              <w:rPr>
                <w:rFonts w:ascii="Arial" w:hAnsi="Arial" w:cs="Arial"/>
                <w:sz w:val="18"/>
                <w:szCs w:val="18"/>
              </w:rPr>
            </w:pPr>
            <w:r w:rsidRPr="00F20C94">
              <w:rPr>
                <w:rFonts w:ascii="Arial" w:hAnsi="Arial" w:cs="Arial"/>
                <w:sz w:val="18"/>
                <w:szCs w:val="18"/>
              </w:rPr>
              <w:t>Badanie elektrycznej pompy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elektromagnetycznego wtryskiwacza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Badanie czujnika zawartości tlenu w spalinach </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czujnika położenia i prędkości obrotowej wału korbowego</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Sprawdzanie wtryskiwaczy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784394"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ZS</w:t>
            </w:r>
          </w:p>
        </w:tc>
        <w:tc>
          <w:tcPr>
            <w:tcW w:w="1843" w:type="dxa"/>
            <w:vMerge/>
          </w:tcPr>
          <w:p w:rsidR="00784394" w:rsidRPr="00F20C94" w:rsidRDefault="00784394" w:rsidP="000917AE">
            <w:pPr>
              <w:spacing w:after="0" w:line="240" w:lineRule="auto"/>
              <w:rPr>
                <w:rFonts w:ascii="Arial" w:hAnsi="Arial" w:cs="Arial"/>
                <w:sz w:val="18"/>
                <w:szCs w:val="18"/>
              </w:rPr>
            </w:pPr>
          </w:p>
        </w:tc>
      </w:tr>
    </w:tbl>
    <w:p w:rsidR="000917AE" w:rsidRPr="00F20C94" w:rsidRDefault="000917AE" w:rsidP="000917AE">
      <w:pPr>
        <w:spacing w:after="0" w:line="240" w:lineRule="auto"/>
        <w:rPr>
          <w:rFonts w:ascii="Arial" w:hAnsi="Arial" w:cs="Arial"/>
        </w:rPr>
      </w:pPr>
    </w:p>
    <w:p w:rsidR="00117AC1" w:rsidRPr="00F20C94" w:rsidRDefault="00117AC1"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334F3E" w:rsidRPr="00F20C94" w:rsidRDefault="00334F3E"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0C6A47" w:rsidRPr="00F20C94" w:rsidRDefault="000C6A47" w:rsidP="000C6A47">
      <w:pPr>
        <w:spacing w:after="0" w:line="240" w:lineRule="auto"/>
        <w:rPr>
          <w:sz w:val="12"/>
          <w:szCs w:val="12"/>
        </w:rPr>
      </w:pPr>
      <w:r w:rsidRPr="00F20C94">
        <w:br w:type="page"/>
      </w:r>
    </w:p>
    <w:tbl>
      <w:tblPr>
        <w:tblW w:w="5384" w:type="pct"/>
        <w:tblInd w:w="-601" w:type="dxa"/>
        <w:tblCellMar>
          <w:left w:w="10" w:type="dxa"/>
          <w:right w:w="10" w:type="dxa"/>
        </w:tblCellMar>
        <w:tblLook w:val="0000" w:firstRow="0" w:lastRow="0" w:firstColumn="0" w:lastColumn="0" w:noHBand="0" w:noVBand="0"/>
      </w:tblPr>
      <w:tblGrid>
        <w:gridCol w:w="2681"/>
        <w:gridCol w:w="4931"/>
        <w:gridCol w:w="3064"/>
        <w:gridCol w:w="2527"/>
        <w:gridCol w:w="1864"/>
      </w:tblGrid>
      <w:tr w:rsidR="00E42088" w:rsidRPr="00F20C94" w:rsidTr="002B1231">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lastRenderedPageBreak/>
              <w:t>Efekty kształcenia wg. Podstawy programowej</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w:t>
            </w:r>
          </w:p>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kształcenia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AB3251" w:rsidRPr="00F20C94" w:rsidTr="002B1231">
        <w:trPr>
          <w:trHeight w:val="280"/>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05B" w:rsidRPr="00F20C94" w:rsidRDefault="00DD605B" w:rsidP="00DD605B">
            <w:pPr>
              <w:spacing w:after="0" w:line="240" w:lineRule="auto"/>
              <w:rPr>
                <w:rFonts w:ascii="Arial" w:hAnsi="Arial" w:cs="Arial"/>
                <w:sz w:val="18"/>
                <w:szCs w:val="18"/>
              </w:rPr>
            </w:pPr>
            <w:r w:rsidRPr="00F20C94">
              <w:rPr>
                <w:rFonts w:ascii="Arial" w:hAnsi="Arial" w:cs="Arial"/>
                <w:sz w:val="18"/>
                <w:szCs w:val="18"/>
              </w:rPr>
              <w:t>MOT.05.4</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MOT.06.1</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 xml:space="preserve">pracy oraz przepisów </w:t>
            </w:r>
            <w:r w:rsidRPr="00341631">
              <w:rPr>
                <w:rFonts w:ascii="Arial" w:hAnsi="Arial" w:cs="Arial"/>
                <w:sz w:val="18"/>
                <w:szCs w:val="18"/>
              </w:rPr>
              <w:lastRenderedPageBreak/>
              <w:t>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AB3251" w:rsidRDefault="004C1A5D" w:rsidP="004C1A5D">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251" w:rsidRPr="00F20C94" w:rsidRDefault="003B2C38" w:rsidP="00D63955">
            <w:pPr>
              <w:spacing w:before="40" w:after="40" w:line="240" w:lineRule="auto"/>
              <w:jc w:val="center"/>
              <w:rPr>
                <w:rFonts w:ascii="Arial" w:hAnsi="Arial" w:cs="Arial"/>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AB3251" w:rsidRPr="00F20C94">
              <w:rPr>
                <w:rFonts w:ascii="Arial" w:hAnsi="Arial" w:cs="Arial"/>
                <w:b/>
                <w:sz w:val="18"/>
                <w:szCs w:val="18"/>
              </w:rPr>
              <w:t>.3. Diagnostyka układów podwozia pojazdów samochodowych</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AB3251" w:rsidRPr="00F20C94" w:rsidRDefault="00AB3251" w:rsidP="00A63F2F">
            <w:pPr>
              <w:spacing w:after="0" w:line="240" w:lineRule="auto"/>
              <w:rPr>
                <w:rFonts w:ascii="Arial" w:hAnsi="Arial" w:cs="Arial"/>
                <w:sz w:val="18"/>
                <w:szCs w:val="18"/>
              </w:rPr>
            </w:pPr>
          </w:p>
          <w:p w:rsidR="00AB3251" w:rsidRPr="00F20C94" w:rsidRDefault="00AB3251" w:rsidP="00A63F2F">
            <w:pPr>
              <w:spacing w:after="0" w:line="240" w:lineRule="auto"/>
              <w:rPr>
                <w:rFonts w:ascii="Arial" w:hAnsi="Arial" w:cs="Arial"/>
              </w:rPr>
            </w:pPr>
          </w:p>
        </w:tc>
      </w:tr>
      <w:tr w:rsidR="00E6737F" w:rsidRPr="00F20C94" w:rsidTr="002B1231">
        <w:trPr>
          <w:trHeight w:val="1866"/>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eastAsia="Times New Roman" w:hAnsi="Arial" w:cs="Arial"/>
                <w:sz w:val="18"/>
                <w:szCs w:val="18"/>
                <w:lang w:eastAsia="pl-PL"/>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0A4149">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podczas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4F40A1">
              <w:rPr>
                <w:rFonts w:ascii="Arial" w:hAnsi="Arial" w:cs="Arial"/>
                <w:sz w:val="18"/>
                <w:szCs w:val="18"/>
              </w:rPr>
              <w:t>na p[odstawie</w:t>
            </w:r>
            <w:r w:rsidRPr="00F20C94">
              <w:rPr>
                <w:rFonts w:ascii="Arial" w:hAnsi="Arial" w:cs="Arial"/>
                <w:sz w:val="18"/>
                <w:szCs w:val="18"/>
              </w:rPr>
              <w:t xml:space="preserve"> zakres</w:t>
            </w:r>
            <w:r w:rsidR="004F40A1">
              <w:rPr>
                <w:rFonts w:ascii="Arial" w:hAnsi="Arial" w:cs="Arial"/>
                <w:sz w:val="18"/>
                <w:szCs w:val="18"/>
              </w:rPr>
              <w:t>u</w:t>
            </w:r>
            <w:r w:rsidRPr="00F20C94">
              <w:rPr>
                <w:rFonts w:ascii="Arial" w:hAnsi="Arial" w:cs="Arial"/>
                <w:sz w:val="18"/>
                <w:szCs w:val="18"/>
              </w:rPr>
              <w:t xml:space="preserve"> diagnostyki w programie komputerowym</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suchego </w:t>
            </w:r>
            <w:r w:rsidR="00035C73" w:rsidRPr="00F20C94">
              <w:rPr>
                <w:rFonts w:ascii="Arial" w:hAnsi="Arial" w:cs="Arial"/>
                <w:sz w:val="18"/>
                <w:szCs w:val="18"/>
              </w:rPr>
              <w:t xml:space="preserve">sprzęgła </w:t>
            </w:r>
            <w:r w:rsidR="00E6737F" w:rsidRPr="00F20C94">
              <w:rPr>
                <w:rFonts w:ascii="Arial" w:hAnsi="Arial" w:cs="Arial"/>
                <w:sz w:val="18"/>
                <w:szCs w:val="18"/>
              </w:rPr>
              <w:t>ciernego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szarpanie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ślizganie</w:t>
            </w:r>
            <w:r w:rsidR="00035C73" w:rsidRPr="00F20C94">
              <w:rPr>
                <w:rFonts w:ascii="Arial" w:hAnsi="Arial" w:cs="Arial"/>
                <w:sz w:val="18"/>
                <w:szCs w:val="18"/>
                <w:lang w:val="pl-PL"/>
              </w:rPr>
              <w:t xml:space="preserve"> się</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brak rozłączenia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hałasy powstające podczas pracy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opory i trudności przy wyłączaniu sprzęgła</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zużyci</w:t>
            </w:r>
            <w:r w:rsidR="00937454" w:rsidRPr="00F20C94">
              <w:rPr>
                <w:rFonts w:ascii="Arial" w:hAnsi="Arial" w:cs="Arial"/>
                <w:sz w:val="18"/>
                <w:szCs w:val="18"/>
                <w:lang w:val="pl-PL"/>
              </w:rPr>
              <w:t>e</w:t>
            </w:r>
            <w:r w:rsidR="00E6737F" w:rsidRPr="00F20C94">
              <w:rPr>
                <w:rFonts w:ascii="Arial" w:hAnsi="Arial" w:cs="Arial"/>
                <w:sz w:val="18"/>
                <w:szCs w:val="18"/>
              </w:rPr>
              <w:t xml:space="preserve"> tarczy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Pr="00F20C94">
              <w:rPr>
                <w:rFonts w:ascii="Arial" w:hAnsi="Arial" w:cs="Arial"/>
                <w:sz w:val="18"/>
                <w:szCs w:val="18"/>
              </w:rPr>
              <w:t xml:space="preserve"> sprężyn</w:t>
            </w:r>
            <w:r w:rsidR="00937454" w:rsidRPr="00F20C94">
              <w:rPr>
                <w:rFonts w:ascii="Arial" w:hAnsi="Arial" w:cs="Arial"/>
                <w:sz w:val="18"/>
                <w:szCs w:val="18"/>
                <w:lang w:val="pl-PL"/>
              </w:rPr>
              <w:t>y</w:t>
            </w:r>
            <w:r w:rsidRPr="00F20C94">
              <w:rPr>
                <w:rFonts w:ascii="Arial" w:hAnsi="Arial" w:cs="Arial"/>
                <w:sz w:val="18"/>
                <w:szCs w:val="18"/>
              </w:rPr>
              <w:t xml:space="preserve"> dociskow</w:t>
            </w:r>
            <w:r w:rsidR="00937454" w:rsidRPr="00F20C94">
              <w:rPr>
                <w:rFonts w:ascii="Arial" w:hAnsi="Arial" w:cs="Arial"/>
                <w:sz w:val="18"/>
                <w:szCs w:val="18"/>
                <w:lang w:val="pl-PL"/>
              </w:rPr>
              <w:t>ej</w:t>
            </w:r>
            <w:r w:rsidRPr="00F20C94">
              <w:rPr>
                <w:rFonts w:ascii="Arial" w:hAnsi="Arial" w:cs="Arial"/>
                <w:sz w:val="18"/>
                <w:szCs w:val="18"/>
              </w:rPr>
              <w:t xml:space="preserve"> sprzęgła </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035C73" w:rsidRPr="00F20C94">
              <w:rPr>
                <w:rFonts w:ascii="Arial" w:hAnsi="Arial" w:cs="Arial"/>
                <w:sz w:val="18"/>
                <w:szCs w:val="18"/>
                <w:lang w:val="pl-PL"/>
              </w:rPr>
              <w:t xml:space="preserve"> zespołu</w:t>
            </w:r>
            <w:r w:rsidRPr="00F20C94">
              <w:rPr>
                <w:rFonts w:ascii="Arial" w:hAnsi="Arial" w:cs="Arial"/>
                <w:sz w:val="18"/>
                <w:szCs w:val="18"/>
              </w:rPr>
              <w:t xml:space="preserve"> docisk</w:t>
            </w:r>
            <w:r w:rsidR="00035C73" w:rsidRPr="00F20C94">
              <w:rPr>
                <w:rFonts w:ascii="Arial" w:hAnsi="Arial" w:cs="Arial"/>
                <w:sz w:val="18"/>
                <w:szCs w:val="18"/>
                <w:lang w:val="pl-PL"/>
              </w:rPr>
              <w:t>owego</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ozr</w:t>
            </w:r>
            <w:r w:rsidR="004F3227" w:rsidRPr="00F20C94">
              <w:rPr>
                <w:rFonts w:ascii="Arial" w:hAnsi="Arial" w:cs="Arial"/>
                <w:sz w:val="18"/>
                <w:szCs w:val="18"/>
                <w:lang w:val="pl-PL"/>
              </w:rPr>
              <w:t>óżnia</w:t>
            </w:r>
            <w:proofErr w:type="spellEnd"/>
            <w:r w:rsidRPr="00F20C94">
              <w:rPr>
                <w:rFonts w:ascii="Arial" w:hAnsi="Arial" w:cs="Arial"/>
                <w:sz w:val="18"/>
                <w:szCs w:val="18"/>
              </w:rPr>
              <w:t xml:space="preserve"> rodzaje sprzęgieł z automatyczną regulacją</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00035C73" w:rsidRPr="00F20C94">
              <w:rPr>
                <w:rFonts w:ascii="Arial" w:hAnsi="Arial" w:cs="Arial"/>
                <w:sz w:val="18"/>
                <w:szCs w:val="18"/>
                <w:lang w:val="pl-PL"/>
              </w:rPr>
              <w:t xml:space="preserve"> rodzaje</w:t>
            </w:r>
            <w:r w:rsidRPr="00F20C94">
              <w:rPr>
                <w:rFonts w:ascii="Arial" w:hAnsi="Arial" w:cs="Arial"/>
                <w:sz w:val="18"/>
                <w:szCs w:val="18"/>
              </w:rPr>
              <w:t xml:space="preserve"> </w:t>
            </w:r>
            <w:r w:rsidR="00035C73" w:rsidRPr="00F20C94">
              <w:rPr>
                <w:rFonts w:ascii="Arial" w:hAnsi="Arial" w:cs="Arial"/>
                <w:sz w:val="18"/>
                <w:szCs w:val="18"/>
              </w:rPr>
              <w:t>dwumasow</w:t>
            </w:r>
            <w:r w:rsidR="00035C73" w:rsidRPr="00F20C94">
              <w:rPr>
                <w:rFonts w:ascii="Arial" w:hAnsi="Arial" w:cs="Arial"/>
                <w:sz w:val="18"/>
                <w:szCs w:val="18"/>
                <w:lang w:val="pl-PL"/>
              </w:rPr>
              <w:t>ych</w:t>
            </w:r>
            <w:r w:rsidR="00035C73" w:rsidRPr="00F20C94">
              <w:rPr>
                <w:rFonts w:ascii="Arial" w:hAnsi="Arial" w:cs="Arial"/>
                <w:sz w:val="18"/>
                <w:szCs w:val="18"/>
              </w:rPr>
              <w:t xml:space="preserve"> </w:t>
            </w:r>
            <w:proofErr w:type="spellStart"/>
            <w:r w:rsidRPr="00F20C94">
              <w:rPr>
                <w:rFonts w:ascii="Arial" w:hAnsi="Arial" w:cs="Arial"/>
                <w:sz w:val="18"/>
                <w:szCs w:val="18"/>
              </w:rPr>
              <w:t>k</w:t>
            </w:r>
            <w:r w:rsidR="00035C73" w:rsidRPr="00F20C94">
              <w:rPr>
                <w:rFonts w:ascii="Arial" w:hAnsi="Arial" w:cs="Arial"/>
                <w:sz w:val="18"/>
                <w:szCs w:val="18"/>
                <w:lang w:val="pl-PL"/>
              </w:rPr>
              <w:t>ó</w:t>
            </w:r>
            <w:proofErr w:type="spellEnd"/>
            <w:r w:rsidRPr="00F20C94">
              <w:rPr>
                <w:rFonts w:ascii="Arial" w:hAnsi="Arial" w:cs="Arial"/>
                <w:sz w:val="18"/>
                <w:szCs w:val="18"/>
              </w:rPr>
              <w:t>ł zamachow</w:t>
            </w:r>
            <w:r w:rsidR="00035C73" w:rsidRPr="00F20C94">
              <w:rPr>
                <w:rFonts w:ascii="Arial" w:hAnsi="Arial" w:cs="Arial"/>
                <w:sz w:val="18"/>
                <w:szCs w:val="18"/>
                <w:lang w:val="pl-PL"/>
              </w:rPr>
              <w:t>ych</w:t>
            </w:r>
            <w:r w:rsidRPr="00F20C94">
              <w:rPr>
                <w:rFonts w:ascii="Arial" w:hAnsi="Arial" w:cs="Arial"/>
                <w:sz w:val="18"/>
                <w:szCs w:val="18"/>
              </w:rPr>
              <w:t xml:space="preserve"> </w:t>
            </w:r>
          </w:p>
          <w:p w:rsidR="00E6737F" w:rsidRPr="00F20C94" w:rsidRDefault="00035C73"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E6737F" w:rsidRPr="00F20C94">
              <w:rPr>
                <w:rFonts w:ascii="Arial" w:hAnsi="Arial" w:cs="Arial"/>
                <w:sz w:val="18"/>
                <w:szCs w:val="18"/>
              </w:rPr>
              <w:t xml:space="preserve">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4F3227"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montażu sprzęgła z samoczynną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montaż</w:t>
            </w:r>
            <w:r w:rsidRPr="00F20C94">
              <w:rPr>
                <w:rFonts w:ascii="Arial" w:hAnsi="Arial" w:cs="Arial"/>
                <w:sz w:val="18"/>
                <w:szCs w:val="18"/>
                <w:lang w:val="pl-PL"/>
              </w:rPr>
              <w:t>u</w:t>
            </w:r>
            <w:r w:rsidR="00E6737F" w:rsidRPr="00F20C94">
              <w:rPr>
                <w:rFonts w:ascii="Arial" w:hAnsi="Arial" w:cs="Arial"/>
                <w:sz w:val="18"/>
                <w:szCs w:val="18"/>
              </w:rPr>
              <w:t xml:space="preserve"> sprzęgła z automatyczną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dwumasowego koła zamachowego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badanie dwumasowego koła zamachowego</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przyczyny zużycia </w:t>
            </w:r>
            <w:r w:rsidR="009F05BB" w:rsidRPr="00F20C94">
              <w:rPr>
                <w:rFonts w:ascii="Arial" w:hAnsi="Arial" w:cs="Arial"/>
                <w:sz w:val="18"/>
                <w:szCs w:val="18"/>
              </w:rPr>
              <w:t xml:space="preserve">dwumasowego </w:t>
            </w:r>
            <w:r w:rsidR="00E6737F" w:rsidRPr="00F20C94">
              <w:rPr>
                <w:rFonts w:ascii="Arial" w:hAnsi="Arial" w:cs="Arial"/>
                <w:sz w:val="18"/>
                <w:szCs w:val="18"/>
              </w:rPr>
              <w:t xml:space="preserve">koła zamachowego </w:t>
            </w:r>
          </w:p>
          <w:p w:rsidR="00E6737F" w:rsidRPr="00F20C94" w:rsidRDefault="005C1396"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elementy </w:t>
            </w:r>
            <w:r w:rsidR="009F05BB" w:rsidRPr="00F20C94">
              <w:rPr>
                <w:rFonts w:ascii="Arial" w:hAnsi="Arial" w:cs="Arial"/>
                <w:sz w:val="18"/>
                <w:szCs w:val="18"/>
              </w:rPr>
              <w:t xml:space="preserve">hydraulicznego </w:t>
            </w:r>
            <w:r w:rsidR="00E6737F" w:rsidRPr="00F20C94">
              <w:rPr>
                <w:rFonts w:ascii="Arial" w:hAnsi="Arial" w:cs="Arial"/>
                <w:sz w:val="18"/>
                <w:szCs w:val="18"/>
              </w:rPr>
              <w:t xml:space="preserve">układu </w:t>
            </w:r>
            <w:r w:rsidR="009F05BB" w:rsidRPr="00F20C94">
              <w:rPr>
                <w:rFonts w:ascii="Arial" w:hAnsi="Arial" w:cs="Arial"/>
                <w:sz w:val="18"/>
                <w:szCs w:val="18"/>
              </w:rPr>
              <w:t>hamulc</w:t>
            </w:r>
            <w:r w:rsidR="009F05BB" w:rsidRPr="00F20C94">
              <w:rPr>
                <w:rFonts w:ascii="Arial" w:hAnsi="Arial" w:cs="Arial"/>
                <w:sz w:val="18"/>
                <w:szCs w:val="18"/>
                <w:lang w:val="pl-PL"/>
              </w:rPr>
              <w:t>owego</w:t>
            </w:r>
            <w:r w:rsidR="00E6737F" w:rsidRPr="00F20C94">
              <w:rPr>
                <w:rFonts w:ascii="Arial" w:hAnsi="Arial" w:cs="Arial"/>
                <w:sz w:val="18"/>
                <w:szCs w:val="18"/>
              </w:rPr>
              <w:t xml:space="preserve"> </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wymagania stawiane układom hamulcowym</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AB4B50" w:rsidRPr="00F20C94">
              <w:rPr>
                <w:rFonts w:ascii="Arial" w:hAnsi="Arial" w:cs="Arial"/>
                <w:sz w:val="18"/>
                <w:szCs w:val="18"/>
              </w:rPr>
              <w:t>oz</w:t>
            </w:r>
            <w:r w:rsidR="00AB4B50" w:rsidRPr="00F20C94">
              <w:rPr>
                <w:rFonts w:ascii="Arial" w:hAnsi="Arial" w:cs="Arial"/>
                <w:sz w:val="18"/>
                <w:szCs w:val="18"/>
                <w:lang w:val="pl-PL"/>
              </w:rPr>
              <w:t>poznaje</w:t>
            </w:r>
            <w:proofErr w:type="spellEnd"/>
            <w:r w:rsidR="00AB4B50" w:rsidRPr="00F20C94">
              <w:rPr>
                <w:rFonts w:ascii="Arial" w:hAnsi="Arial" w:cs="Arial"/>
                <w:sz w:val="18"/>
                <w:szCs w:val="18"/>
                <w:lang w:val="pl-PL"/>
              </w:rPr>
              <w:t xml:space="preserve"> stan</w:t>
            </w:r>
            <w:r w:rsidRPr="00F20C94">
              <w:rPr>
                <w:rFonts w:ascii="Arial" w:hAnsi="Arial" w:cs="Arial"/>
                <w:sz w:val="18"/>
                <w:szCs w:val="18"/>
              </w:rPr>
              <w:t xml:space="preserve"> sprawnoś</w:t>
            </w:r>
            <w:r w:rsidR="00AB4B50" w:rsidRPr="00F20C94">
              <w:rPr>
                <w:rFonts w:ascii="Arial" w:hAnsi="Arial" w:cs="Arial"/>
                <w:sz w:val="18"/>
                <w:szCs w:val="18"/>
                <w:lang w:val="pl-PL"/>
              </w:rPr>
              <w:t>ci</w:t>
            </w:r>
            <w:r w:rsidRPr="00F20C94">
              <w:rPr>
                <w:rFonts w:ascii="Arial" w:hAnsi="Arial" w:cs="Arial"/>
                <w:sz w:val="18"/>
                <w:szCs w:val="18"/>
              </w:rPr>
              <w:t xml:space="preserve"> hamulców</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zakres badań układu hamulcowego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lastRenderedPageBreak/>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mocowania pedału hamulca</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w:t>
            </w:r>
            <w:proofErr w:type="spellStart"/>
            <w:r w:rsidR="00E6737F" w:rsidRPr="00F20C94">
              <w:rPr>
                <w:rFonts w:ascii="Arial" w:hAnsi="Arial" w:cs="Arial"/>
                <w:sz w:val="18"/>
                <w:szCs w:val="18"/>
              </w:rPr>
              <w:t>dza</w:t>
            </w:r>
            <w:proofErr w:type="spellEnd"/>
            <w:r w:rsidR="00E6737F" w:rsidRPr="00F20C94">
              <w:rPr>
                <w:rFonts w:ascii="Arial" w:hAnsi="Arial" w:cs="Arial"/>
                <w:sz w:val="18"/>
                <w:szCs w:val="18"/>
              </w:rPr>
              <w:t xml:space="preserve"> </w:t>
            </w:r>
            <w:r w:rsidRPr="00F20C94">
              <w:rPr>
                <w:rFonts w:ascii="Arial" w:hAnsi="Arial" w:cs="Arial"/>
                <w:sz w:val="18"/>
                <w:szCs w:val="18"/>
                <w:lang w:val="pl-PL"/>
              </w:rPr>
              <w:t>stan</w:t>
            </w:r>
            <w:r w:rsidR="00E6737F" w:rsidRPr="00F20C94">
              <w:rPr>
                <w:rFonts w:ascii="Arial" w:hAnsi="Arial" w:cs="Arial"/>
                <w:sz w:val="18"/>
                <w:szCs w:val="18"/>
              </w:rPr>
              <w:t xml:space="preserve"> urządzenia wspomagającego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hamulca awaryjnego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sztywnych przewodów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elastycznych przewodów hamulcowych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bębnowych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tarczowych</w:t>
            </w:r>
          </w:p>
          <w:p w:rsidR="00FA0B7F" w:rsidRPr="00F20C94" w:rsidRDefault="00FA0B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00250B15" w:rsidRPr="00F20C94">
              <w:rPr>
                <w:rFonts w:ascii="Arial" w:hAnsi="Arial" w:cs="Arial"/>
                <w:sz w:val="18"/>
                <w:szCs w:val="18"/>
              </w:rPr>
              <w:t>osług</w:t>
            </w:r>
            <w:r w:rsidRPr="00F20C94">
              <w:rPr>
                <w:rFonts w:ascii="Arial" w:hAnsi="Arial" w:cs="Arial"/>
                <w:sz w:val="18"/>
                <w:szCs w:val="18"/>
              </w:rPr>
              <w:t>uje</w:t>
            </w:r>
            <w:proofErr w:type="spellEnd"/>
            <w:r w:rsidRPr="00F20C94">
              <w:rPr>
                <w:rFonts w:ascii="Arial" w:hAnsi="Arial" w:cs="Arial"/>
                <w:sz w:val="18"/>
                <w:szCs w:val="18"/>
              </w:rPr>
              <w:t xml:space="preserve"> się urządzeniami pomiarowymi w celu </w:t>
            </w:r>
            <w:r w:rsidRPr="00F20C94">
              <w:rPr>
                <w:rFonts w:ascii="Arial" w:hAnsi="Arial" w:cs="Arial"/>
                <w:sz w:val="18"/>
                <w:szCs w:val="18"/>
                <w:lang w:val="pl-PL"/>
              </w:rPr>
              <w:t>oceny zużycia elementów mechanizmów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szczęk hamulcowych </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klocków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w:t>
            </w:r>
            <w:r w:rsidR="00E0353A" w:rsidRPr="00F20C94">
              <w:rPr>
                <w:rFonts w:ascii="Arial" w:hAnsi="Arial" w:cs="Arial"/>
                <w:sz w:val="18"/>
                <w:szCs w:val="18"/>
                <w:lang w:val="pl-PL"/>
              </w:rPr>
              <w:t>e</w:t>
            </w:r>
            <w:r w:rsidRPr="00F20C94">
              <w:rPr>
                <w:rFonts w:ascii="Arial" w:hAnsi="Arial" w:cs="Arial"/>
                <w:sz w:val="18"/>
                <w:szCs w:val="18"/>
                <w:lang w:val="pl-PL"/>
              </w:rPr>
              <w:t>ryfikacji</w:t>
            </w:r>
            <w:r w:rsidR="00E6737F" w:rsidRPr="00F20C94">
              <w:rPr>
                <w:rFonts w:ascii="Arial" w:hAnsi="Arial" w:cs="Arial"/>
                <w:sz w:val="18"/>
                <w:szCs w:val="18"/>
              </w:rPr>
              <w:t xml:space="preserve"> bębnów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weryfikacji</w:t>
            </w:r>
            <w:r w:rsidR="00E6737F" w:rsidRPr="00F20C94">
              <w:rPr>
                <w:rFonts w:ascii="Arial" w:hAnsi="Arial" w:cs="Arial"/>
                <w:sz w:val="18"/>
                <w:szCs w:val="18"/>
              </w:rPr>
              <w:t xml:space="preserve"> tarcz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grubości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cenia</w:t>
            </w:r>
            <w:proofErr w:type="spellEnd"/>
            <w:r w:rsidRPr="00F20C94">
              <w:rPr>
                <w:rFonts w:ascii="Arial" w:hAnsi="Arial" w:cs="Arial"/>
                <w:sz w:val="18"/>
                <w:szCs w:val="18"/>
              </w:rPr>
              <w:t xml:space="preserve"> stopień zużycia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pomiar średnicy</w:t>
            </w:r>
            <w:r w:rsidR="007C3DA9" w:rsidRPr="00F20C94">
              <w:rPr>
                <w:rFonts w:ascii="Arial" w:hAnsi="Arial" w:cs="Arial"/>
                <w:sz w:val="18"/>
                <w:szCs w:val="18"/>
                <w:lang w:val="pl-PL"/>
              </w:rPr>
              <w:t xml:space="preserve"> roboczej</w:t>
            </w:r>
            <w:r w:rsidRPr="00F20C94">
              <w:rPr>
                <w:rFonts w:ascii="Arial" w:hAnsi="Arial" w:cs="Arial"/>
                <w:sz w:val="18"/>
                <w:szCs w:val="18"/>
              </w:rPr>
              <w:t xml:space="preserve">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cenia</w:t>
            </w:r>
            <w:proofErr w:type="spellEnd"/>
            <w:r w:rsidRPr="00F20C94">
              <w:rPr>
                <w:rFonts w:ascii="Arial" w:hAnsi="Arial" w:cs="Arial"/>
                <w:sz w:val="18"/>
                <w:szCs w:val="18"/>
              </w:rPr>
              <w:t xml:space="preserve"> stopień zużycia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819AA" w:rsidRPr="00F20C94">
              <w:rPr>
                <w:rFonts w:ascii="Arial" w:hAnsi="Arial" w:cs="Arial"/>
                <w:sz w:val="18"/>
                <w:szCs w:val="18"/>
                <w:lang w:val="pl-PL"/>
              </w:rPr>
              <w:t>uje stan</w:t>
            </w:r>
            <w:r w:rsidRPr="00F20C94">
              <w:rPr>
                <w:rFonts w:ascii="Arial" w:hAnsi="Arial" w:cs="Arial"/>
                <w:sz w:val="18"/>
                <w:szCs w:val="18"/>
              </w:rPr>
              <w:t xml:space="preserve"> </w:t>
            </w:r>
            <w:r w:rsidRPr="00F20C94">
              <w:rPr>
                <w:rFonts w:ascii="Arial" w:hAnsi="Arial" w:cs="Arial"/>
                <w:sz w:val="18"/>
                <w:szCs w:val="18"/>
                <w:lang w:val="pl-PL"/>
              </w:rPr>
              <w:t xml:space="preserve">bębna </w:t>
            </w:r>
            <w:r w:rsidRPr="00F20C94">
              <w:rPr>
                <w:rFonts w:ascii="Arial" w:hAnsi="Arial" w:cs="Arial"/>
                <w:sz w:val="18"/>
                <w:szCs w:val="18"/>
              </w:rPr>
              <w:t>zgodn</w:t>
            </w:r>
            <w:r w:rsidR="009819AA" w:rsidRPr="00F20C94">
              <w:rPr>
                <w:rFonts w:ascii="Arial" w:hAnsi="Arial" w:cs="Arial"/>
                <w:sz w:val="18"/>
                <w:szCs w:val="18"/>
                <w:lang w:val="pl-PL"/>
              </w:rPr>
              <w:t>ie</w:t>
            </w:r>
            <w:r w:rsidRPr="00F20C94">
              <w:rPr>
                <w:rFonts w:ascii="Arial" w:hAnsi="Arial" w:cs="Arial"/>
                <w:sz w:val="18"/>
                <w:szCs w:val="18"/>
              </w:rPr>
              <w:t xml:space="preserve"> z instrukcją </w:t>
            </w:r>
            <w:r w:rsidR="009819AA"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bicia tarczy hamulcowej</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warunki prawidłowego pomiaru bicia tarczy hamulcowej</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w:t>
            </w:r>
            <w:proofErr w:type="spellStart"/>
            <w:r w:rsidRPr="00F20C94">
              <w:rPr>
                <w:rFonts w:ascii="Arial" w:hAnsi="Arial" w:cs="Arial"/>
                <w:sz w:val="18"/>
                <w:szCs w:val="18"/>
              </w:rPr>
              <w:t>eryfikuje</w:t>
            </w:r>
            <w:proofErr w:type="spellEnd"/>
            <w:r w:rsidRPr="00F20C94">
              <w:rPr>
                <w:rFonts w:ascii="Arial" w:hAnsi="Arial" w:cs="Arial"/>
                <w:sz w:val="18"/>
                <w:szCs w:val="18"/>
                <w:lang w:val="pl-PL"/>
              </w:rPr>
              <w:t xml:space="preserve"> stan tarczy</w:t>
            </w:r>
            <w:r w:rsidRPr="00F20C94">
              <w:rPr>
                <w:rFonts w:ascii="Arial" w:hAnsi="Arial" w:cs="Arial"/>
                <w:sz w:val="18"/>
                <w:szCs w:val="18"/>
              </w:rPr>
              <w:t xml:space="preserve"> po dokonanym pomiarze zgodnie z instrukcją </w:t>
            </w:r>
            <w:r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712A91" w:rsidRPr="00F20C94">
              <w:rPr>
                <w:rFonts w:ascii="Arial" w:hAnsi="Arial" w:cs="Arial"/>
                <w:sz w:val="18"/>
                <w:szCs w:val="18"/>
              </w:rPr>
              <w:t>oz</w:t>
            </w:r>
            <w:r w:rsidR="00712A91" w:rsidRPr="00F20C94">
              <w:rPr>
                <w:rFonts w:ascii="Arial" w:hAnsi="Arial" w:cs="Arial"/>
                <w:sz w:val="18"/>
                <w:szCs w:val="18"/>
                <w:lang w:val="pl-PL"/>
              </w:rPr>
              <w:t>różnia</w:t>
            </w:r>
            <w:proofErr w:type="spellEnd"/>
            <w:r w:rsidR="00712A91" w:rsidRPr="00F20C94">
              <w:rPr>
                <w:rFonts w:ascii="Arial" w:hAnsi="Arial" w:cs="Arial"/>
                <w:sz w:val="18"/>
                <w:szCs w:val="18"/>
                <w:lang w:val="pl-PL"/>
              </w:rPr>
              <w:t xml:space="preserve"> rodzaje</w:t>
            </w:r>
            <w:r w:rsidRPr="00F20C94">
              <w:rPr>
                <w:rFonts w:ascii="Arial" w:hAnsi="Arial" w:cs="Arial"/>
                <w:sz w:val="18"/>
                <w:szCs w:val="18"/>
              </w:rPr>
              <w:t xml:space="preserve"> układ</w:t>
            </w:r>
            <w:r w:rsidR="00712A91" w:rsidRPr="00F20C94">
              <w:rPr>
                <w:rFonts w:ascii="Arial" w:hAnsi="Arial" w:cs="Arial"/>
                <w:sz w:val="18"/>
                <w:szCs w:val="18"/>
                <w:lang w:val="pl-PL"/>
              </w:rPr>
              <w:t>ów</w:t>
            </w:r>
            <w:r w:rsidRPr="00F20C94">
              <w:rPr>
                <w:rFonts w:ascii="Arial" w:hAnsi="Arial" w:cs="Arial"/>
                <w:sz w:val="18"/>
                <w:szCs w:val="18"/>
              </w:rPr>
              <w:t xml:space="preserve">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pomiary czujników ABS</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uszkodzenia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proofErr w:type="spellStart"/>
            <w:r w:rsidRPr="00F20C94">
              <w:rPr>
                <w:rFonts w:ascii="Arial" w:hAnsi="Arial" w:cs="Arial"/>
                <w:sz w:val="18"/>
                <w:szCs w:val="18"/>
                <w:lang w:val="pl-PL"/>
              </w:rPr>
              <w:t>pr</w:t>
            </w:r>
            <w:r w:rsidRPr="00F20C94">
              <w:rPr>
                <w:rFonts w:ascii="Arial" w:hAnsi="Arial" w:cs="Arial"/>
                <w:sz w:val="18"/>
                <w:szCs w:val="18"/>
              </w:rPr>
              <w:t>zeprowadza</w:t>
            </w:r>
            <w:proofErr w:type="spellEnd"/>
            <w:r w:rsidRPr="00F20C94">
              <w:rPr>
                <w:rFonts w:ascii="Arial" w:hAnsi="Arial" w:cs="Arial"/>
                <w:sz w:val="18"/>
                <w:szCs w:val="18"/>
              </w:rPr>
              <w:t xml:space="preserve"> badanie płynów hamulcowych </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badania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k</w:t>
            </w:r>
            <w:proofErr w:type="spellStart"/>
            <w:r w:rsidRPr="00F20C94">
              <w:rPr>
                <w:rFonts w:ascii="Arial" w:hAnsi="Arial" w:cs="Arial"/>
                <w:sz w:val="18"/>
                <w:szCs w:val="18"/>
              </w:rPr>
              <w:t>walifikuje</w:t>
            </w:r>
            <w:proofErr w:type="spellEnd"/>
            <w:r w:rsidRPr="00F20C94">
              <w:rPr>
                <w:rFonts w:ascii="Arial" w:hAnsi="Arial" w:cs="Arial"/>
                <w:sz w:val="18"/>
                <w:szCs w:val="18"/>
              </w:rPr>
              <w:t xml:space="preserve"> płyny hamulcowe do dalszej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8A58FE" w:rsidRPr="00F20C94">
              <w:rPr>
                <w:rFonts w:ascii="Arial" w:hAnsi="Arial" w:cs="Arial"/>
                <w:sz w:val="18"/>
                <w:szCs w:val="18"/>
              </w:rPr>
              <w:t>oz</w:t>
            </w:r>
            <w:r w:rsidR="008A58FE" w:rsidRPr="00F20C94">
              <w:rPr>
                <w:rFonts w:ascii="Arial" w:hAnsi="Arial" w:cs="Arial"/>
                <w:sz w:val="18"/>
                <w:szCs w:val="18"/>
                <w:lang w:val="pl-PL"/>
              </w:rPr>
              <w:t>poznaje</w:t>
            </w:r>
            <w:proofErr w:type="spellEnd"/>
            <w:r w:rsidRPr="00F20C94">
              <w:rPr>
                <w:rFonts w:ascii="Arial" w:hAnsi="Arial" w:cs="Arial"/>
                <w:sz w:val="18"/>
                <w:szCs w:val="18"/>
              </w:rPr>
              <w:t xml:space="preserve"> elementy układu hamulców pneumatycznych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badania układu hamulców pneumatycznych zgodnie instrukcją producenta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weryfikację </w:t>
            </w:r>
            <w:r w:rsidR="007C3DA9" w:rsidRPr="00F20C94">
              <w:rPr>
                <w:rFonts w:ascii="Arial" w:hAnsi="Arial" w:cs="Arial"/>
                <w:sz w:val="18"/>
                <w:szCs w:val="18"/>
                <w:lang w:val="pl-PL"/>
              </w:rPr>
              <w:t xml:space="preserve">pneumatycznego </w:t>
            </w:r>
            <w:r w:rsidRPr="00F20C94">
              <w:rPr>
                <w:rFonts w:ascii="Arial" w:hAnsi="Arial" w:cs="Arial"/>
                <w:sz w:val="18"/>
                <w:szCs w:val="18"/>
              </w:rPr>
              <w:t>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próbę szczelności</w:t>
            </w:r>
            <w:r w:rsidR="007C3DA9" w:rsidRPr="00F20C94">
              <w:rPr>
                <w:rFonts w:ascii="Arial" w:hAnsi="Arial" w:cs="Arial"/>
                <w:sz w:val="18"/>
                <w:szCs w:val="18"/>
                <w:lang w:val="pl-PL"/>
              </w:rPr>
              <w:t xml:space="preserve"> pneumatycznego</w:t>
            </w:r>
            <w:r w:rsidRPr="00F20C94">
              <w:rPr>
                <w:rFonts w:ascii="Arial" w:hAnsi="Arial" w:cs="Arial"/>
                <w:sz w:val="18"/>
                <w:szCs w:val="18"/>
              </w:rPr>
              <w:t xml:space="preserve"> układu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obsług</w:t>
            </w:r>
            <w:r w:rsidRPr="00F20C94">
              <w:rPr>
                <w:rFonts w:ascii="Arial" w:hAnsi="Arial" w:cs="Arial"/>
                <w:sz w:val="18"/>
                <w:szCs w:val="18"/>
                <w:lang w:val="pl-PL"/>
              </w:rPr>
              <w:t>i pneumatycznego</w:t>
            </w:r>
            <w:r w:rsidR="00E6737F" w:rsidRPr="00F20C94">
              <w:rPr>
                <w:rFonts w:ascii="Arial" w:hAnsi="Arial" w:cs="Arial"/>
                <w:sz w:val="18"/>
                <w:szCs w:val="18"/>
              </w:rPr>
              <w:t xml:space="preserve"> u</w:t>
            </w:r>
            <w:r w:rsidRPr="00F20C94">
              <w:rPr>
                <w:rFonts w:ascii="Arial" w:hAnsi="Arial" w:cs="Arial"/>
                <w:sz w:val="18"/>
                <w:szCs w:val="18"/>
              </w:rPr>
              <w:t>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i przyrząd</w:t>
            </w:r>
            <w:r w:rsidRPr="00F20C94">
              <w:rPr>
                <w:rFonts w:ascii="Arial" w:hAnsi="Arial" w:cs="Arial"/>
                <w:sz w:val="18"/>
                <w:szCs w:val="18"/>
                <w:lang w:val="pl-PL"/>
              </w:rPr>
              <w:t>ami</w:t>
            </w:r>
            <w:r w:rsidR="00E6737F" w:rsidRPr="00F20C94">
              <w:rPr>
                <w:rFonts w:ascii="Arial" w:hAnsi="Arial" w:cs="Arial"/>
                <w:sz w:val="18"/>
                <w:szCs w:val="18"/>
              </w:rPr>
              <w:t xml:space="preserve"> do badania </w:t>
            </w:r>
            <w:r w:rsidRPr="00F20C94">
              <w:rPr>
                <w:rFonts w:ascii="Arial" w:hAnsi="Arial" w:cs="Arial"/>
                <w:sz w:val="18"/>
                <w:szCs w:val="18"/>
              </w:rPr>
              <w:t xml:space="preserve">pneumatycznego </w:t>
            </w:r>
            <w:r w:rsidR="00E6737F"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weryfikację zaworów pneumatycznego układu hamulcowego</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stan</w:t>
            </w:r>
            <w:r w:rsidR="00E6737F" w:rsidRPr="00F20C94">
              <w:rPr>
                <w:rFonts w:ascii="Arial" w:hAnsi="Arial" w:cs="Arial"/>
                <w:sz w:val="18"/>
                <w:szCs w:val="18"/>
              </w:rPr>
              <w:t xml:space="preserve"> sztywnych przewodów hamulcowych układu pneumatycznego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ocen</w:t>
            </w:r>
            <w:r w:rsidR="003F28E4" w:rsidRPr="00F20C94">
              <w:rPr>
                <w:rFonts w:ascii="Arial" w:hAnsi="Arial" w:cs="Arial"/>
                <w:sz w:val="18"/>
                <w:szCs w:val="18"/>
                <w:lang w:val="pl-PL"/>
              </w:rPr>
              <w:t>ia</w:t>
            </w:r>
            <w:r w:rsidRPr="00F20C94">
              <w:rPr>
                <w:rFonts w:ascii="Arial" w:hAnsi="Arial" w:cs="Arial"/>
                <w:sz w:val="18"/>
                <w:szCs w:val="18"/>
              </w:rPr>
              <w:t xml:space="preserve"> stan elastycznych </w:t>
            </w:r>
            <w:r w:rsidR="003F28E4" w:rsidRPr="00F20C94">
              <w:rPr>
                <w:rFonts w:ascii="Arial" w:hAnsi="Arial" w:cs="Arial"/>
                <w:sz w:val="18"/>
                <w:szCs w:val="18"/>
              </w:rPr>
              <w:t xml:space="preserve">przewodów pneumatycznego </w:t>
            </w:r>
            <w:r w:rsidRPr="00F20C94">
              <w:rPr>
                <w:rFonts w:ascii="Arial" w:hAnsi="Arial" w:cs="Arial"/>
                <w:sz w:val="18"/>
                <w:szCs w:val="18"/>
              </w:rPr>
              <w:t xml:space="preserve">układu </w:t>
            </w:r>
            <w:r w:rsidR="003F28E4" w:rsidRPr="00F20C94">
              <w:rPr>
                <w:rFonts w:ascii="Arial" w:hAnsi="Arial" w:cs="Arial"/>
                <w:sz w:val="18"/>
                <w:szCs w:val="18"/>
                <w:lang w:val="pl-PL"/>
              </w:rPr>
              <w:t>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893184" w:rsidRPr="00F20C94">
              <w:rPr>
                <w:rFonts w:ascii="Arial" w:hAnsi="Arial" w:cs="Arial"/>
                <w:sz w:val="18"/>
                <w:szCs w:val="18"/>
                <w:lang w:val="pl-PL"/>
              </w:rPr>
              <w:t>a</w:t>
            </w:r>
            <w:r w:rsidRPr="00F20C94">
              <w:rPr>
                <w:rFonts w:ascii="Arial" w:hAnsi="Arial" w:cs="Arial"/>
                <w:sz w:val="18"/>
                <w:szCs w:val="18"/>
              </w:rPr>
              <w:t xml:space="preserve"> stan techniczn</w:t>
            </w:r>
            <w:r w:rsidR="00893184" w:rsidRPr="00F20C94">
              <w:rPr>
                <w:rFonts w:ascii="Arial" w:hAnsi="Arial" w:cs="Arial"/>
                <w:sz w:val="18"/>
                <w:szCs w:val="18"/>
                <w:lang w:val="pl-PL"/>
              </w:rPr>
              <w:t>y</w:t>
            </w:r>
            <w:r w:rsidRPr="00F20C94">
              <w:rPr>
                <w:rFonts w:ascii="Arial" w:hAnsi="Arial" w:cs="Arial"/>
                <w:sz w:val="18"/>
                <w:szCs w:val="18"/>
              </w:rPr>
              <w:t xml:space="preserve"> sprężarki </w:t>
            </w:r>
            <w:r w:rsidR="00893184" w:rsidRPr="00F20C94">
              <w:rPr>
                <w:rFonts w:ascii="Arial" w:hAnsi="Arial" w:cs="Arial"/>
                <w:sz w:val="18"/>
                <w:szCs w:val="18"/>
              </w:rPr>
              <w:t xml:space="preserve">pneumatycznego </w:t>
            </w:r>
            <w:r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w:t>
            </w:r>
            <w:r w:rsidR="00893184" w:rsidRPr="00F20C94">
              <w:rPr>
                <w:rFonts w:ascii="Arial" w:hAnsi="Arial" w:cs="Arial"/>
                <w:sz w:val="18"/>
                <w:szCs w:val="18"/>
                <w:lang w:val="pl-PL"/>
              </w:rPr>
              <w:t>enia</w:t>
            </w:r>
            <w:r w:rsidRPr="00F20C94">
              <w:rPr>
                <w:rFonts w:ascii="Arial" w:hAnsi="Arial" w:cs="Arial"/>
                <w:sz w:val="18"/>
                <w:szCs w:val="18"/>
              </w:rPr>
              <w:t xml:space="preserve"> filtr</w:t>
            </w:r>
            <w:r w:rsidR="00893184" w:rsidRPr="00F20C94">
              <w:rPr>
                <w:rFonts w:ascii="Arial" w:hAnsi="Arial" w:cs="Arial"/>
                <w:sz w:val="18"/>
                <w:szCs w:val="18"/>
                <w:lang w:val="pl-PL"/>
              </w:rPr>
              <w:t>y</w:t>
            </w:r>
            <w:r w:rsidRPr="00F20C94">
              <w:rPr>
                <w:rFonts w:ascii="Arial" w:hAnsi="Arial" w:cs="Arial"/>
                <w:sz w:val="18"/>
                <w:szCs w:val="18"/>
              </w:rPr>
              <w:t xml:space="preserve"> w </w:t>
            </w:r>
            <w:r w:rsidR="00893184" w:rsidRPr="00F20C94">
              <w:rPr>
                <w:rFonts w:ascii="Arial" w:hAnsi="Arial" w:cs="Arial"/>
                <w:sz w:val="18"/>
                <w:szCs w:val="18"/>
              </w:rPr>
              <w:t xml:space="preserve">pneumatycznym </w:t>
            </w:r>
            <w:r w:rsidRPr="00F20C94">
              <w:rPr>
                <w:rFonts w:ascii="Arial" w:hAnsi="Arial" w:cs="Arial"/>
                <w:sz w:val="18"/>
                <w:szCs w:val="18"/>
              </w:rPr>
              <w:t xml:space="preserve">układzie hamulcowym </w:t>
            </w:r>
          </w:p>
          <w:p w:rsidR="00E6737F" w:rsidRPr="00F20C94" w:rsidRDefault="0089318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 sił hamowania</w:t>
            </w:r>
          </w:p>
          <w:p w:rsidR="00E6737F" w:rsidRPr="00F20C94" w:rsidRDefault="008A58FE"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warunki techniczne </w:t>
            </w:r>
            <w:r w:rsidR="00EF558F" w:rsidRPr="00F20C94">
              <w:rPr>
                <w:rFonts w:ascii="Arial" w:hAnsi="Arial" w:cs="Arial"/>
                <w:sz w:val="18"/>
                <w:szCs w:val="18"/>
                <w:lang w:val="pl-PL"/>
              </w:rPr>
              <w:t>zawarte w</w:t>
            </w:r>
            <w:r w:rsidR="00E6737F" w:rsidRPr="00F20C94">
              <w:rPr>
                <w:rFonts w:ascii="Arial" w:hAnsi="Arial" w:cs="Arial"/>
                <w:sz w:val="18"/>
                <w:szCs w:val="18"/>
              </w:rPr>
              <w:t xml:space="preserve"> </w:t>
            </w:r>
            <w:r w:rsidR="00E6737F" w:rsidRPr="00F20C94">
              <w:rPr>
                <w:rFonts w:ascii="Arial" w:hAnsi="Arial" w:cs="Arial"/>
                <w:sz w:val="18"/>
                <w:szCs w:val="18"/>
                <w:lang w:val="pl-PL"/>
              </w:rPr>
              <w:t>r</w:t>
            </w:r>
            <w:proofErr w:type="spellStart"/>
            <w:r w:rsidR="00E6737F" w:rsidRPr="00F20C94">
              <w:rPr>
                <w:rFonts w:ascii="Arial" w:hAnsi="Arial" w:cs="Arial"/>
                <w:sz w:val="18"/>
                <w:szCs w:val="18"/>
              </w:rPr>
              <w:t>ozporządzeni</w:t>
            </w:r>
            <w:r w:rsidR="00EF558F" w:rsidRPr="00F20C94">
              <w:rPr>
                <w:rFonts w:ascii="Arial" w:hAnsi="Arial" w:cs="Arial"/>
                <w:sz w:val="18"/>
                <w:szCs w:val="18"/>
                <w:lang w:val="pl-PL"/>
              </w:rPr>
              <w:t>u</w:t>
            </w:r>
            <w:proofErr w:type="spellEnd"/>
            <w:r w:rsidR="00250B15" w:rsidRPr="00F20C94">
              <w:rPr>
                <w:rFonts w:ascii="Arial" w:hAnsi="Arial" w:cs="Arial"/>
                <w:sz w:val="18"/>
                <w:szCs w:val="18"/>
              </w:rPr>
              <w:t xml:space="preserve"> </w:t>
            </w:r>
            <w:r w:rsidR="00E6737F" w:rsidRPr="00F20C94">
              <w:rPr>
                <w:rFonts w:ascii="Arial" w:hAnsi="Arial" w:cs="Arial"/>
                <w:sz w:val="18"/>
                <w:szCs w:val="18"/>
              </w:rPr>
              <w:t>w sprawie zakresu i sposobu przeprowadz</w:t>
            </w:r>
            <w:r w:rsidR="00893184" w:rsidRPr="00F20C94">
              <w:rPr>
                <w:rFonts w:ascii="Arial" w:hAnsi="Arial" w:cs="Arial"/>
                <w:sz w:val="18"/>
                <w:szCs w:val="18"/>
                <w:lang w:val="pl-PL"/>
              </w:rPr>
              <w:t>a</w:t>
            </w:r>
            <w:proofErr w:type="spellStart"/>
            <w:r w:rsidR="00E6737F" w:rsidRPr="00F20C94">
              <w:rPr>
                <w:rFonts w:ascii="Arial" w:hAnsi="Arial" w:cs="Arial"/>
                <w:sz w:val="18"/>
                <w:szCs w:val="18"/>
              </w:rPr>
              <w:t>nia</w:t>
            </w:r>
            <w:proofErr w:type="spellEnd"/>
            <w:r w:rsidR="00E6737F" w:rsidRPr="00F20C94">
              <w:rPr>
                <w:rFonts w:ascii="Arial" w:hAnsi="Arial" w:cs="Arial"/>
                <w:sz w:val="18"/>
                <w:szCs w:val="18"/>
              </w:rPr>
              <w:t xml:space="preserve"> badań technicznych pojazdów</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regulacj</w:t>
            </w:r>
            <w:r w:rsidRPr="00F20C94">
              <w:rPr>
                <w:rFonts w:ascii="Arial" w:hAnsi="Arial" w:cs="Arial"/>
                <w:sz w:val="18"/>
                <w:szCs w:val="18"/>
                <w:lang w:val="pl-PL"/>
              </w:rPr>
              <w:t>i</w:t>
            </w:r>
            <w:r w:rsidR="00E6737F" w:rsidRPr="00F20C94">
              <w:rPr>
                <w:rFonts w:ascii="Arial" w:hAnsi="Arial" w:cs="Arial"/>
                <w:sz w:val="18"/>
                <w:szCs w:val="18"/>
              </w:rPr>
              <w:t xml:space="preserve"> ciśnienia w kołach pojazdu</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sił hamowania na stanowisku rolkowym</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wykonuje</w:t>
            </w:r>
            <w:r w:rsidR="00E6737F" w:rsidRPr="00F20C94">
              <w:rPr>
                <w:rFonts w:ascii="Arial" w:hAnsi="Arial" w:cs="Arial"/>
                <w:sz w:val="18"/>
                <w:szCs w:val="18"/>
              </w:rPr>
              <w:t xml:space="preserve"> wydruk wyników pomiaru</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ocenia </w:t>
            </w:r>
            <w:r w:rsidR="00E6737F" w:rsidRPr="00F20C94">
              <w:rPr>
                <w:rFonts w:ascii="Arial" w:hAnsi="Arial" w:cs="Arial"/>
                <w:sz w:val="18"/>
                <w:szCs w:val="18"/>
              </w:rPr>
              <w:t>skutecznoś</w:t>
            </w:r>
            <w:r w:rsidRPr="00F20C94">
              <w:rPr>
                <w:rFonts w:ascii="Arial" w:hAnsi="Arial" w:cs="Arial"/>
                <w:sz w:val="18"/>
                <w:szCs w:val="18"/>
                <w:lang w:val="pl-PL"/>
              </w:rPr>
              <w:t>ć</w:t>
            </w:r>
            <w:r w:rsidR="00E6737F" w:rsidRPr="00F20C94">
              <w:rPr>
                <w:rFonts w:ascii="Arial" w:hAnsi="Arial" w:cs="Arial"/>
                <w:sz w:val="18"/>
                <w:szCs w:val="18"/>
              </w:rPr>
              <w:t xml:space="preserve"> hamowania hamulca roboczego</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skutecznoś</w:t>
            </w:r>
            <w:r w:rsidRPr="00F20C94">
              <w:rPr>
                <w:rFonts w:ascii="Arial" w:hAnsi="Arial" w:cs="Arial"/>
                <w:sz w:val="18"/>
                <w:szCs w:val="18"/>
                <w:lang w:val="pl-PL"/>
              </w:rPr>
              <w:t>ć</w:t>
            </w:r>
            <w:r w:rsidRPr="00F20C94">
              <w:rPr>
                <w:rFonts w:ascii="Arial" w:hAnsi="Arial" w:cs="Arial"/>
                <w:sz w:val="18"/>
                <w:szCs w:val="18"/>
              </w:rPr>
              <w:t xml:space="preserve"> hamowania hamulc</w:t>
            </w:r>
            <w:r w:rsidRPr="00F20C94">
              <w:rPr>
                <w:rFonts w:ascii="Arial" w:hAnsi="Arial" w:cs="Arial"/>
                <w:sz w:val="18"/>
                <w:szCs w:val="18"/>
                <w:lang w:val="pl-PL"/>
              </w:rPr>
              <w:t>ów</w:t>
            </w:r>
            <w:r w:rsidR="00E6737F" w:rsidRPr="00F20C94">
              <w:rPr>
                <w:rFonts w:ascii="Arial" w:hAnsi="Arial" w:cs="Arial"/>
                <w:sz w:val="18"/>
                <w:szCs w:val="18"/>
              </w:rPr>
              <w:t xml:space="preserve"> postojowego i awaryjnego</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oceny</w:t>
            </w:r>
            <w:r w:rsidR="00E6737F" w:rsidRPr="00F20C94">
              <w:rPr>
                <w:rFonts w:ascii="Arial" w:hAnsi="Arial" w:cs="Arial"/>
                <w:sz w:val="18"/>
                <w:szCs w:val="18"/>
              </w:rPr>
              <w:t xml:space="preserve"> równomierności hamowania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orównuje</w:t>
            </w:r>
            <w:proofErr w:type="spellEnd"/>
            <w:r w:rsidRPr="00F20C94">
              <w:rPr>
                <w:rFonts w:ascii="Arial" w:hAnsi="Arial" w:cs="Arial"/>
                <w:sz w:val="18"/>
                <w:szCs w:val="18"/>
              </w:rPr>
              <w:t xml:space="preserve"> wyniki badań z</w:t>
            </w:r>
            <w:r w:rsidR="00F14918" w:rsidRPr="00F20C94">
              <w:rPr>
                <w:rFonts w:ascii="Arial" w:hAnsi="Arial" w:cs="Arial"/>
                <w:sz w:val="18"/>
                <w:szCs w:val="18"/>
                <w:lang w:val="pl-PL"/>
              </w:rPr>
              <w:t>e</w:t>
            </w:r>
            <w:r w:rsidRPr="00F20C94">
              <w:rPr>
                <w:rFonts w:ascii="Arial" w:hAnsi="Arial" w:cs="Arial"/>
                <w:sz w:val="18"/>
                <w:szCs w:val="18"/>
              </w:rPr>
              <w:t xml:space="preserve"> wskaźnikiem skuteczności hamowania</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weryfikuje</w:t>
            </w:r>
            <w:r w:rsidR="00E6737F" w:rsidRPr="00F20C94">
              <w:rPr>
                <w:rFonts w:ascii="Arial" w:hAnsi="Arial" w:cs="Arial"/>
                <w:sz w:val="18"/>
                <w:szCs w:val="18"/>
              </w:rPr>
              <w:t xml:space="preserve"> wyniki pomiarów 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EF558F" w:rsidRPr="00F20C94">
              <w:rPr>
                <w:rFonts w:ascii="Arial" w:hAnsi="Arial" w:cs="Arial"/>
                <w:sz w:val="18"/>
                <w:szCs w:val="18"/>
              </w:rPr>
              <w:t>oz</w:t>
            </w:r>
            <w:r w:rsidR="00EF558F" w:rsidRPr="00F20C94">
              <w:rPr>
                <w:rFonts w:ascii="Arial" w:hAnsi="Arial" w:cs="Arial"/>
                <w:sz w:val="18"/>
                <w:szCs w:val="18"/>
                <w:lang w:val="pl-PL"/>
              </w:rPr>
              <w:t>poznaje</w:t>
            </w:r>
            <w:proofErr w:type="spellEnd"/>
            <w:r w:rsidRPr="00F20C94">
              <w:rPr>
                <w:rFonts w:ascii="Arial" w:hAnsi="Arial" w:cs="Arial"/>
                <w:sz w:val="18"/>
                <w:szCs w:val="18"/>
              </w:rPr>
              <w:t xml:space="preserve"> elementy 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wzrokow</w:t>
            </w:r>
            <w:r w:rsidRPr="00F20C94">
              <w:rPr>
                <w:rFonts w:ascii="Arial" w:hAnsi="Arial" w:cs="Arial"/>
                <w:sz w:val="18"/>
                <w:szCs w:val="18"/>
                <w:lang w:val="pl-PL"/>
              </w:rPr>
              <w:t>ej</w:t>
            </w:r>
            <w:r w:rsidR="00E6737F" w:rsidRPr="00F20C94">
              <w:rPr>
                <w:rFonts w:ascii="Arial" w:hAnsi="Arial" w:cs="Arial"/>
                <w:sz w:val="18"/>
                <w:szCs w:val="18"/>
              </w:rPr>
              <w:t xml:space="preserve"> ocen</w:t>
            </w:r>
            <w:r w:rsidRPr="00F20C94">
              <w:rPr>
                <w:rFonts w:ascii="Arial" w:hAnsi="Arial" w:cs="Arial"/>
                <w:sz w:val="18"/>
                <w:szCs w:val="18"/>
                <w:lang w:val="pl-PL"/>
              </w:rPr>
              <w:t>y</w:t>
            </w:r>
            <w:r w:rsidR="00E6737F" w:rsidRPr="00F20C94">
              <w:rPr>
                <w:rFonts w:ascii="Arial" w:hAnsi="Arial" w:cs="Arial"/>
                <w:sz w:val="18"/>
                <w:szCs w:val="18"/>
              </w:rPr>
              <w:t xml:space="preserve"> </w:t>
            </w:r>
            <w:r w:rsidRPr="00F20C94">
              <w:rPr>
                <w:rFonts w:ascii="Arial" w:hAnsi="Arial" w:cs="Arial"/>
                <w:sz w:val="18"/>
                <w:szCs w:val="18"/>
                <w:lang w:val="pl-PL"/>
              </w:rPr>
              <w:t xml:space="preserve">stanu </w:t>
            </w:r>
            <w:r w:rsidR="00E6737F" w:rsidRPr="00F20C94">
              <w:rPr>
                <w:rFonts w:ascii="Arial" w:hAnsi="Arial" w:cs="Arial"/>
                <w:sz w:val="18"/>
                <w:szCs w:val="18"/>
              </w:rPr>
              <w:t>zawieszenia</w:t>
            </w:r>
            <w:r w:rsidRPr="00F20C94">
              <w:rPr>
                <w:rFonts w:ascii="Arial" w:hAnsi="Arial" w:cs="Arial"/>
                <w:sz w:val="18"/>
                <w:szCs w:val="18"/>
                <w:lang w:val="pl-PL"/>
              </w:rPr>
              <w:t xml:space="preserve"> pojazdu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wahacz</w:t>
            </w:r>
            <w:r w:rsidRPr="00F20C94">
              <w:rPr>
                <w:rFonts w:ascii="Arial" w:hAnsi="Arial" w:cs="Arial"/>
                <w:sz w:val="18"/>
                <w:szCs w:val="18"/>
                <w:lang w:val="pl-PL"/>
              </w:rPr>
              <w:t>y</w:t>
            </w:r>
            <w:r w:rsidRPr="00F20C94">
              <w:rPr>
                <w:rFonts w:ascii="Arial" w:hAnsi="Arial" w:cs="Arial"/>
                <w:sz w:val="18"/>
                <w:szCs w:val="18"/>
              </w:rPr>
              <w:t xml:space="preserve"> </w:t>
            </w:r>
            <w:r w:rsidR="00E6737F" w:rsidRPr="00F20C94">
              <w:rPr>
                <w:rFonts w:ascii="Arial" w:hAnsi="Arial" w:cs="Arial"/>
                <w:sz w:val="18"/>
                <w:szCs w:val="18"/>
              </w:rPr>
              <w:t xml:space="preserve">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Pr="00F20C94">
              <w:rPr>
                <w:rFonts w:ascii="Arial" w:hAnsi="Arial" w:cs="Arial"/>
                <w:sz w:val="18"/>
                <w:szCs w:val="18"/>
              </w:rPr>
              <w:t xml:space="preserve"> elementów sprężystych</w:t>
            </w:r>
            <w:r w:rsidR="00E6737F" w:rsidRPr="00F20C94">
              <w:rPr>
                <w:rFonts w:ascii="Arial" w:hAnsi="Arial" w:cs="Arial"/>
                <w:sz w:val="18"/>
                <w:szCs w:val="18"/>
              </w:rPr>
              <w:t xml:space="preserve">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tulei wahaczy</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stabilizatora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łączników stabilizatora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sworzni wahacza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w:t>
            </w:r>
            <w:r w:rsidR="00F14918" w:rsidRPr="00F20C94">
              <w:rPr>
                <w:rFonts w:ascii="Arial" w:hAnsi="Arial" w:cs="Arial"/>
                <w:sz w:val="18"/>
                <w:szCs w:val="18"/>
                <w:lang w:val="pl-PL"/>
              </w:rPr>
              <w:t>z</w:t>
            </w:r>
            <w:proofErr w:type="spellStart"/>
            <w:r w:rsidRPr="00F20C94">
              <w:rPr>
                <w:rFonts w:ascii="Arial" w:hAnsi="Arial" w:cs="Arial"/>
                <w:sz w:val="18"/>
                <w:szCs w:val="18"/>
              </w:rPr>
              <w:t>awieszenia</w:t>
            </w:r>
            <w:proofErr w:type="spellEnd"/>
            <w:r w:rsidRPr="00F20C94">
              <w:rPr>
                <w:rFonts w:ascii="Arial" w:hAnsi="Arial" w:cs="Arial"/>
                <w:sz w:val="18"/>
                <w:szCs w:val="18"/>
              </w:rPr>
              <w:t xml:space="preserve"> na stanowisku hydraulicznym do wymuszania szarpnięć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zawieszenia za pomocą poruszania kołem</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wyniki sprawdzenia luzów układu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czy nie występują</w:t>
            </w:r>
            <w:r w:rsidR="00E6737F" w:rsidRPr="00F20C94">
              <w:rPr>
                <w:rFonts w:ascii="Arial" w:hAnsi="Arial" w:cs="Arial"/>
                <w:sz w:val="18"/>
                <w:szCs w:val="18"/>
              </w:rPr>
              <w:t xml:space="preserve"> wycieki z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badani</w:t>
            </w:r>
            <w:r w:rsidRPr="00F20C94">
              <w:rPr>
                <w:rFonts w:ascii="Arial" w:hAnsi="Arial" w:cs="Arial"/>
                <w:sz w:val="18"/>
                <w:szCs w:val="18"/>
                <w:lang w:val="pl-PL"/>
              </w:rPr>
              <w:t>a</w:t>
            </w:r>
            <w:r w:rsidR="00E6737F" w:rsidRPr="00F20C94">
              <w:rPr>
                <w:rFonts w:ascii="Arial" w:hAnsi="Arial" w:cs="Arial"/>
                <w:sz w:val="18"/>
                <w:szCs w:val="18"/>
              </w:rPr>
              <w:t xml:space="preserve"> amortyzatorów</w:t>
            </w:r>
            <w:r w:rsidRPr="00F20C94">
              <w:rPr>
                <w:rFonts w:ascii="Arial" w:hAnsi="Arial" w:cs="Arial"/>
                <w:sz w:val="18"/>
                <w:szCs w:val="18"/>
                <w:lang w:val="pl-PL"/>
              </w:rPr>
              <w:t xml:space="preserve"> na specjalistycznym stanowisku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w:t>
            </w:r>
            <w:r w:rsidRPr="00F20C94">
              <w:rPr>
                <w:rFonts w:ascii="Arial" w:hAnsi="Arial" w:cs="Arial"/>
                <w:sz w:val="18"/>
                <w:szCs w:val="18"/>
                <w:lang w:val="pl-PL"/>
              </w:rPr>
              <w:t>i</w:t>
            </w:r>
            <w:r w:rsidR="00E6737F" w:rsidRPr="00F20C94">
              <w:rPr>
                <w:rFonts w:ascii="Arial" w:hAnsi="Arial" w:cs="Arial"/>
                <w:sz w:val="18"/>
                <w:szCs w:val="18"/>
              </w:rPr>
              <w:t xml:space="preserve"> badania amortyzatorów</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przydatność</w:t>
            </w:r>
            <w:r w:rsidR="00E6737F" w:rsidRPr="00F20C94">
              <w:rPr>
                <w:rFonts w:ascii="Arial" w:hAnsi="Arial" w:cs="Arial"/>
                <w:sz w:val="18"/>
                <w:szCs w:val="18"/>
              </w:rPr>
              <w:t xml:space="preserve"> amortyzator</w:t>
            </w:r>
            <w:r w:rsidRPr="00F20C94">
              <w:rPr>
                <w:rFonts w:ascii="Arial" w:hAnsi="Arial" w:cs="Arial"/>
                <w:sz w:val="18"/>
                <w:szCs w:val="18"/>
                <w:lang w:val="pl-PL"/>
              </w:rPr>
              <w:t>ów</w:t>
            </w:r>
            <w:r w:rsidR="00E6737F" w:rsidRPr="00F20C94">
              <w:rPr>
                <w:rFonts w:ascii="Arial" w:hAnsi="Arial" w:cs="Arial"/>
                <w:sz w:val="18"/>
                <w:szCs w:val="18"/>
              </w:rPr>
              <w:t xml:space="preserve"> do</w:t>
            </w:r>
            <w:r w:rsidRPr="00F20C94">
              <w:rPr>
                <w:rFonts w:ascii="Arial" w:hAnsi="Arial" w:cs="Arial"/>
                <w:sz w:val="18"/>
                <w:szCs w:val="18"/>
                <w:lang w:val="pl-PL"/>
              </w:rPr>
              <w:t xml:space="preserve"> dalszej</w:t>
            </w:r>
            <w:r w:rsidR="00E6737F" w:rsidRPr="00F20C94">
              <w:rPr>
                <w:rFonts w:ascii="Arial" w:hAnsi="Arial" w:cs="Arial"/>
                <w:sz w:val="18"/>
                <w:szCs w:val="18"/>
              </w:rPr>
              <w:t xml:space="preserve">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w:t>
            </w:r>
            <w:r w:rsidR="00EF558F" w:rsidRPr="00F20C94">
              <w:rPr>
                <w:rFonts w:ascii="Arial" w:hAnsi="Arial" w:cs="Arial"/>
                <w:sz w:val="18"/>
                <w:szCs w:val="18"/>
                <w:lang w:val="pl-PL"/>
              </w:rPr>
              <w:t>poznaje</w:t>
            </w:r>
            <w:proofErr w:type="spellEnd"/>
            <w:r w:rsidRPr="00F20C94">
              <w:rPr>
                <w:rFonts w:ascii="Arial" w:hAnsi="Arial" w:cs="Arial"/>
                <w:sz w:val="18"/>
                <w:szCs w:val="18"/>
              </w:rPr>
              <w:t xml:space="preserve"> elementy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przekładni kierowniczych</w:t>
            </w:r>
          </w:p>
          <w:p w:rsidR="00E6737F" w:rsidRPr="00F20C94" w:rsidRDefault="00F4758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E6737F" w:rsidRPr="00F20C94">
              <w:rPr>
                <w:rFonts w:ascii="Arial" w:hAnsi="Arial" w:cs="Arial"/>
                <w:sz w:val="18"/>
                <w:szCs w:val="18"/>
              </w:rPr>
              <w:t xml:space="preserve"> szczelnoś</w:t>
            </w:r>
            <w:r w:rsidRPr="00F20C94">
              <w:rPr>
                <w:rFonts w:ascii="Arial" w:hAnsi="Arial" w:cs="Arial"/>
                <w:sz w:val="18"/>
                <w:szCs w:val="18"/>
                <w:lang w:val="pl-PL"/>
              </w:rPr>
              <w:t>ć</w:t>
            </w:r>
            <w:r w:rsidR="00E6737F" w:rsidRPr="00F20C94">
              <w:rPr>
                <w:rFonts w:ascii="Arial" w:hAnsi="Arial" w:cs="Arial"/>
                <w:sz w:val="18"/>
                <w:szCs w:val="18"/>
              </w:rPr>
              <w:t xml:space="preserve"> przekładni kierowniczej</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drążków kierowniczych</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przegubów</w:t>
            </w:r>
            <w:r w:rsidRPr="00F20C94">
              <w:rPr>
                <w:rFonts w:ascii="Arial" w:hAnsi="Arial" w:cs="Arial"/>
                <w:sz w:val="18"/>
                <w:szCs w:val="18"/>
                <w:lang w:val="pl-PL"/>
              </w:rPr>
              <w:t xml:space="preserve"> kulowych</w:t>
            </w:r>
            <w:r w:rsidR="00E6737F" w:rsidRPr="00F20C94">
              <w:rPr>
                <w:rFonts w:ascii="Arial" w:hAnsi="Arial" w:cs="Arial"/>
                <w:sz w:val="18"/>
                <w:szCs w:val="18"/>
              </w:rPr>
              <w:t xml:space="preserve"> drążków kierowniczych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022DE0" w:rsidRPr="00F20C94">
              <w:rPr>
                <w:rFonts w:ascii="Arial" w:hAnsi="Arial" w:cs="Arial"/>
                <w:sz w:val="18"/>
                <w:szCs w:val="18"/>
                <w:lang w:val="pl-PL"/>
              </w:rPr>
              <w:t>ia</w:t>
            </w:r>
            <w:r w:rsidRPr="00F20C94">
              <w:rPr>
                <w:rFonts w:ascii="Arial" w:hAnsi="Arial" w:cs="Arial"/>
                <w:sz w:val="18"/>
                <w:szCs w:val="18"/>
              </w:rPr>
              <w:t xml:space="preserve"> stan techniczn</w:t>
            </w:r>
            <w:r w:rsidR="00022DE0" w:rsidRPr="00F20C94">
              <w:rPr>
                <w:rFonts w:ascii="Arial" w:hAnsi="Arial" w:cs="Arial"/>
                <w:sz w:val="18"/>
                <w:szCs w:val="18"/>
                <w:lang w:val="pl-PL"/>
              </w:rPr>
              <w:t>y</w:t>
            </w:r>
            <w:r w:rsidRPr="00F20C94">
              <w:rPr>
                <w:rFonts w:ascii="Arial" w:hAnsi="Arial" w:cs="Arial"/>
                <w:sz w:val="18"/>
                <w:szCs w:val="18"/>
              </w:rPr>
              <w:t xml:space="preserve">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022DE0" w:rsidRPr="00F20C94">
              <w:rPr>
                <w:rFonts w:ascii="Arial" w:hAnsi="Arial" w:cs="Arial"/>
                <w:sz w:val="18"/>
                <w:szCs w:val="18"/>
              </w:rPr>
              <w:t>a u</w:t>
            </w:r>
            <w:r w:rsidR="00022DE0" w:rsidRPr="00F20C94">
              <w:rPr>
                <w:rFonts w:ascii="Arial" w:hAnsi="Arial" w:cs="Arial"/>
                <w:sz w:val="18"/>
                <w:szCs w:val="18"/>
                <w:lang w:val="pl-PL"/>
              </w:rPr>
              <w:t>rządzenie</w:t>
            </w:r>
            <w:r w:rsidRPr="00F20C94">
              <w:rPr>
                <w:rFonts w:ascii="Arial" w:hAnsi="Arial" w:cs="Arial"/>
                <w:sz w:val="18"/>
                <w:szCs w:val="18"/>
              </w:rPr>
              <w:t xml:space="preserve"> wspomagające</w:t>
            </w:r>
            <w:r w:rsidR="00022DE0" w:rsidRPr="00F20C94">
              <w:rPr>
                <w:rFonts w:ascii="Arial" w:hAnsi="Arial" w:cs="Arial"/>
                <w:sz w:val="18"/>
                <w:szCs w:val="18"/>
                <w:lang w:val="pl-PL"/>
              </w:rPr>
              <w:t xml:space="preserve"> układu kierowniczego</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różnia rodzaje</w:t>
            </w:r>
            <w:r w:rsidR="00E6737F" w:rsidRPr="00F20C94">
              <w:rPr>
                <w:rFonts w:ascii="Arial" w:hAnsi="Arial" w:cs="Arial"/>
                <w:sz w:val="18"/>
                <w:szCs w:val="18"/>
              </w:rPr>
              <w:t xml:space="preserve"> kąt</w:t>
            </w:r>
            <w:r w:rsidRPr="00F20C94">
              <w:rPr>
                <w:rFonts w:ascii="Arial" w:hAnsi="Arial" w:cs="Arial"/>
                <w:sz w:val="18"/>
                <w:szCs w:val="18"/>
                <w:lang w:val="pl-PL"/>
              </w:rPr>
              <w:t>ów</w:t>
            </w:r>
            <w:r w:rsidR="00E6737F" w:rsidRPr="00F20C94">
              <w:rPr>
                <w:rFonts w:ascii="Arial" w:hAnsi="Arial" w:cs="Arial"/>
                <w:sz w:val="18"/>
                <w:szCs w:val="18"/>
              </w:rPr>
              <w:t xml:space="preserve"> ustawienia kół</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lastRenderedPageBreak/>
              <w:t>wyjaśnia</w:t>
            </w:r>
            <w:r w:rsidR="00E6737F" w:rsidRPr="00F20C94">
              <w:rPr>
                <w:rFonts w:ascii="Arial" w:hAnsi="Arial" w:cs="Arial"/>
                <w:sz w:val="18"/>
                <w:szCs w:val="18"/>
              </w:rPr>
              <w:t xml:space="preserve"> kąt pochylenia koła</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t>
            </w:r>
            <w:proofErr w:type="spellStart"/>
            <w:r w:rsidR="00E6737F" w:rsidRPr="00F20C94">
              <w:rPr>
                <w:rFonts w:ascii="Arial" w:hAnsi="Arial" w:cs="Arial"/>
                <w:sz w:val="18"/>
                <w:szCs w:val="18"/>
              </w:rPr>
              <w:t>k</w:t>
            </w:r>
            <w:r w:rsidR="00DE16DA" w:rsidRPr="00F20C94">
              <w:rPr>
                <w:rFonts w:ascii="Arial" w:hAnsi="Arial" w:cs="Arial"/>
                <w:sz w:val="18"/>
                <w:szCs w:val="18"/>
                <w:lang w:val="pl-PL"/>
              </w:rPr>
              <w:t>ą</w:t>
            </w:r>
            <w:proofErr w:type="spellEnd"/>
            <w:r w:rsidR="00E6737F" w:rsidRPr="00F20C94">
              <w:rPr>
                <w:rFonts w:ascii="Arial" w:hAnsi="Arial" w:cs="Arial"/>
                <w:sz w:val="18"/>
                <w:szCs w:val="18"/>
              </w:rPr>
              <w:t>t pochylenia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wyprzedzenia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zbieżność kół</w:t>
            </w:r>
          </w:p>
          <w:p w:rsidR="00E6737F" w:rsidRPr="00F20C94" w:rsidRDefault="00DE16D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w:t>
            </w:r>
            <w:r w:rsidR="00585EF3" w:rsidRPr="00F20C94">
              <w:rPr>
                <w:rFonts w:ascii="Arial" w:hAnsi="Arial" w:cs="Arial"/>
                <w:sz w:val="18"/>
                <w:szCs w:val="18"/>
                <w:lang w:val="pl-PL"/>
              </w:rPr>
              <w:t xml:space="preserve"> kątów</w:t>
            </w:r>
            <w:r w:rsidR="00E6737F" w:rsidRPr="00F20C94">
              <w:rPr>
                <w:rFonts w:ascii="Arial" w:hAnsi="Arial" w:cs="Arial"/>
                <w:sz w:val="18"/>
                <w:szCs w:val="18"/>
              </w:rPr>
              <w:t xml:space="preserve"> ustawienia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poszczególnych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sumarycznej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dokonuje pomiaru </w:t>
            </w:r>
            <w:r w:rsidR="00D455F2" w:rsidRPr="00F20C94">
              <w:rPr>
                <w:rFonts w:ascii="Arial" w:hAnsi="Arial" w:cs="Arial"/>
                <w:sz w:val="18"/>
                <w:szCs w:val="18"/>
                <w:lang w:val="pl-PL"/>
              </w:rPr>
              <w:t xml:space="preserve">pozostałych </w:t>
            </w:r>
            <w:r w:rsidRPr="00F20C94">
              <w:rPr>
                <w:rFonts w:ascii="Arial" w:hAnsi="Arial" w:cs="Arial"/>
                <w:sz w:val="18"/>
                <w:szCs w:val="18"/>
              </w:rPr>
              <w:t>kątów</w:t>
            </w:r>
            <w:r w:rsidR="0093504F"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przesunięcia tylnej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maksymalnych kątów skrętu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porówn</w:t>
            </w:r>
            <w:r w:rsidR="00ED15FA" w:rsidRPr="00F20C94">
              <w:rPr>
                <w:rFonts w:ascii="Arial" w:hAnsi="Arial" w:cs="Arial"/>
                <w:sz w:val="18"/>
                <w:szCs w:val="18"/>
                <w:lang w:val="pl-PL"/>
              </w:rPr>
              <w:t xml:space="preserve">uje wyniki </w:t>
            </w:r>
            <w:r w:rsidRPr="00F20C94">
              <w:rPr>
                <w:rFonts w:ascii="Arial" w:hAnsi="Arial" w:cs="Arial"/>
                <w:sz w:val="18"/>
                <w:szCs w:val="18"/>
              </w:rPr>
              <w:t>z</w:t>
            </w:r>
            <w:r w:rsidR="00D455F2" w:rsidRPr="00F20C94">
              <w:rPr>
                <w:rFonts w:ascii="Arial" w:hAnsi="Arial" w:cs="Arial"/>
                <w:sz w:val="18"/>
                <w:szCs w:val="18"/>
                <w:lang w:val="pl-PL"/>
              </w:rPr>
              <w:t xml:space="preserve"> wartościami </w:t>
            </w:r>
            <w:r w:rsidR="00ED15FA" w:rsidRPr="00F20C94">
              <w:rPr>
                <w:rFonts w:ascii="Arial" w:hAnsi="Arial" w:cs="Arial"/>
                <w:sz w:val="18"/>
                <w:szCs w:val="18"/>
                <w:lang w:val="pl-PL"/>
              </w:rPr>
              <w:t>zalec</w:t>
            </w:r>
            <w:r w:rsidR="00D455F2" w:rsidRPr="00F20C94">
              <w:rPr>
                <w:rFonts w:ascii="Arial" w:hAnsi="Arial" w:cs="Arial"/>
                <w:sz w:val="18"/>
                <w:szCs w:val="18"/>
                <w:lang w:val="pl-PL"/>
              </w:rPr>
              <w:t>anymi w</w:t>
            </w:r>
            <w:r w:rsidRPr="00F20C94">
              <w:rPr>
                <w:rFonts w:ascii="Arial" w:hAnsi="Arial" w:cs="Arial"/>
                <w:sz w:val="18"/>
                <w:szCs w:val="18"/>
              </w:rPr>
              <w:t xml:space="preserve"> instrukcj</w:t>
            </w:r>
            <w:r w:rsidR="00D455F2" w:rsidRPr="00F20C94">
              <w:rPr>
                <w:rFonts w:ascii="Arial" w:hAnsi="Arial" w:cs="Arial"/>
                <w:sz w:val="18"/>
                <w:szCs w:val="18"/>
                <w:lang w:val="pl-PL"/>
              </w:rPr>
              <w:t>i</w:t>
            </w:r>
            <w:r w:rsidRPr="00F20C94">
              <w:rPr>
                <w:rFonts w:ascii="Arial" w:hAnsi="Arial" w:cs="Arial"/>
                <w:sz w:val="18"/>
                <w:szCs w:val="18"/>
              </w:rPr>
              <w:t xml:space="preserve"> </w:t>
            </w:r>
            <w:r w:rsidR="00D455F2"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opon </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oznaczenia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dobiera rodzaje opon zgodnie z instrukcją obsługi</w:t>
            </w:r>
            <w:r w:rsidR="0025590B" w:rsidRPr="00F20C94">
              <w:rPr>
                <w:rFonts w:ascii="Arial" w:hAnsi="Arial" w:cs="Arial"/>
                <w:sz w:val="18"/>
                <w:szCs w:val="18"/>
                <w:lang w:val="pl-PL"/>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weryfikuje stan techniczny opon</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demontażu i montażu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wyważarek do </w:t>
            </w:r>
            <w:proofErr w:type="spellStart"/>
            <w:r w:rsidRPr="00F20C94">
              <w:rPr>
                <w:rFonts w:ascii="Arial" w:hAnsi="Arial" w:cs="Arial"/>
                <w:sz w:val="18"/>
                <w:szCs w:val="18"/>
              </w:rPr>
              <w:t>wy</w:t>
            </w:r>
            <w:r w:rsidR="0025590B" w:rsidRPr="00F20C94">
              <w:rPr>
                <w:rFonts w:ascii="Arial" w:hAnsi="Arial" w:cs="Arial"/>
                <w:sz w:val="18"/>
                <w:szCs w:val="18"/>
                <w:lang w:val="pl-PL"/>
              </w:rPr>
              <w:t>równowa</w:t>
            </w:r>
            <w:r w:rsidRPr="00F20C94">
              <w:rPr>
                <w:rFonts w:ascii="Arial" w:hAnsi="Arial" w:cs="Arial"/>
                <w:sz w:val="18"/>
                <w:szCs w:val="18"/>
              </w:rPr>
              <w:t>żania</w:t>
            </w:r>
            <w:proofErr w:type="spellEnd"/>
            <w:r w:rsidRPr="00F20C94">
              <w:rPr>
                <w:rFonts w:ascii="Arial" w:hAnsi="Arial" w:cs="Arial"/>
                <w:sz w:val="18"/>
                <w:szCs w:val="18"/>
              </w:rPr>
              <w:t xml:space="preserve"> </w:t>
            </w:r>
            <w:r w:rsidR="0025590B" w:rsidRPr="00F20C94">
              <w:rPr>
                <w:rFonts w:ascii="Arial" w:hAnsi="Arial" w:cs="Arial"/>
                <w:sz w:val="18"/>
                <w:szCs w:val="18"/>
                <w:lang w:val="pl-PL"/>
              </w:rPr>
              <w:t>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przeprowadza demontaż opon</w:t>
            </w:r>
          </w:p>
          <w:p w:rsidR="00E6737F" w:rsidRPr="00F20C94" w:rsidRDefault="00607C7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Pr>
                <w:rFonts w:ascii="Arial" w:hAnsi="Arial" w:cs="Arial"/>
                <w:sz w:val="18"/>
                <w:szCs w:val="18"/>
              </w:rPr>
              <w:t>dokonuje</w:t>
            </w:r>
            <w:r w:rsidR="00E6737F" w:rsidRPr="00F20C94">
              <w:rPr>
                <w:rFonts w:ascii="Arial" w:hAnsi="Arial" w:cs="Arial"/>
                <w:sz w:val="18"/>
                <w:szCs w:val="18"/>
              </w:rPr>
              <w:t xml:space="preserve"> montaż</w:t>
            </w:r>
            <w:r>
              <w:rPr>
                <w:rFonts w:ascii="Arial" w:hAnsi="Arial" w:cs="Arial"/>
                <w:sz w:val="18"/>
                <w:szCs w:val="18"/>
                <w:lang w:val="pl-PL"/>
              </w:rPr>
              <w:t>u</w:t>
            </w:r>
            <w:r w:rsidR="00E6737F" w:rsidRPr="00F20C94">
              <w:rPr>
                <w:rFonts w:ascii="Arial" w:hAnsi="Arial" w:cs="Arial"/>
                <w:sz w:val="18"/>
                <w:szCs w:val="18"/>
              </w:rPr>
              <w:t xml:space="preserve"> opon </w:t>
            </w:r>
            <w:r>
              <w:rPr>
                <w:rFonts w:ascii="Arial" w:hAnsi="Arial" w:cs="Arial"/>
                <w:sz w:val="18"/>
                <w:szCs w:val="18"/>
                <w:lang w:val="pl-PL"/>
              </w:rPr>
              <w:t>według</w:t>
            </w:r>
            <w:r w:rsidR="00E6737F" w:rsidRPr="00F20C94">
              <w:rPr>
                <w:rFonts w:ascii="Arial" w:hAnsi="Arial" w:cs="Arial"/>
                <w:sz w:val="18"/>
                <w:szCs w:val="18"/>
              </w:rPr>
              <w:t xml:space="preserve"> oznacze</w:t>
            </w:r>
            <w:r>
              <w:rPr>
                <w:rFonts w:ascii="Arial" w:hAnsi="Arial" w:cs="Arial"/>
                <w:sz w:val="18"/>
                <w:szCs w:val="18"/>
                <w:lang w:val="pl-PL"/>
              </w:rPr>
              <w:t>ń</w:t>
            </w:r>
            <w:r w:rsidR="00E6737F" w:rsidRPr="00F20C94">
              <w:rPr>
                <w:rFonts w:ascii="Arial" w:hAnsi="Arial" w:cs="Arial"/>
                <w:sz w:val="18"/>
                <w:szCs w:val="18"/>
              </w:rPr>
              <w:t xml:space="preserve"> na oponie</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proofErr w:type="spellStart"/>
            <w:r w:rsidRPr="00F20C94">
              <w:rPr>
                <w:rFonts w:ascii="Arial" w:hAnsi="Arial" w:cs="Arial"/>
                <w:sz w:val="18"/>
                <w:szCs w:val="18"/>
              </w:rPr>
              <w:t>wyrównoważ</w:t>
            </w:r>
            <w:r w:rsidR="0025590B" w:rsidRPr="00F20C94">
              <w:rPr>
                <w:rFonts w:ascii="Arial" w:hAnsi="Arial" w:cs="Arial"/>
                <w:sz w:val="18"/>
                <w:szCs w:val="18"/>
                <w:lang w:val="pl-PL"/>
              </w:rPr>
              <w:t>a</w:t>
            </w:r>
            <w:proofErr w:type="spellEnd"/>
            <w:r w:rsidRPr="00F20C94">
              <w:rPr>
                <w:rFonts w:ascii="Arial" w:hAnsi="Arial" w:cs="Arial"/>
                <w:sz w:val="18"/>
                <w:szCs w:val="18"/>
              </w:rPr>
              <w:t xml:space="preserve">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pomiar</w:t>
            </w:r>
            <w:r w:rsidRPr="00F20C94">
              <w:rPr>
                <w:rFonts w:ascii="Arial" w:hAnsi="Arial" w:cs="Arial"/>
                <w:sz w:val="18"/>
                <w:szCs w:val="18"/>
                <w:lang w:val="pl-PL"/>
              </w:rPr>
              <w:t>u</w:t>
            </w:r>
            <w:r w:rsidR="00E6737F" w:rsidRPr="00F20C94">
              <w:rPr>
                <w:rFonts w:ascii="Arial" w:hAnsi="Arial" w:cs="Arial"/>
                <w:sz w:val="18"/>
                <w:szCs w:val="18"/>
              </w:rPr>
              <w:t xml:space="preserve"> </w:t>
            </w:r>
            <w:r w:rsidRPr="00F20C94">
              <w:rPr>
                <w:rFonts w:ascii="Arial" w:hAnsi="Arial" w:cs="Arial"/>
                <w:sz w:val="18"/>
                <w:szCs w:val="18"/>
              </w:rPr>
              <w:t xml:space="preserve">promieniowego </w:t>
            </w:r>
            <w:r w:rsidR="00E6737F" w:rsidRPr="00F20C94">
              <w:rPr>
                <w:rFonts w:ascii="Arial" w:hAnsi="Arial" w:cs="Arial"/>
                <w:sz w:val="18"/>
                <w:szCs w:val="18"/>
              </w:rPr>
              <w:t xml:space="preserve">bicia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 bocznego</w:t>
            </w:r>
            <w:r w:rsidR="00E6737F" w:rsidRPr="00F20C94">
              <w:rPr>
                <w:rFonts w:ascii="Arial" w:hAnsi="Arial" w:cs="Arial"/>
                <w:sz w:val="18"/>
                <w:szCs w:val="18"/>
              </w:rPr>
              <w:t xml:space="preserve"> bicia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w:t>
            </w:r>
            <w:r w:rsidR="0025590B" w:rsidRPr="00F20C94">
              <w:rPr>
                <w:rFonts w:ascii="Arial" w:hAnsi="Arial" w:cs="Arial"/>
                <w:sz w:val="18"/>
                <w:szCs w:val="18"/>
                <w:lang w:val="pl-PL"/>
              </w:rPr>
              <w:t>uje</w:t>
            </w:r>
            <w:r w:rsidRPr="00F20C94">
              <w:rPr>
                <w:rFonts w:ascii="Arial" w:hAnsi="Arial" w:cs="Arial"/>
                <w:sz w:val="18"/>
                <w:szCs w:val="18"/>
              </w:rPr>
              <w:t xml:space="preserve"> k</w:t>
            </w:r>
            <w:r w:rsidR="0025590B" w:rsidRPr="00F20C94">
              <w:rPr>
                <w:rFonts w:ascii="Arial" w:hAnsi="Arial" w:cs="Arial"/>
                <w:sz w:val="18"/>
                <w:szCs w:val="18"/>
                <w:lang w:val="pl-PL"/>
              </w:rPr>
              <w:t>oła</w:t>
            </w:r>
            <w:r w:rsidRPr="00F20C94">
              <w:rPr>
                <w:rFonts w:ascii="Arial" w:hAnsi="Arial" w:cs="Arial"/>
                <w:sz w:val="18"/>
                <w:szCs w:val="18"/>
              </w:rPr>
              <w:t xml:space="preserve"> do samochodu zgodnie z oznaczeniami na kołach</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A4214D" w:rsidRPr="00F20C94">
              <w:rPr>
                <w:rFonts w:ascii="Arial" w:hAnsi="Arial" w:cs="Arial"/>
                <w:sz w:val="18"/>
                <w:szCs w:val="18"/>
                <w:lang w:val="pl-PL"/>
              </w:rPr>
              <w:t xml:space="preserve"> warunki techniczne dotyczące</w:t>
            </w:r>
            <w:r w:rsidR="00E6737F" w:rsidRPr="00F20C94">
              <w:rPr>
                <w:rFonts w:ascii="Arial" w:hAnsi="Arial" w:cs="Arial"/>
                <w:sz w:val="18"/>
                <w:szCs w:val="18"/>
              </w:rPr>
              <w:t xml:space="preserve"> oświetleni</w:t>
            </w:r>
            <w:r w:rsidR="00A4214D" w:rsidRPr="00F20C94">
              <w:rPr>
                <w:rFonts w:ascii="Arial" w:hAnsi="Arial" w:cs="Arial"/>
                <w:sz w:val="18"/>
                <w:szCs w:val="18"/>
                <w:lang w:val="pl-PL"/>
              </w:rPr>
              <w:t>a</w:t>
            </w:r>
            <w:r w:rsidR="00E6737F" w:rsidRPr="00F20C94">
              <w:rPr>
                <w:rFonts w:ascii="Arial" w:hAnsi="Arial" w:cs="Arial"/>
                <w:sz w:val="18"/>
                <w:szCs w:val="18"/>
              </w:rPr>
              <w:t xml:space="preserve"> montowane</w:t>
            </w:r>
            <w:r w:rsidR="00A4214D" w:rsidRPr="00F20C94">
              <w:rPr>
                <w:rFonts w:ascii="Arial" w:hAnsi="Arial" w:cs="Arial"/>
                <w:sz w:val="18"/>
                <w:szCs w:val="18"/>
                <w:lang w:val="pl-PL"/>
              </w:rPr>
              <w:t>go</w:t>
            </w:r>
            <w:r w:rsidR="00E6737F" w:rsidRPr="00F20C94">
              <w:rPr>
                <w:rFonts w:ascii="Arial" w:hAnsi="Arial" w:cs="Arial"/>
                <w:sz w:val="18"/>
                <w:szCs w:val="18"/>
              </w:rPr>
              <w:t xml:space="preserve"> w pojazdach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oświetlenia zewnętrznego pojazdów samochodowych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źródeł światła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ksenonowych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reflektorów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symboli homologacyjnych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urządzenia do pomiaru i ustawienia świateł</w:t>
            </w:r>
          </w:p>
          <w:p w:rsidR="00E6737F" w:rsidRPr="00F20C94" w:rsidRDefault="00D7429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sprawdzenia ustawienia świateł mijania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 ustawienia świateł drogowych</w:t>
            </w:r>
          </w:p>
          <w:p w:rsidR="00E6737F" w:rsidRPr="00F20C94" w:rsidRDefault="00E6737F" w:rsidP="002702D4">
            <w:pPr>
              <w:pStyle w:val="Akapitzlist"/>
              <w:numPr>
                <w:ilvl w:val="0"/>
                <w:numId w:val="106"/>
              </w:numPr>
              <w:suppressAutoHyphens/>
              <w:autoSpaceDN w:val="0"/>
              <w:spacing w:after="4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w:t>
            </w:r>
            <w:r w:rsidR="00D7429B" w:rsidRPr="00F20C94">
              <w:rPr>
                <w:rFonts w:ascii="Arial" w:hAnsi="Arial" w:cs="Arial"/>
                <w:sz w:val="18"/>
                <w:szCs w:val="18"/>
                <w:lang w:val="pl-PL"/>
              </w:rPr>
              <w:t xml:space="preserve"> stanu</w:t>
            </w:r>
            <w:r w:rsidRPr="00F20C94">
              <w:rPr>
                <w:rFonts w:ascii="Arial" w:hAnsi="Arial" w:cs="Arial"/>
                <w:sz w:val="18"/>
                <w:szCs w:val="18"/>
              </w:rPr>
              <w:t xml:space="preserve"> oświetlenia zewnętrznego pojazdu samochodowego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w:t>
            </w:r>
            <w:r w:rsidR="004F40A1">
              <w:rPr>
                <w:rFonts w:ascii="Arial" w:hAnsi="Arial" w:cs="Arial"/>
                <w:sz w:val="18"/>
                <w:szCs w:val="18"/>
                <w:lang w:val="pl-PL"/>
              </w:rPr>
              <w:t>jego</w:t>
            </w:r>
            <w:r w:rsidRPr="00F20C94">
              <w:rPr>
                <w:rFonts w:ascii="Arial" w:hAnsi="Arial" w:cs="Arial"/>
                <w:sz w:val="18"/>
                <w:szCs w:val="18"/>
              </w:rPr>
              <w:t xml:space="preserve"> podzespołów i zespołów</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w:t>
            </w:r>
            <w:r w:rsidR="004F40A1">
              <w:rPr>
                <w:rFonts w:ascii="Arial" w:hAnsi="Arial" w:cs="Arial"/>
                <w:sz w:val="18"/>
                <w:szCs w:val="18"/>
              </w:rPr>
              <w:t>nych pojazdu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do bazy danych serwisowych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w:t>
            </w:r>
            <w:r w:rsidR="004F40A1">
              <w:rPr>
                <w:rFonts w:ascii="Arial" w:hAnsi="Arial" w:cs="Arial"/>
                <w:sz w:val="18"/>
                <w:szCs w:val="18"/>
              </w:rPr>
              <w:t>e wykonanej diagnostyki pojazdu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wydaje dokumentację wykonanej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Badanie elementów układu napędowego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sprzęgła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dwumasowego koła zamachowego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tarczowego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płynu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pneumatycznego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i równomierności działania hamulców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sił hamowania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hamulców metodą statyczną</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kierownicze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zwrotnicze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wspomagające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Zasady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Urządzenia do kontroli i regulacji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Ocena stanu technicznego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Wyrównoważenie kół pojazdów samochodowych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Ustawienie świateł  przyrządami do kontroli świateł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Rodzaje źródeł światła</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Rodzaje reflektorów halogenowych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Symbole homologacyjne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świateł</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 xml:space="preserve">Demontaż </w:t>
            </w:r>
            <w:r w:rsidR="00035C73" w:rsidRPr="00F20C94">
              <w:rPr>
                <w:rFonts w:ascii="Arial" w:hAnsi="Arial" w:cs="Arial"/>
                <w:sz w:val="18"/>
                <w:szCs w:val="18"/>
              </w:rPr>
              <w:t xml:space="preserve">suchego </w:t>
            </w:r>
            <w:r w:rsidRPr="00F20C94">
              <w:rPr>
                <w:rFonts w:ascii="Arial" w:hAnsi="Arial" w:cs="Arial"/>
                <w:sz w:val="18"/>
                <w:szCs w:val="18"/>
              </w:rPr>
              <w:t>sprzęgła ciernego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suchego ciernego i regulacja wysokości pedału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z samoczynną regulacją</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działania sprzęgła w samochodzie</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koła dwumasowego i określenie usterek</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hamulcowego na stanowisku rolkowym</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Weryfikacja i ocena stanu  zużycia klocków i tarcz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kwalifikacja płynów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bicia tarczy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 za pomocą urządzeń diagnostycznych</w:t>
            </w:r>
          </w:p>
          <w:p w:rsidR="00E6737F" w:rsidRPr="00F20C94" w:rsidRDefault="00574060"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Sprawdzanie</w:t>
            </w:r>
            <w:r w:rsidR="00E6737F" w:rsidRPr="00F20C94">
              <w:rPr>
                <w:rFonts w:ascii="Arial" w:hAnsi="Arial" w:cs="Arial"/>
                <w:sz w:val="18"/>
                <w:szCs w:val="18"/>
              </w:rPr>
              <w:t xml:space="preserve"> czujników prędkości kątowej</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szczelności instalacji pneumatycznej układu hamulcowego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Badanie zawieszenia kół przednich </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 na urządzeniach i interpretacja diagramów</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w przegubach drążków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wspomagania układów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sworzni wahaczy</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Obsługa urządzeń do kontroli i regulacji ustawienia kół</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przednich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tylnych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Identyfikacja i ocena stanu technicznego ogumienia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bicia opony i obręczy koła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wyrównoważenie koła samochodu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i światłości świateł oświetleniowych samochodu</w:t>
            </w:r>
          </w:p>
        </w:tc>
        <w:tc>
          <w:tcPr>
            <w:tcW w:w="18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hAnsi="Arial" w:cs="Arial"/>
                <w:sz w:val="18"/>
                <w:szCs w:val="18"/>
              </w:rPr>
            </w:pPr>
          </w:p>
        </w:tc>
      </w:tr>
    </w:tbl>
    <w:p w:rsidR="002B1231" w:rsidRDefault="002B1231">
      <w:r>
        <w:lastRenderedPageBreak/>
        <w:br w:type="page"/>
      </w:r>
    </w:p>
    <w:tbl>
      <w:tblPr>
        <w:tblW w:w="53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4908"/>
        <w:gridCol w:w="3094"/>
        <w:gridCol w:w="2518"/>
        <w:gridCol w:w="1839"/>
      </w:tblGrid>
      <w:tr w:rsidR="009B4186" w:rsidRPr="00F20C94" w:rsidTr="002B1231">
        <w:trPr>
          <w:trHeight w:val="699"/>
        </w:trPr>
        <w:tc>
          <w:tcPr>
            <w:tcW w:w="2737"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wg podstawy programowej</w:t>
            </w:r>
          </w:p>
        </w:tc>
        <w:tc>
          <w:tcPr>
            <w:tcW w:w="5028"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50"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2B1231">
        <w:tblPrEx>
          <w:tblLook w:val="04A0" w:firstRow="1" w:lastRow="0" w:firstColumn="1" w:lastColumn="0" w:noHBand="0" w:noVBand="1"/>
        </w:tblPrEx>
        <w:trPr>
          <w:trHeight w:val="274"/>
        </w:trPr>
        <w:tc>
          <w:tcPr>
            <w:tcW w:w="2737" w:type="dxa"/>
            <w:vMerge w:val="restart"/>
            <w:shd w:val="clear" w:color="auto" w:fill="auto"/>
          </w:tcPr>
          <w:p w:rsidR="009C45A7" w:rsidRPr="00F20C94" w:rsidRDefault="009C45A7" w:rsidP="009C45A7">
            <w:pPr>
              <w:spacing w:after="0" w:line="240" w:lineRule="auto"/>
              <w:rPr>
                <w:rFonts w:ascii="Arial" w:hAnsi="Arial" w:cs="Arial"/>
                <w:sz w:val="18"/>
                <w:szCs w:val="18"/>
              </w:rPr>
            </w:pPr>
            <w:r w:rsidRPr="00F20C94">
              <w:rPr>
                <w:rFonts w:ascii="Arial" w:hAnsi="Arial" w:cs="Arial"/>
                <w:sz w:val="18"/>
                <w:szCs w:val="18"/>
              </w:rPr>
              <w:t>MOT.05.4</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B23186">
              <w:rPr>
                <w:rFonts w:ascii="Arial" w:hAnsi="Arial" w:cs="Arial"/>
                <w:sz w:val="18"/>
                <w:szCs w:val="18"/>
              </w:rPr>
              <w:t>, ich podzespołów i zespołów</w:t>
            </w:r>
            <w:r w:rsidRPr="00F20C94">
              <w:rPr>
                <w:rFonts w:ascii="Arial" w:hAnsi="Arial" w:cs="Arial"/>
                <w:sz w:val="18"/>
                <w:szCs w:val="18"/>
              </w:rPr>
              <w:t>;</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MOT.06.1</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 xml:space="preserve">pracy oraz przepisów </w:t>
            </w:r>
            <w:r w:rsidRPr="00341631">
              <w:rPr>
                <w:rFonts w:ascii="Arial" w:hAnsi="Arial" w:cs="Arial"/>
                <w:sz w:val="18"/>
                <w:szCs w:val="18"/>
              </w:rPr>
              <w:lastRenderedPageBreak/>
              <w:t>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784394" w:rsidRDefault="004C1A5D" w:rsidP="004C1A5D">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eastAsia="Times New Roman" w:hAnsi="Arial" w:cs="Arial"/>
                <w:sz w:val="18"/>
                <w:szCs w:val="18"/>
                <w:lang w:eastAsia="pl-P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730" w:type="dxa"/>
            <w:gridSpan w:val="3"/>
            <w:shd w:val="clear" w:color="auto" w:fill="auto"/>
          </w:tcPr>
          <w:p w:rsidR="00784394" w:rsidRPr="00F20C94" w:rsidRDefault="003B2C38" w:rsidP="00D63955">
            <w:pPr>
              <w:spacing w:before="40" w:after="40"/>
              <w:jc w:val="center"/>
              <w:rPr>
                <w:rFonts w:ascii="Arial" w:hAnsi="Arial" w:cs="Arial"/>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784394" w:rsidRPr="00F20C94">
              <w:rPr>
                <w:rFonts w:ascii="Arial" w:hAnsi="Arial" w:cs="Arial"/>
                <w:b/>
                <w:sz w:val="18"/>
                <w:szCs w:val="18"/>
              </w:rPr>
              <w:t>.4. Diagnostyka układów bezpieczeństwa i komfortu jazdy</w:t>
            </w:r>
          </w:p>
        </w:tc>
        <w:tc>
          <w:tcPr>
            <w:tcW w:w="1843" w:type="dxa"/>
            <w:vMerge w:val="restart"/>
            <w:shd w:val="clear" w:color="auto" w:fill="auto"/>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C433A3" w:rsidRPr="00F20C94" w:rsidRDefault="00C433A3" w:rsidP="003B2C38">
            <w:pPr>
              <w:spacing w:before="40"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6A22F2" w:rsidRPr="00F20C94" w:rsidTr="002B1231">
        <w:tblPrEx>
          <w:tblLook w:val="04A0" w:firstRow="1" w:lastRow="0" w:firstColumn="1" w:lastColumn="0" w:noHBand="0" w:noVBand="1"/>
        </w:tblPrEx>
        <w:trPr>
          <w:trHeight w:val="4673"/>
        </w:trPr>
        <w:tc>
          <w:tcPr>
            <w:tcW w:w="2737" w:type="dxa"/>
            <w:vMerge/>
            <w:shd w:val="clear" w:color="auto" w:fill="auto"/>
          </w:tcPr>
          <w:p w:rsidR="006A22F2" w:rsidRPr="00F20C94" w:rsidRDefault="006A22F2" w:rsidP="00A63F2F">
            <w:pPr>
              <w:spacing w:after="0" w:line="240" w:lineRule="auto"/>
              <w:rPr>
                <w:rFonts w:ascii="Arial" w:eastAsia="Times New Roman" w:hAnsi="Arial" w:cs="Arial"/>
                <w:b/>
                <w:sz w:val="18"/>
                <w:szCs w:val="18"/>
                <w:lang w:eastAsia="pl-PL"/>
              </w:rPr>
            </w:pPr>
          </w:p>
        </w:tc>
        <w:tc>
          <w:tcPr>
            <w:tcW w:w="5028" w:type="dxa"/>
            <w:shd w:val="clear" w:color="auto" w:fill="auto"/>
          </w:tcPr>
          <w:p w:rsidR="006A22F2" w:rsidRPr="00F20C94" w:rsidRDefault="006A22F2" w:rsidP="00E10713">
            <w:pPr>
              <w:suppressAutoHyphens/>
              <w:autoSpaceDN w:val="0"/>
              <w:spacing w:before="40" w:after="0" w:line="240" w:lineRule="auto"/>
              <w:textAlignment w:val="baseline"/>
              <w:rPr>
                <w:rFonts w:ascii="Arial" w:hAnsi="Arial" w:cs="Arial"/>
                <w:sz w:val="18"/>
                <w:szCs w:val="18"/>
              </w:rPr>
            </w:pPr>
            <w:r w:rsidRPr="00F20C94">
              <w:rPr>
                <w:rFonts w:ascii="Arial" w:hAnsi="Arial" w:cs="Arial"/>
                <w:sz w:val="18"/>
                <w:szCs w:val="18"/>
              </w:rPr>
              <w:t>Uczeń:</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B23186">
              <w:rPr>
                <w:rFonts w:ascii="Arial" w:hAnsi="Arial" w:cs="Arial"/>
                <w:sz w:val="18"/>
                <w:szCs w:val="18"/>
              </w:rPr>
              <w:t xml:space="preserve"> na wykonanie diagnostyki pojazdu samochodowego</w:t>
            </w:r>
          </w:p>
          <w:p w:rsidR="00B23186" w:rsidRPr="00F20C94" w:rsidRDefault="009C45A7" w:rsidP="00B23186">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B23186">
              <w:rPr>
                <w:rFonts w:ascii="Arial" w:hAnsi="Arial" w:cs="Arial"/>
                <w:sz w:val="18"/>
                <w:szCs w:val="18"/>
              </w:rPr>
              <w:t xml:space="preserve"> na wykonanie diagnostyki pojazdu samochodowego</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podczas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B23186">
              <w:rPr>
                <w:rFonts w:ascii="Arial" w:hAnsi="Arial" w:cs="Arial"/>
                <w:sz w:val="18"/>
                <w:szCs w:val="18"/>
              </w:rPr>
              <w:t>na podstawie</w:t>
            </w:r>
            <w:r w:rsidRPr="00F20C94">
              <w:rPr>
                <w:rFonts w:ascii="Arial" w:hAnsi="Arial" w:cs="Arial"/>
                <w:sz w:val="18"/>
                <w:szCs w:val="18"/>
              </w:rPr>
              <w:t xml:space="preserve"> zakres</w:t>
            </w:r>
            <w:r w:rsidR="00B23186">
              <w:rPr>
                <w:rFonts w:ascii="Arial" w:hAnsi="Arial" w:cs="Arial"/>
                <w:sz w:val="18"/>
                <w:szCs w:val="18"/>
              </w:rPr>
              <w:t>u</w:t>
            </w:r>
            <w:r w:rsidRPr="00F20C94">
              <w:rPr>
                <w:rFonts w:ascii="Arial" w:hAnsi="Arial" w:cs="Arial"/>
                <w:sz w:val="18"/>
                <w:szCs w:val="18"/>
              </w:rPr>
              <w:t xml:space="preserve"> diagnostyki w programie komputerowym</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p>
          <w:p w:rsidR="006A22F2" w:rsidRPr="00F20C94" w:rsidRDefault="007E5587"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w:t>
            </w:r>
            <w:r w:rsidR="006A22F2" w:rsidRPr="00F20C94">
              <w:rPr>
                <w:rFonts w:ascii="Arial" w:hAnsi="Arial" w:cs="Arial"/>
                <w:sz w:val="18"/>
                <w:szCs w:val="18"/>
              </w:rPr>
              <w:t>ozróżnia</w:t>
            </w:r>
            <w:r w:rsidR="0044589D" w:rsidRPr="00F20C94">
              <w:rPr>
                <w:rFonts w:ascii="Arial" w:hAnsi="Arial" w:cs="Arial"/>
                <w:sz w:val="18"/>
                <w:szCs w:val="18"/>
              </w:rPr>
              <w:t xml:space="preserve"> rodzaje</w:t>
            </w:r>
            <w:r w:rsidR="006A22F2" w:rsidRPr="00F20C94">
              <w:rPr>
                <w:rFonts w:ascii="Arial" w:hAnsi="Arial" w:cs="Arial"/>
                <w:sz w:val="18"/>
                <w:szCs w:val="18"/>
              </w:rPr>
              <w:t xml:space="preserve"> układ</w:t>
            </w:r>
            <w:r w:rsidR="0044589D" w:rsidRPr="00F20C94">
              <w:rPr>
                <w:rFonts w:ascii="Arial" w:hAnsi="Arial" w:cs="Arial"/>
                <w:sz w:val="18"/>
                <w:szCs w:val="18"/>
              </w:rPr>
              <w:t>ów</w:t>
            </w:r>
            <w:r w:rsidR="006A22F2" w:rsidRPr="00F20C94">
              <w:rPr>
                <w:rFonts w:ascii="Arial" w:hAnsi="Arial" w:cs="Arial"/>
                <w:sz w:val="18"/>
                <w:szCs w:val="18"/>
              </w:rPr>
              <w:t xml:space="preserve"> A</w:t>
            </w:r>
            <w:r w:rsidR="00D7574E" w:rsidRPr="00F20C94">
              <w:rPr>
                <w:rFonts w:ascii="Arial" w:hAnsi="Arial" w:cs="Arial"/>
                <w:sz w:val="18"/>
                <w:szCs w:val="18"/>
              </w:rPr>
              <w:t>B</w:t>
            </w:r>
            <w:r w:rsidR="006A22F2"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A</w:t>
            </w:r>
            <w:r w:rsidR="00D7574E" w:rsidRPr="00F20C94">
              <w:rPr>
                <w:rFonts w:ascii="Arial" w:hAnsi="Arial" w:cs="Arial"/>
                <w:sz w:val="18"/>
                <w:szCs w:val="18"/>
              </w:rPr>
              <w:t>B</w:t>
            </w:r>
            <w:r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w:t>
            </w:r>
            <w:r w:rsidR="0044589D" w:rsidRPr="00F20C94">
              <w:rPr>
                <w:rFonts w:ascii="Arial" w:hAnsi="Arial" w:cs="Arial"/>
                <w:sz w:val="18"/>
                <w:szCs w:val="18"/>
              </w:rPr>
              <w:t xml:space="preserve"> rodzaje</w:t>
            </w:r>
            <w:r w:rsidRPr="00F20C94">
              <w:rPr>
                <w:rFonts w:ascii="Arial" w:hAnsi="Arial" w:cs="Arial"/>
                <w:sz w:val="18"/>
                <w:szCs w:val="18"/>
              </w:rPr>
              <w:t xml:space="preserve"> układ</w:t>
            </w:r>
            <w:r w:rsidR="0044589D" w:rsidRPr="00F20C94">
              <w:rPr>
                <w:rFonts w:ascii="Arial" w:hAnsi="Arial" w:cs="Arial"/>
                <w:sz w:val="18"/>
                <w:szCs w:val="18"/>
              </w:rPr>
              <w:t>ów</w:t>
            </w:r>
            <w:r w:rsidRPr="00F20C94">
              <w:rPr>
                <w:rFonts w:ascii="Arial" w:hAnsi="Arial" w:cs="Arial"/>
                <w:sz w:val="18"/>
                <w:szCs w:val="18"/>
              </w:rPr>
              <w:t xml:space="preserve">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ESP</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nadsterown</w:t>
            </w:r>
            <w:r w:rsidR="0044589D" w:rsidRPr="00F20C94">
              <w:rPr>
                <w:rFonts w:ascii="Arial" w:hAnsi="Arial" w:cs="Arial"/>
                <w:sz w:val="18"/>
                <w:szCs w:val="18"/>
              </w:rPr>
              <w:t>ego</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w:t>
            </w:r>
            <w:r w:rsidR="0044589D" w:rsidRPr="00F20C94">
              <w:rPr>
                <w:rFonts w:ascii="Arial" w:hAnsi="Arial" w:cs="Arial"/>
                <w:sz w:val="18"/>
                <w:szCs w:val="18"/>
              </w:rPr>
              <w:t>p</w:t>
            </w:r>
            <w:r w:rsidR="006A22F2" w:rsidRPr="00F20C94">
              <w:rPr>
                <w:rFonts w:ascii="Arial" w:hAnsi="Arial" w:cs="Arial"/>
                <w:sz w:val="18"/>
                <w:szCs w:val="18"/>
              </w:rPr>
              <w:t>odsterown</w:t>
            </w:r>
            <w:r w:rsidR="0044589D" w:rsidRPr="00F20C94">
              <w:rPr>
                <w:rFonts w:ascii="Arial" w:hAnsi="Arial" w:cs="Arial"/>
                <w:sz w:val="18"/>
                <w:szCs w:val="18"/>
              </w:rPr>
              <w:t>ego</w:t>
            </w:r>
          </w:p>
          <w:p w:rsidR="006A22F2" w:rsidRPr="00F20C94" w:rsidRDefault="0044589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podaje</w:t>
            </w:r>
            <w:r w:rsidR="006A22F2" w:rsidRPr="00F20C94">
              <w:rPr>
                <w:rFonts w:ascii="Arial" w:hAnsi="Arial" w:cs="Arial"/>
                <w:sz w:val="18"/>
                <w:szCs w:val="18"/>
              </w:rPr>
              <w:t xml:space="preserve"> rozmieszczenie elementów układu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układy bezpieczeństwa biernego</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poduszki gazowe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pasy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strefy zgniotu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sterowniki</w:t>
            </w:r>
            <w:r w:rsidR="00214331" w:rsidRPr="00F20C94">
              <w:rPr>
                <w:rFonts w:ascii="Arial" w:hAnsi="Arial" w:cs="Arial"/>
                <w:sz w:val="18"/>
                <w:szCs w:val="18"/>
              </w:rPr>
              <w:t xml:space="preserve"> układu</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miejsca zamontowania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w:t>
            </w:r>
            <w:r w:rsidR="006A22F2" w:rsidRPr="00F20C94">
              <w:rPr>
                <w:rFonts w:ascii="Arial" w:hAnsi="Arial" w:cs="Arial"/>
                <w:sz w:val="18"/>
                <w:szCs w:val="18"/>
              </w:rPr>
              <w:t xml:space="preserve"> układ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diagnostyki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odczytuje kody </w:t>
            </w:r>
            <w:r w:rsidR="00214331" w:rsidRPr="00F20C94">
              <w:rPr>
                <w:rFonts w:ascii="Arial" w:hAnsi="Arial" w:cs="Arial"/>
                <w:sz w:val="18"/>
                <w:szCs w:val="18"/>
              </w:rPr>
              <w:t>usterek</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przeprowadza badania obwodów elektrycznych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diagnostycznych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w:t>
            </w:r>
            <w:r w:rsidR="009A6C22" w:rsidRPr="00F20C94">
              <w:rPr>
                <w:rFonts w:ascii="Arial" w:hAnsi="Arial" w:cs="Arial"/>
                <w:sz w:val="18"/>
                <w:szCs w:val="18"/>
              </w:rPr>
              <w:t>rzestrzega zasad BH</w:t>
            </w:r>
            <w:r w:rsidRPr="00F20C94">
              <w:rPr>
                <w:rFonts w:ascii="Arial" w:hAnsi="Arial" w:cs="Arial"/>
                <w:sz w:val="18"/>
                <w:szCs w:val="18"/>
              </w:rPr>
              <w:t xml:space="preserve">P </w:t>
            </w:r>
            <w:r w:rsidR="002F3BB2" w:rsidRPr="00F20C94">
              <w:rPr>
                <w:rFonts w:ascii="Arial" w:hAnsi="Arial" w:cs="Arial"/>
                <w:sz w:val="18"/>
                <w:szCs w:val="18"/>
              </w:rPr>
              <w:t>podczas</w:t>
            </w:r>
            <w:r w:rsidRPr="00F20C94">
              <w:rPr>
                <w:rFonts w:ascii="Arial" w:hAnsi="Arial" w:cs="Arial"/>
                <w:sz w:val="18"/>
                <w:szCs w:val="18"/>
              </w:rPr>
              <w:t xml:space="preserve"> badani</w:t>
            </w:r>
            <w:r w:rsidR="002F3BB2" w:rsidRPr="00F20C94">
              <w:rPr>
                <w:rFonts w:ascii="Arial" w:hAnsi="Arial" w:cs="Arial"/>
                <w:sz w:val="18"/>
                <w:szCs w:val="18"/>
              </w:rPr>
              <w:t>a</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usytuowanie pasów bezpieczeństwa w pojeździe</w:t>
            </w:r>
          </w:p>
          <w:p w:rsidR="000E6410" w:rsidRPr="00F20C94" w:rsidRDefault="00214331"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sprawdza</w:t>
            </w:r>
            <w:r w:rsidR="006A22F2" w:rsidRPr="00F20C94">
              <w:rPr>
                <w:rFonts w:ascii="Arial" w:hAnsi="Arial" w:cs="Arial"/>
                <w:sz w:val="18"/>
                <w:szCs w:val="18"/>
              </w:rPr>
              <w:t xml:space="preserve"> działani</w:t>
            </w:r>
            <w:r w:rsidRPr="00F20C94">
              <w:rPr>
                <w:rFonts w:ascii="Arial" w:hAnsi="Arial" w:cs="Arial"/>
                <w:sz w:val="18"/>
                <w:szCs w:val="18"/>
              </w:rPr>
              <w:t>e</w:t>
            </w:r>
            <w:r w:rsidR="006A22F2" w:rsidRPr="00F20C94">
              <w:rPr>
                <w:rFonts w:ascii="Arial" w:hAnsi="Arial" w:cs="Arial"/>
                <w:sz w:val="18"/>
                <w:szCs w:val="18"/>
              </w:rPr>
              <w:t xml:space="preserve"> pasów bezpieczeństwa</w:t>
            </w:r>
            <w:r w:rsidR="000E6410" w:rsidRPr="00F20C94">
              <w:rPr>
                <w:rFonts w:ascii="Arial" w:hAnsi="Arial" w:cs="Arial"/>
                <w:sz w:val="18"/>
                <w:szCs w:val="18"/>
              </w:rPr>
              <w:t xml:space="preserve"> </w:t>
            </w:r>
          </w:p>
          <w:p w:rsidR="006A22F2" w:rsidRPr="00F20C94" w:rsidRDefault="000E641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pirotechniczne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przestrzega warunków bezpieczeństwa </w:t>
            </w:r>
            <w:r w:rsidR="002F3BB2" w:rsidRPr="00F20C94">
              <w:rPr>
                <w:rFonts w:ascii="Arial" w:hAnsi="Arial" w:cs="Arial"/>
                <w:sz w:val="18"/>
                <w:szCs w:val="18"/>
              </w:rPr>
              <w:t>podczas badania</w:t>
            </w:r>
            <w:r w:rsidRPr="00F20C94">
              <w:rPr>
                <w:rFonts w:ascii="Arial" w:hAnsi="Arial" w:cs="Arial"/>
                <w:sz w:val="18"/>
                <w:szCs w:val="18"/>
              </w:rPr>
              <w:t xml:space="preserve"> napinaczy pirotechnicznych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zasad obsługi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rozróżnia </w:t>
            </w:r>
            <w:r w:rsidR="00106AF4" w:rsidRPr="00F20C94">
              <w:rPr>
                <w:rFonts w:ascii="Arial" w:hAnsi="Arial" w:cs="Arial"/>
                <w:sz w:val="18"/>
                <w:szCs w:val="18"/>
              </w:rPr>
              <w:t xml:space="preserve">rodzaje </w:t>
            </w:r>
            <w:r w:rsidRPr="00F20C94">
              <w:rPr>
                <w:rFonts w:ascii="Arial" w:hAnsi="Arial" w:cs="Arial"/>
                <w:sz w:val="18"/>
                <w:szCs w:val="18"/>
              </w:rPr>
              <w:t>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zawory serwisowe układu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przepływ czynnika chłod</w:t>
            </w:r>
            <w:r w:rsidR="00106AF4" w:rsidRPr="00F20C94">
              <w:rPr>
                <w:rFonts w:ascii="Arial" w:hAnsi="Arial" w:cs="Arial"/>
                <w:sz w:val="18"/>
                <w:szCs w:val="18"/>
              </w:rPr>
              <w:t>niczego</w:t>
            </w:r>
            <w:r w:rsidR="006A22F2" w:rsidRPr="00F20C94">
              <w:rPr>
                <w:rFonts w:ascii="Arial" w:hAnsi="Arial" w:cs="Arial"/>
                <w:sz w:val="18"/>
                <w:szCs w:val="18"/>
              </w:rPr>
              <w:t xml:space="preserve">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mate</w:t>
            </w:r>
            <w:r w:rsidR="00106AF4" w:rsidRPr="00F20C94">
              <w:rPr>
                <w:rFonts w:ascii="Arial" w:hAnsi="Arial" w:cs="Arial"/>
                <w:sz w:val="18"/>
                <w:szCs w:val="18"/>
              </w:rPr>
              <w:t xml:space="preserve">riały eksploatacyjne stosowane </w:t>
            </w:r>
            <w:r w:rsidRPr="00F20C94">
              <w:rPr>
                <w:rFonts w:ascii="Arial" w:hAnsi="Arial" w:cs="Arial"/>
                <w:sz w:val="18"/>
                <w:szCs w:val="18"/>
              </w:rPr>
              <w:t>w układzie klimatyzacji</w:t>
            </w:r>
          </w:p>
          <w:p w:rsidR="006A22F2" w:rsidRPr="00F20C94" w:rsidRDefault="00BA21B8"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obsługi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 obsługi układu klimatyzacji</w:t>
            </w:r>
          </w:p>
          <w:p w:rsidR="006A22F2" w:rsidRPr="00F20C94" w:rsidRDefault="00791DD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czynnika chłodniczego klimatyzacji</w:t>
            </w:r>
          </w:p>
          <w:p w:rsidR="006A22F2" w:rsidRPr="00F20C94" w:rsidRDefault="009444E3" w:rsidP="002702D4">
            <w:pPr>
              <w:numPr>
                <w:ilvl w:val="0"/>
                <w:numId w:val="110"/>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miejsca montażu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 prawidłowość działania układu</w:t>
            </w:r>
            <w:r w:rsidR="006A22F2"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 ciśnienie czynnika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w:t>
            </w:r>
            <w:r w:rsidR="00A4214D" w:rsidRPr="00F20C94">
              <w:rPr>
                <w:rFonts w:ascii="Arial" w:hAnsi="Arial" w:cs="Arial"/>
                <w:sz w:val="18"/>
                <w:szCs w:val="18"/>
              </w:rPr>
              <w:t>rzepisów ochrony środowiska podczas</w:t>
            </w:r>
            <w:r w:rsidRPr="00F20C94">
              <w:rPr>
                <w:rFonts w:ascii="Arial" w:hAnsi="Arial" w:cs="Arial"/>
                <w:sz w:val="18"/>
                <w:szCs w:val="18"/>
              </w:rPr>
              <w:t xml:space="preserve"> obsłu</w:t>
            </w:r>
            <w:r w:rsidR="00A4214D" w:rsidRPr="00F20C94">
              <w:rPr>
                <w:rFonts w:ascii="Arial" w:hAnsi="Arial" w:cs="Arial"/>
                <w:sz w:val="18"/>
                <w:szCs w:val="18"/>
              </w:rPr>
              <w:t>gi</w:t>
            </w:r>
            <w:r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przepisów BHP p</w:t>
            </w:r>
            <w:r w:rsidR="0017223A" w:rsidRPr="00F20C94">
              <w:rPr>
                <w:rFonts w:ascii="Arial" w:hAnsi="Arial" w:cs="Arial"/>
                <w:sz w:val="18"/>
                <w:szCs w:val="18"/>
              </w:rPr>
              <w:t>odczas</w:t>
            </w:r>
            <w:r w:rsidRPr="00F20C94">
              <w:rPr>
                <w:rFonts w:ascii="Arial" w:hAnsi="Arial" w:cs="Arial"/>
                <w:sz w:val="18"/>
                <w:szCs w:val="18"/>
              </w:rPr>
              <w:t xml:space="preserve"> obsługi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warunki techniczne pomiaru hałasu zgodn</w:t>
            </w:r>
            <w:r w:rsidR="00A4214D" w:rsidRPr="00F20C94">
              <w:rPr>
                <w:rFonts w:ascii="Arial" w:hAnsi="Arial" w:cs="Arial"/>
                <w:sz w:val="18"/>
                <w:szCs w:val="18"/>
              </w:rPr>
              <w:t>i</w:t>
            </w:r>
            <w:r w:rsidR="006A22F2" w:rsidRPr="00F20C94">
              <w:rPr>
                <w:rFonts w:ascii="Arial" w:hAnsi="Arial" w:cs="Arial"/>
                <w:sz w:val="18"/>
                <w:szCs w:val="18"/>
              </w:rPr>
              <w:t>e z rozporządzeniem Ministra Infrastruktury</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instrukcji obsługi urządzeń do pomiaru hałasu</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pomiaru poziomu dźwięków</w:t>
            </w:r>
            <w:r w:rsidRPr="00F20C94">
              <w:rPr>
                <w:rFonts w:ascii="Arial" w:hAnsi="Arial" w:cs="Arial"/>
                <w:sz w:val="18"/>
                <w:szCs w:val="18"/>
              </w:rPr>
              <w:t xml:space="preserve"> emitowanych przez</w:t>
            </w:r>
            <w:r w:rsidR="006A22F2" w:rsidRPr="00F20C94">
              <w:rPr>
                <w:rFonts w:ascii="Arial" w:hAnsi="Arial" w:cs="Arial"/>
                <w:sz w:val="18"/>
                <w:szCs w:val="18"/>
              </w:rPr>
              <w:t xml:space="preserve"> pojazd</w:t>
            </w:r>
            <w:r w:rsidRPr="00F20C94">
              <w:rPr>
                <w:rFonts w:ascii="Arial" w:hAnsi="Arial" w:cs="Arial"/>
                <w:sz w:val="18"/>
                <w:szCs w:val="18"/>
              </w:rPr>
              <w:t>y</w:t>
            </w:r>
            <w:r w:rsidR="006A22F2" w:rsidRPr="00F20C94">
              <w:rPr>
                <w:rFonts w:ascii="Arial" w:hAnsi="Arial" w:cs="Arial"/>
                <w:sz w:val="18"/>
                <w:szCs w:val="18"/>
              </w:rPr>
              <w:t xml:space="preserve"> samochodow</w:t>
            </w:r>
            <w:r w:rsidRPr="00F20C94">
              <w:rPr>
                <w:rFonts w:ascii="Arial" w:hAnsi="Arial" w:cs="Arial"/>
                <w:sz w:val="18"/>
                <w:szCs w:val="18"/>
              </w:rPr>
              <w:t>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warunków te</w:t>
            </w:r>
            <w:r w:rsidR="00A4214D" w:rsidRPr="00F20C94">
              <w:rPr>
                <w:rFonts w:ascii="Arial" w:hAnsi="Arial" w:cs="Arial"/>
                <w:sz w:val="18"/>
                <w:szCs w:val="18"/>
              </w:rPr>
              <w:t xml:space="preserve">chnicznych podczas </w:t>
            </w:r>
            <w:r w:rsidRPr="00F20C94">
              <w:rPr>
                <w:rFonts w:ascii="Arial" w:hAnsi="Arial" w:cs="Arial"/>
                <w:sz w:val="18"/>
                <w:szCs w:val="18"/>
              </w:rPr>
              <w:t>pomiarów głośności pojazdu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sporządza protokół z </w:t>
            </w:r>
            <w:r w:rsidR="00A4214D" w:rsidRPr="00F20C94">
              <w:rPr>
                <w:rFonts w:ascii="Arial" w:hAnsi="Arial" w:cs="Arial"/>
                <w:sz w:val="18"/>
                <w:szCs w:val="18"/>
              </w:rPr>
              <w:t>wy</w:t>
            </w:r>
            <w:r w:rsidRPr="00F20C94">
              <w:rPr>
                <w:rFonts w:ascii="Arial" w:hAnsi="Arial" w:cs="Arial"/>
                <w:sz w:val="18"/>
                <w:szCs w:val="18"/>
              </w:rPr>
              <w:t xml:space="preserve">konanych pomiarów </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wykonanych pomiarów</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ocenia zgodność wyników badań z </w:t>
            </w:r>
            <w:r w:rsidR="00A4214D" w:rsidRPr="00F20C94">
              <w:rPr>
                <w:rFonts w:ascii="Arial" w:hAnsi="Arial" w:cs="Arial"/>
                <w:sz w:val="18"/>
                <w:szCs w:val="18"/>
              </w:rPr>
              <w:t>dopuszczalnym poziomem hałasu</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r w:rsidRPr="00F20C94">
              <w:rPr>
                <w:rFonts w:ascii="Arial" w:hAnsi="Arial" w:cs="Arial"/>
                <w:sz w:val="18"/>
                <w:szCs w:val="18"/>
              </w:rPr>
              <w:t xml:space="preserve">, </w:t>
            </w:r>
            <w:r w:rsidR="00DC63E0">
              <w:rPr>
                <w:rFonts w:ascii="Arial" w:hAnsi="Arial" w:cs="Arial"/>
                <w:sz w:val="18"/>
                <w:szCs w:val="18"/>
              </w:rPr>
              <w:t xml:space="preserve">jego </w:t>
            </w:r>
            <w:r w:rsidRPr="00F20C94">
              <w:rPr>
                <w:rFonts w:ascii="Arial" w:hAnsi="Arial" w:cs="Arial"/>
                <w:sz w:val="18"/>
                <w:szCs w:val="18"/>
              </w:rPr>
              <w:t>podzespołów i zespołów</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diagnostycznych pojazd</w:t>
            </w:r>
            <w:r w:rsidR="00DC63E0">
              <w:rPr>
                <w:rFonts w:ascii="Arial" w:hAnsi="Arial" w:cs="Arial"/>
                <w:sz w:val="18"/>
                <w:szCs w:val="18"/>
              </w:rPr>
              <w:t>u samochodowego</w:t>
            </w:r>
            <w:r w:rsidRPr="00F20C94">
              <w:rPr>
                <w:rFonts w:ascii="Arial" w:hAnsi="Arial" w:cs="Arial"/>
                <w:sz w:val="18"/>
                <w:szCs w:val="18"/>
              </w:rPr>
              <w:t xml:space="preserve"> do bazy danych serwisowych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dotyczące wykonanej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DC63E0">
              <w:rPr>
                <w:rFonts w:ascii="Arial" w:hAnsi="Arial" w:cs="Arial"/>
                <w:sz w:val="18"/>
                <w:szCs w:val="18"/>
              </w:rPr>
              <w:t>u  samochodowego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50" w:type="dxa"/>
            <w:shd w:val="clear" w:color="auto" w:fill="auto"/>
          </w:tcPr>
          <w:p w:rsidR="006A22F2" w:rsidRPr="00F20C94" w:rsidRDefault="006A22F2" w:rsidP="002702D4">
            <w:pPr>
              <w:numPr>
                <w:ilvl w:val="0"/>
                <w:numId w:val="4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Badanie układów A</w:t>
            </w:r>
            <w:r w:rsidR="00D7574E" w:rsidRPr="00F20C94">
              <w:rPr>
                <w:rFonts w:ascii="Arial" w:hAnsi="Arial" w:cs="Arial"/>
                <w:sz w:val="18"/>
                <w:szCs w:val="18"/>
              </w:rPr>
              <w:t>BS</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układów ESP</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elementów układu bezpieczeństwa biernego</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Kontrola sprawności</w:t>
            </w:r>
            <w:r w:rsidRPr="00F20C94">
              <w:rPr>
                <w:rFonts w:ascii="Arial" w:hAnsi="Arial" w:cs="Arial"/>
                <w:b/>
                <w:sz w:val="18"/>
                <w:szCs w:val="18"/>
              </w:rPr>
              <w:t xml:space="preserve"> </w:t>
            </w:r>
            <w:r w:rsidRPr="00F20C94">
              <w:rPr>
                <w:rFonts w:ascii="Arial" w:hAnsi="Arial" w:cs="Arial"/>
                <w:sz w:val="18"/>
                <w:szCs w:val="18"/>
              </w:rPr>
              <w:t>działania klimatyzacji</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pojazdu</w:t>
            </w: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ind w:left="417"/>
              <w:rPr>
                <w:rFonts w:ascii="Arial" w:hAnsi="Arial" w:cs="Arial"/>
                <w:sz w:val="18"/>
                <w:szCs w:val="18"/>
              </w:rPr>
            </w:pPr>
          </w:p>
          <w:p w:rsidR="006A22F2" w:rsidRPr="00F20C94" w:rsidRDefault="006A22F2" w:rsidP="00A63F2F">
            <w:pPr>
              <w:spacing w:after="0"/>
              <w:ind w:left="417"/>
              <w:rPr>
                <w:rFonts w:ascii="Arial" w:hAnsi="Arial" w:cs="Arial"/>
                <w:b/>
                <w:sz w:val="18"/>
                <w:szCs w:val="18"/>
              </w:rPr>
            </w:pPr>
          </w:p>
        </w:tc>
        <w:tc>
          <w:tcPr>
            <w:tcW w:w="2552" w:type="dxa"/>
            <w:shd w:val="clear" w:color="auto" w:fill="auto"/>
          </w:tcPr>
          <w:p w:rsidR="00FA1109" w:rsidRPr="00F20C94" w:rsidRDefault="00FA1109" w:rsidP="002702D4">
            <w:pPr>
              <w:numPr>
                <w:ilvl w:val="0"/>
                <w:numId w:val="111"/>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Diagnozowanie układu ABS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 układu ESP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w:t>
            </w:r>
            <w:r w:rsidR="00106AF4" w:rsidRPr="00F20C94">
              <w:rPr>
                <w:rFonts w:ascii="Arial" w:hAnsi="Arial" w:cs="Arial"/>
                <w:sz w:val="18"/>
                <w:szCs w:val="18"/>
              </w:rPr>
              <w:t xml:space="preserve"> układu</w:t>
            </w:r>
            <w:r w:rsidRPr="00F20C94">
              <w:rPr>
                <w:rFonts w:ascii="Arial" w:hAnsi="Arial" w:cs="Arial"/>
                <w:sz w:val="18"/>
                <w:szCs w:val="18"/>
              </w:rPr>
              <w:t xml:space="preserve"> poduszek gazowych i napinaczy pasów za pomocą testera</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Badanie sprawności 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Kontrola </w:t>
            </w:r>
            <w:r w:rsidR="00106AF4" w:rsidRPr="00F20C94">
              <w:rPr>
                <w:rFonts w:ascii="Arial" w:hAnsi="Arial" w:cs="Arial"/>
                <w:sz w:val="18"/>
                <w:szCs w:val="18"/>
              </w:rPr>
              <w:t>obwodu czynnika</w:t>
            </w:r>
            <w:r w:rsidRPr="00F20C94">
              <w:rPr>
                <w:rFonts w:ascii="Arial" w:hAnsi="Arial" w:cs="Arial"/>
                <w:sz w:val="18"/>
                <w:szCs w:val="18"/>
              </w:rPr>
              <w:t xml:space="preserve"> chłod</w:t>
            </w:r>
            <w:r w:rsidR="00106AF4" w:rsidRPr="00F20C94">
              <w:rPr>
                <w:rFonts w:ascii="Arial" w:hAnsi="Arial" w:cs="Arial"/>
                <w:sz w:val="18"/>
                <w:szCs w:val="18"/>
              </w:rPr>
              <w:t>niczego</w:t>
            </w:r>
            <w:r w:rsidRPr="00F20C94">
              <w:rPr>
                <w:rFonts w:ascii="Arial" w:hAnsi="Arial" w:cs="Arial"/>
                <w:sz w:val="18"/>
                <w:szCs w:val="18"/>
              </w:rPr>
              <w:t xml:space="preserve"> </w:t>
            </w:r>
            <w:r w:rsidR="00106AF4" w:rsidRPr="00F20C94">
              <w:rPr>
                <w:rFonts w:ascii="Arial" w:hAnsi="Arial" w:cs="Arial"/>
                <w:sz w:val="18"/>
                <w:szCs w:val="18"/>
              </w:rPr>
              <w:t>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podczas postoju pojazdu</w:t>
            </w:r>
          </w:p>
          <w:p w:rsidR="006A22F2" w:rsidRPr="00F20C94" w:rsidRDefault="006A22F2" w:rsidP="00A63F2F">
            <w:pPr>
              <w:rPr>
                <w:rFonts w:ascii="Arial" w:hAnsi="Arial" w:cs="Arial"/>
                <w:b/>
                <w:sz w:val="16"/>
                <w:szCs w:val="16"/>
              </w:rPr>
            </w:pPr>
          </w:p>
        </w:tc>
        <w:tc>
          <w:tcPr>
            <w:tcW w:w="1843" w:type="dxa"/>
            <w:vMerge/>
            <w:shd w:val="clear" w:color="auto" w:fill="auto"/>
          </w:tcPr>
          <w:p w:rsidR="006A22F2" w:rsidRPr="00F20C94" w:rsidRDefault="006A22F2" w:rsidP="00A63F2F">
            <w:pPr>
              <w:rPr>
                <w:rFonts w:ascii="Arial" w:hAnsi="Arial" w:cs="Arial"/>
                <w:b/>
                <w:sz w:val="16"/>
                <w:szCs w:val="16"/>
              </w:rPr>
            </w:pPr>
          </w:p>
        </w:tc>
      </w:tr>
    </w:tbl>
    <w:p w:rsidR="00334F3E" w:rsidRPr="00F20C94" w:rsidRDefault="00334F3E"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05A7F" w:rsidRPr="00F20C94" w:rsidTr="00E41C33">
        <w:tc>
          <w:tcPr>
            <w:tcW w:w="15310" w:type="dxa"/>
            <w:shd w:val="clear" w:color="auto" w:fill="auto"/>
          </w:tcPr>
          <w:p w:rsidR="00A05A7F" w:rsidRPr="00F20C94" w:rsidRDefault="00A05A7F" w:rsidP="00FB55AF">
            <w:pPr>
              <w:spacing w:after="0" w:line="240" w:lineRule="auto"/>
              <w:rPr>
                <w:rFonts w:ascii="Arial" w:hAnsi="Arial" w:cs="Arial"/>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sprawdzianów ustnych i pisemnych,</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testów wielokrotnego wyboru,</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obserwacji pracy uczniów podczas wykonywania ćwiczeń,</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pisemnych sprawozdań z realizacji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sprawdzenia stopnia przygotowania ucznia do realizacji ćwiczenia oraz stopnia opanowania w</w:t>
            </w:r>
            <w:r w:rsidR="00E814BB" w:rsidRPr="00F20C94">
              <w:rPr>
                <w:rFonts w:ascii="Arial" w:hAnsi="Arial" w:cs="Arial"/>
                <w:sz w:val="18"/>
                <w:szCs w:val="18"/>
              </w:rPr>
              <w:t>ykona</w:t>
            </w:r>
            <w:r w:rsidRPr="00F20C94">
              <w:rPr>
                <w:rFonts w:ascii="Arial" w:hAnsi="Arial" w:cs="Arial"/>
                <w:sz w:val="18"/>
                <w:szCs w:val="18"/>
              </w:rPr>
              <w:t>nego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merytoryczną jakość wypowiedzi lub pracy pisemnej,</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stosowanie poprawnej terminologii,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korzystanie z różnych źródeł informacji,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przestrzeganie przepisów bezpieczeństwa i higieny pracy, ochrony przeciwpożarowej oraz ochrony środowiska.</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pracowniach diagnostyki samochodowej wyposażonych w samochód, modele zespołów pojazdów samochodowych oraz niezbędny sprzęt diagnostyczny umożliwiający realizację treści kształcenia programu nauczania. Ponadto wymagane są instrukcje do realizacji ćwiczeń oraz dokumentacji techniczna pojazdów oraz zespołów. Możliwa jest również realizacja zajęć </w:t>
            </w:r>
            <w:r w:rsidR="00CC6917" w:rsidRPr="00F20C94">
              <w:rPr>
                <w:rFonts w:ascii="Arial" w:hAnsi="Arial" w:cs="Arial"/>
                <w:sz w:val="18"/>
                <w:szCs w:val="18"/>
              </w:rPr>
              <w:t>u</w:t>
            </w:r>
            <w:r w:rsidRPr="00F20C94">
              <w:rPr>
                <w:rFonts w:ascii="Arial" w:hAnsi="Arial" w:cs="Arial"/>
                <w:sz w:val="18"/>
                <w:szCs w:val="18"/>
              </w:rPr>
              <w:t xml:space="preserve"> pracodawców np. w Stacji Kontroli Pojazdów.</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C63083" w:rsidRPr="00F20C94" w:rsidRDefault="00C63083" w:rsidP="00C63083">
            <w:pPr>
              <w:spacing w:after="0" w:line="240" w:lineRule="auto"/>
              <w:jc w:val="both"/>
              <w:rPr>
                <w:rFonts w:ascii="Arial" w:hAnsi="Arial" w:cs="Arial"/>
                <w:sz w:val="18"/>
                <w:szCs w:val="18"/>
                <w:u w:val="single"/>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3-4 uczniów.</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Przed przystąpieniem uczniów do wykonywania zadań praktycznych należy sprawdzić poziom ich wiedzy, dotyczącej prowadzonych badań i pomiarów.</w:t>
            </w:r>
          </w:p>
          <w:p w:rsidR="00A05A7F" w:rsidRPr="00F20C94" w:rsidRDefault="00A05A7F"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Formy organizacyjne</w:t>
            </w:r>
          </w:p>
          <w:p w:rsidR="00C63083" w:rsidRPr="00F20C94" w:rsidRDefault="00C63083" w:rsidP="00C63083">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63083" w:rsidRPr="00F20C94" w:rsidRDefault="00C63083" w:rsidP="00C63083">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63083" w:rsidRPr="00F20C94" w:rsidRDefault="00C63083" w:rsidP="00C63083">
            <w:pPr>
              <w:spacing w:after="0" w:line="240" w:lineRule="auto"/>
              <w:rPr>
                <w:rFonts w:ascii="Arial" w:hAnsi="Arial" w:cs="Arial"/>
                <w:b/>
                <w:sz w:val="18"/>
                <w:szCs w:val="18"/>
              </w:rPr>
            </w:pPr>
            <w:r w:rsidRPr="00F20C94">
              <w:rPr>
                <w:rFonts w:ascii="Arial" w:hAnsi="Arial" w:cs="Arial"/>
                <w:sz w:val="18"/>
                <w:szCs w:val="18"/>
              </w:rPr>
              <w:t>– możliwości ucznia.</w:t>
            </w:r>
          </w:p>
          <w:p w:rsidR="00C63083" w:rsidRPr="00F20C94" w:rsidRDefault="00C63083" w:rsidP="00FB55AF">
            <w:pPr>
              <w:spacing w:after="0" w:line="240" w:lineRule="auto"/>
              <w:rPr>
                <w:rFonts w:ascii="Arial" w:hAnsi="Arial" w:cs="Arial"/>
              </w:rPr>
            </w:pPr>
          </w:p>
        </w:tc>
      </w:tr>
    </w:tbl>
    <w:p w:rsidR="00A05A7F" w:rsidRPr="00F20C94" w:rsidRDefault="00A05A7F"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2953EC" w:rsidRPr="00F20C94" w:rsidRDefault="00D63955" w:rsidP="00976E32">
      <w:pPr>
        <w:spacing w:after="120"/>
        <w:ind w:left="709" w:hanging="709"/>
        <w:rPr>
          <w:rFonts w:ascii="Arial" w:hAnsi="Arial" w:cs="Arial"/>
          <w:b/>
          <w:sz w:val="28"/>
          <w:szCs w:val="28"/>
        </w:rPr>
      </w:pPr>
      <w:r w:rsidRPr="00F20C94">
        <w:rPr>
          <w:rFonts w:ascii="Arial" w:hAnsi="Arial" w:cs="Arial"/>
          <w:b/>
          <w:sz w:val="28"/>
          <w:szCs w:val="28"/>
        </w:rPr>
        <w:t>13</w:t>
      </w:r>
      <w:r w:rsidR="00D339FC" w:rsidRPr="00F20C94">
        <w:rPr>
          <w:rFonts w:ascii="Arial" w:hAnsi="Arial" w:cs="Arial"/>
          <w:b/>
          <w:sz w:val="28"/>
          <w:szCs w:val="28"/>
        </w:rPr>
        <w:t>.</w:t>
      </w:r>
      <w:r w:rsidR="00D339FC" w:rsidRPr="00F20C94">
        <w:rPr>
          <w:rFonts w:ascii="Arial" w:hAnsi="Arial" w:cs="Arial"/>
          <w:b/>
          <w:sz w:val="28"/>
          <w:szCs w:val="28"/>
        </w:rPr>
        <w:tab/>
        <w:t>Obsługa i n</w:t>
      </w:r>
      <w:r w:rsidR="002953EC" w:rsidRPr="00F20C94">
        <w:rPr>
          <w:rFonts w:ascii="Arial" w:hAnsi="Arial" w:cs="Arial"/>
          <w:b/>
          <w:sz w:val="28"/>
          <w:szCs w:val="28"/>
        </w:rPr>
        <w:t>aprawa</w:t>
      </w:r>
      <w:r w:rsidR="00647590" w:rsidRPr="00F20C94">
        <w:rPr>
          <w:rFonts w:ascii="Arial" w:hAnsi="Arial" w:cs="Arial"/>
          <w:b/>
          <w:sz w:val="28"/>
          <w:szCs w:val="28"/>
        </w:rPr>
        <w:t xml:space="preserve"> podzespołów</w:t>
      </w:r>
      <w:r w:rsidR="004A5857" w:rsidRPr="00F20C94">
        <w:rPr>
          <w:rFonts w:ascii="Arial" w:hAnsi="Arial" w:cs="Arial"/>
          <w:b/>
          <w:sz w:val="28"/>
          <w:szCs w:val="28"/>
        </w:rPr>
        <w:t xml:space="preserve"> i</w:t>
      </w:r>
      <w:r w:rsidR="002953EC" w:rsidRPr="00F20C94">
        <w:rPr>
          <w:rFonts w:ascii="Arial" w:hAnsi="Arial" w:cs="Arial"/>
          <w:b/>
          <w:sz w:val="28"/>
          <w:szCs w:val="28"/>
        </w:rPr>
        <w:t xml:space="preserve"> </w:t>
      </w:r>
      <w:r w:rsidR="004A5857" w:rsidRPr="00F20C94">
        <w:rPr>
          <w:rFonts w:ascii="Arial" w:hAnsi="Arial" w:cs="Arial"/>
          <w:b/>
          <w:sz w:val="28"/>
          <w:szCs w:val="28"/>
        </w:rPr>
        <w:t xml:space="preserve">zespołów </w:t>
      </w:r>
      <w:r w:rsidR="002953EC" w:rsidRPr="00F20C94">
        <w:rPr>
          <w:rFonts w:ascii="Arial" w:hAnsi="Arial" w:cs="Arial"/>
          <w:b/>
          <w:sz w:val="28"/>
          <w:szCs w:val="28"/>
        </w:rPr>
        <w:t>pojazdów samochodowych</w:t>
      </w:r>
    </w:p>
    <w:p w:rsidR="002953EC" w:rsidRPr="00F20C94" w:rsidRDefault="006543D3" w:rsidP="00D15854">
      <w:pPr>
        <w:spacing w:after="120" w:line="240" w:lineRule="auto"/>
        <w:ind w:left="1418" w:hanging="709"/>
        <w:rPr>
          <w:rFonts w:ascii="Arial" w:hAnsi="Arial" w:cs="Arial"/>
          <w:sz w:val="22"/>
          <w:szCs w:val="22"/>
        </w:rPr>
      </w:pPr>
      <w:r w:rsidRPr="00F20C94">
        <w:rPr>
          <w:rFonts w:ascii="Arial" w:hAnsi="Arial" w:cs="Arial"/>
          <w:sz w:val="22"/>
          <w:szCs w:val="22"/>
        </w:rPr>
        <w:t>1</w:t>
      </w:r>
      <w:r w:rsidR="00D63955" w:rsidRPr="00F20C94">
        <w:rPr>
          <w:rFonts w:ascii="Arial" w:hAnsi="Arial" w:cs="Arial"/>
          <w:sz w:val="22"/>
          <w:szCs w:val="22"/>
        </w:rPr>
        <w:t>3</w:t>
      </w:r>
      <w:r w:rsidRPr="00F20C94">
        <w:rPr>
          <w:rFonts w:ascii="Arial" w:hAnsi="Arial" w:cs="Arial"/>
          <w:sz w:val="22"/>
          <w:szCs w:val="22"/>
        </w:rPr>
        <w:t>.1.</w:t>
      </w:r>
      <w:r w:rsidR="00D15854" w:rsidRPr="00F20C94">
        <w:rPr>
          <w:rFonts w:ascii="Arial" w:hAnsi="Arial" w:cs="Arial"/>
          <w:sz w:val="22"/>
          <w:szCs w:val="22"/>
        </w:rPr>
        <w:tab/>
        <w:t>Z</w:t>
      </w:r>
      <w:r w:rsidR="00E15F23" w:rsidRPr="00F20C94">
        <w:rPr>
          <w:rFonts w:ascii="Arial" w:hAnsi="Arial" w:cs="Arial"/>
          <w:sz w:val="22"/>
          <w:szCs w:val="22"/>
        </w:rPr>
        <w:t>asady</w:t>
      </w:r>
      <w:r w:rsidRPr="00F20C94">
        <w:rPr>
          <w:rFonts w:ascii="Arial" w:hAnsi="Arial" w:cs="Arial"/>
          <w:sz w:val="22"/>
          <w:szCs w:val="22"/>
        </w:rPr>
        <w:t xml:space="preserve"> bezpiecznej pracy</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.2.</w:t>
      </w:r>
      <w:r w:rsidR="00D15854" w:rsidRPr="00F20C94">
        <w:rPr>
          <w:rFonts w:ascii="Arial" w:hAnsi="Arial" w:cs="Arial"/>
          <w:sz w:val="22"/>
          <w:szCs w:val="22"/>
        </w:rPr>
        <w:tab/>
      </w:r>
      <w:r w:rsidR="002953EC" w:rsidRPr="00F20C94">
        <w:rPr>
          <w:rFonts w:ascii="Arial" w:hAnsi="Arial" w:cs="Arial"/>
          <w:sz w:val="22"/>
          <w:szCs w:val="22"/>
        </w:rPr>
        <w:t>Obróbka ręczna</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.3.</w:t>
      </w:r>
      <w:r w:rsidR="00D15854" w:rsidRPr="00F20C94">
        <w:rPr>
          <w:rFonts w:ascii="Arial" w:hAnsi="Arial" w:cs="Arial"/>
          <w:sz w:val="22"/>
          <w:szCs w:val="22"/>
        </w:rPr>
        <w:tab/>
      </w:r>
      <w:r w:rsidR="002953EC" w:rsidRPr="00F20C94">
        <w:rPr>
          <w:rFonts w:ascii="Arial" w:hAnsi="Arial" w:cs="Arial"/>
          <w:sz w:val="22"/>
          <w:szCs w:val="22"/>
        </w:rPr>
        <w:t>Maszynowa obróbka skrawaniem</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w:t>
      </w:r>
      <w:r w:rsidR="0095251A" w:rsidRPr="00F20C94">
        <w:rPr>
          <w:rFonts w:ascii="Arial" w:hAnsi="Arial" w:cs="Arial"/>
          <w:sz w:val="22"/>
          <w:szCs w:val="22"/>
        </w:rPr>
        <w:t>4</w:t>
      </w:r>
      <w:r w:rsidR="00D15854" w:rsidRPr="00F20C94">
        <w:rPr>
          <w:rFonts w:ascii="Arial" w:hAnsi="Arial" w:cs="Arial"/>
          <w:sz w:val="22"/>
          <w:szCs w:val="22"/>
        </w:rPr>
        <w:t>.</w:t>
      </w:r>
      <w:r w:rsidR="00D15854" w:rsidRPr="00F20C94">
        <w:rPr>
          <w:rFonts w:ascii="Arial" w:hAnsi="Arial" w:cs="Arial"/>
          <w:sz w:val="22"/>
          <w:szCs w:val="22"/>
        </w:rPr>
        <w:tab/>
      </w:r>
      <w:r w:rsidR="002953EC" w:rsidRPr="00F20C94">
        <w:rPr>
          <w:rFonts w:ascii="Arial" w:hAnsi="Arial" w:cs="Arial"/>
          <w:sz w:val="22"/>
          <w:szCs w:val="22"/>
        </w:rPr>
        <w:t>Obsługa i naprawa silników pojazdów samochodowych</w:t>
      </w:r>
    </w:p>
    <w:p w:rsidR="00510265"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95251A" w:rsidRPr="00F20C94">
        <w:rPr>
          <w:rFonts w:ascii="Arial" w:hAnsi="Arial" w:cs="Arial"/>
          <w:sz w:val="22"/>
          <w:szCs w:val="22"/>
        </w:rPr>
        <w:t>.5</w:t>
      </w:r>
      <w:r w:rsidR="00D15854" w:rsidRPr="00F20C94">
        <w:rPr>
          <w:rFonts w:ascii="Arial" w:hAnsi="Arial" w:cs="Arial"/>
          <w:sz w:val="22"/>
          <w:szCs w:val="22"/>
        </w:rPr>
        <w:t>.</w:t>
      </w:r>
      <w:r w:rsidR="00D15854" w:rsidRPr="00F20C94">
        <w:rPr>
          <w:rFonts w:ascii="Arial" w:hAnsi="Arial" w:cs="Arial"/>
          <w:sz w:val="22"/>
          <w:szCs w:val="22"/>
        </w:rPr>
        <w:tab/>
      </w:r>
      <w:r w:rsidR="00510265" w:rsidRPr="00F20C94">
        <w:rPr>
          <w:rFonts w:ascii="Arial" w:hAnsi="Arial" w:cs="Arial"/>
          <w:sz w:val="22"/>
          <w:szCs w:val="22"/>
        </w:rPr>
        <w:t xml:space="preserve">Obsługa i naprawa </w:t>
      </w:r>
      <w:r w:rsidR="00F74BA7" w:rsidRPr="00F20C94">
        <w:rPr>
          <w:rFonts w:ascii="Arial" w:hAnsi="Arial" w:cs="Arial"/>
          <w:sz w:val="22"/>
          <w:szCs w:val="22"/>
        </w:rPr>
        <w:t>podwozi i nadwozi</w:t>
      </w:r>
      <w:r w:rsidR="00510265" w:rsidRPr="00F20C94">
        <w:rPr>
          <w:rFonts w:ascii="Arial" w:hAnsi="Arial" w:cs="Arial"/>
          <w:sz w:val="22"/>
          <w:szCs w:val="22"/>
        </w:rPr>
        <w:t xml:space="preserve"> </w:t>
      </w:r>
      <w:r w:rsidR="00F74BA7" w:rsidRPr="00F20C94">
        <w:rPr>
          <w:rFonts w:ascii="Arial" w:hAnsi="Arial" w:cs="Arial"/>
          <w:sz w:val="22"/>
          <w:szCs w:val="22"/>
        </w:rPr>
        <w:t>pojazdów samochodowych</w:t>
      </w:r>
    </w:p>
    <w:p w:rsidR="002953EC" w:rsidRPr="00F20C94" w:rsidRDefault="002953EC" w:rsidP="002953EC">
      <w:pPr>
        <w:ind w:left="1134" w:hanging="567"/>
        <w:rPr>
          <w:rFonts w:ascii="Arial" w:hAnsi="Arial" w:cs="Arial"/>
          <w:b/>
        </w:rPr>
      </w:pPr>
    </w:p>
    <w:p w:rsidR="00995CCE" w:rsidRDefault="00995CCE" w:rsidP="002953EC">
      <w:pPr>
        <w:ind w:left="1134" w:hanging="567"/>
        <w:rPr>
          <w:rFonts w:ascii="Arial" w:hAnsi="Arial" w:cs="Arial"/>
          <w:b/>
        </w:rPr>
      </w:pPr>
    </w:p>
    <w:p w:rsidR="002953EC" w:rsidRPr="00F20C94" w:rsidRDefault="006008CD" w:rsidP="002953EC">
      <w:pPr>
        <w:ind w:left="1134" w:hanging="567"/>
        <w:rPr>
          <w:rFonts w:ascii="Arial" w:hAnsi="Arial" w:cs="Arial"/>
          <w:b/>
        </w:rPr>
      </w:pPr>
      <w:r w:rsidRPr="00F20C94">
        <w:rPr>
          <w:rFonts w:ascii="Arial" w:hAnsi="Arial" w:cs="Arial"/>
          <w:b/>
        </w:rPr>
        <w:t xml:space="preserve"> </w:t>
      </w: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Default="002953EC" w:rsidP="002953EC">
      <w:pPr>
        <w:ind w:left="1134" w:hanging="567"/>
        <w:rPr>
          <w:rFonts w:ascii="Arial" w:hAnsi="Arial" w:cs="Arial"/>
        </w:rPr>
      </w:pPr>
    </w:p>
    <w:p w:rsidR="00D55E51" w:rsidRPr="00F20C94" w:rsidRDefault="00D55E51"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CC1D2F" w:rsidRPr="00F20C94" w:rsidRDefault="00CC1D2F" w:rsidP="002953EC">
      <w:pPr>
        <w:ind w:left="1134" w:hanging="567"/>
        <w:rPr>
          <w:rFonts w:ascii="Arial" w:hAnsi="Arial" w:cs="Arial"/>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1"/>
        <w:gridCol w:w="3487"/>
        <w:gridCol w:w="2233"/>
        <w:gridCol w:w="1815"/>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85"/>
        </w:trPr>
        <w:tc>
          <w:tcPr>
            <w:tcW w:w="888" w:type="pct"/>
            <w:vMerge w:val="restart"/>
          </w:tcPr>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0" w:line="240" w:lineRule="auto"/>
              <w:ind w:left="317" w:hanging="317"/>
              <w:rPr>
                <w:rFonts w:ascii="Arial" w:eastAsia="Times New Roman" w:hAnsi="Arial" w:cs="Arial"/>
                <w:sz w:val="18"/>
                <w:szCs w:val="18"/>
                <w:lang w:eastAsia="pl-PL"/>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 xml:space="preserve">.1. </w:t>
            </w:r>
            <w:r w:rsidR="00E15F23" w:rsidRPr="00F20C94">
              <w:rPr>
                <w:rFonts w:ascii="Arial" w:hAnsi="Arial" w:cs="Arial"/>
                <w:b/>
                <w:sz w:val="18"/>
                <w:szCs w:val="18"/>
              </w:rPr>
              <w:t>Z</w:t>
            </w:r>
            <w:r w:rsidR="006543D3" w:rsidRPr="00F20C94">
              <w:rPr>
                <w:rFonts w:ascii="Arial" w:hAnsi="Arial" w:cs="Arial"/>
                <w:b/>
                <w:sz w:val="18"/>
                <w:szCs w:val="18"/>
              </w:rPr>
              <w:t>asady bezpiecznej pracy</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Podręczniki:</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1) „</w:t>
            </w:r>
            <w:proofErr w:type="spellStart"/>
            <w:r w:rsidRPr="00F20C94">
              <w:rPr>
                <w:rFonts w:ascii="Arial" w:hAnsi="Arial" w:cs="Arial"/>
                <w:b/>
                <w:sz w:val="18"/>
                <w:szCs w:val="18"/>
              </w:rPr>
              <w:t>Bezpieczeń-stwo</w:t>
            </w:r>
            <w:proofErr w:type="spellEnd"/>
            <w:r w:rsidRPr="00F20C94">
              <w:rPr>
                <w:rFonts w:ascii="Arial" w:hAnsi="Arial" w:cs="Arial"/>
                <w:b/>
                <w:sz w:val="18"/>
                <w:szCs w:val="18"/>
              </w:rPr>
              <w:t xml:space="preserve"> pracy w przedsiębiorstwie samochodowym</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D. Stępniewski</w:t>
            </w:r>
            <w:r w:rsidRPr="00F20C94">
              <w:rPr>
                <w:rFonts w:ascii="Arial" w:hAnsi="Arial" w:cs="Arial"/>
                <w:sz w:val="18"/>
                <w:szCs w:val="18"/>
              </w:rPr>
              <w:t>)</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 xml:space="preserve">i Łączności; </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2) „</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2953EC" w:rsidRPr="00F20C94" w:rsidRDefault="002953EC" w:rsidP="00A63F2F">
            <w:pPr>
              <w:spacing w:line="240" w:lineRule="auto"/>
              <w:jc w:val="center"/>
              <w:rPr>
                <w:rFonts w:ascii="Arial" w:hAnsi="Arial" w:cs="Arial"/>
                <w:sz w:val="18"/>
                <w:szCs w:val="18"/>
              </w:rPr>
            </w:pPr>
          </w:p>
        </w:tc>
      </w:tr>
      <w:tr w:rsidR="002953EC"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określa zasady i przepisy bezpieczeństwa i higieny pracy i ochrony środowiska obowiązujące w motoryzacji</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przestrzega procedur w sytuacji zagrożeń </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określa zasady zachowania się w przypadku pożaru</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rozróżnia środki gaśnicze ze względu na zakres stosowania </w:t>
            </w:r>
          </w:p>
          <w:p w:rsidR="002953EC" w:rsidRPr="00F20C94" w:rsidRDefault="00674F01" w:rsidP="002702D4">
            <w:pPr>
              <w:numPr>
                <w:ilvl w:val="0"/>
                <w:numId w:val="48"/>
              </w:numPr>
              <w:spacing w:after="0" w:line="240" w:lineRule="auto"/>
              <w:ind w:left="174" w:hanging="174"/>
              <w:rPr>
                <w:rFonts w:ascii="Arial" w:hAnsi="Arial" w:cs="Arial"/>
                <w:sz w:val="18"/>
                <w:szCs w:val="18"/>
              </w:rPr>
            </w:pPr>
            <w:r w:rsidRPr="00F20C94">
              <w:rPr>
                <w:rFonts w:ascii="Arial" w:hAnsi="Arial" w:cs="Arial"/>
                <w:sz w:val="18"/>
                <w:szCs w:val="18"/>
              </w:rPr>
              <w:t>obsługuje maszyny i urządzenia na stanowiskach pracy zgodnie z zasadami i przepisami bezpieczeństwa i higieny pracy, ochrony przeciwpożarowej i ochrony środowiska</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organizuje swoje stanowisko pracy zgodnie z wymaganiami ergonomii, przepisami bezpieczeństwa i higieny pracy, ochrony przeciwpożarowej i ochrony środowiska</w:t>
            </w:r>
          </w:p>
          <w:p w:rsidR="00674F01"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utrzymuje ład i porządek na stanowisku pracy</w:t>
            </w:r>
          </w:p>
          <w:p w:rsidR="00241672" w:rsidRPr="00AC1F28"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w:t>
            </w:r>
            <w:r w:rsidR="00AC1F28">
              <w:rPr>
                <w:rFonts w:ascii="Arial" w:hAnsi="Arial" w:cs="Arial"/>
                <w:sz w:val="18"/>
                <w:szCs w:val="18"/>
              </w:rPr>
              <w:t xml:space="preserve"> i stosuje</w:t>
            </w:r>
            <w:r w:rsidRPr="00F20C94">
              <w:rPr>
                <w:rFonts w:ascii="Arial" w:hAnsi="Arial" w:cs="Arial"/>
                <w:sz w:val="18"/>
                <w:szCs w:val="18"/>
              </w:rPr>
              <w:t xml:space="preserve"> środki ochrony indywidualnej</w:t>
            </w:r>
            <w:r w:rsidR="00AC1F28">
              <w:rPr>
                <w:rFonts w:ascii="Arial" w:hAnsi="Arial" w:cs="Arial"/>
                <w:sz w:val="18"/>
                <w:szCs w:val="18"/>
              </w:rPr>
              <w:t xml:space="preserve"> i zbiorowej</w:t>
            </w:r>
            <w:r w:rsidRPr="00F20C94">
              <w:rPr>
                <w:rFonts w:ascii="Arial" w:hAnsi="Arial" w:cs="Arial"/>
                <w:sz w:val="18"/>
                <w:szCs w:val="18"/>
              </w:rPr>
              <w:t xml:space="preserve"> stosowane podczas wykonywania zadań zawodowych mechanika pojazdów samochodowych</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 informacje</w:t>
            </w:r>
            <w:r w:rsidR="00AC1F28">
              <w:rPr>
                <w:rFonts w:ascii="Arial" w:hAnsi="Arial" w:cs="Arial"/>
                <w:sz w:val="18"/>
                <w:szCs w:val="18"/>
              </w:rPr>
              <w:t>,</w:t>
            </w:r>
            <w:r w:rsidRPr="00F20C94">
              <w:rPr>
                <w:rFonts w:ascii="Arial" w:hAnsi="Arial" w:cs="Arial"/>
                <w:sz w:val="18"/>
                <w:szCs w:val="18"/>
              </w:rPr>
              <w:t xml:space="preserve"> jakie </w:t>
            </w:r>
            <w:r w:rsidR="00AC1F28">
              <w:rPr>
                <w:rFonts w:ascii="Arial" w:hAnsi="Arial" w:cs="Arial"/>
                <w:sz w:val="18"/>
                <w:szCs w:val="18"/>
              </w:rPr>
              <w:t>zawierają</w:t>
            </w:r>
            <w:r w:rsidRPr="00F20C94">
              <w:rPr>
                <w:rFonts w:ascii="Arial" w:hAnsi="Arial" w:cs="Arial"/>
                <w:sz w:val="18"/>
                <w:szCs w:val="18"/>
              </w:rPr>
              <w:t xml:space="preserve"> znaki bezpieczeństwa stosowane w motoryzacji</w:t>
            </w:r>
          </w:p>
          <w:p w:rsidR="00435142" w:rsidRPr="00F20C94"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stosuje</w:t>
            </w:r>
            <w:r w:rsidR="00AC1F28">
              <w:rPr>
                <w:rFonts w:ascii="Arial" w:hAnsi="Arial" w:cs="Arial"/>
                <w:sz w:val="18"/>
                <w:szCs w:val="18"/>
              </w:rPr>
              <w:t xml:space="preserve"> się do przedstawionych informacji na</w:t>
            </w:r>
            <w:r w:rsidRPr="00F20C94">
              <w:rPr>
                <w:rFonts w:ascii="Arial" w:hAnsi="Arial" w:cs="Arial"/>
                <w:sz w:val="18"/>
                <w:szCs w:val="18"/>
              </w:rPr>
              <w:t xml:space="preserve"> znak</w:t>
            </w:r>
            <w:r w:rsidR="00AC1F2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c>
          <w:tcPr>
            <w:tcW w:w="116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xml:space="preserve">• Zapoznanie uczniów z organizacją pracowni szkolnych i zakładów produkcyjno-naprawczych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Omówienie regulaminu realizacji zajęć praktycznych oraz wymagań stawianych uczniom</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Wyjaśnienie podstawowych zasad zachowania się w przypadku zagrożeń, które mogą wystąpić podczas realizacji zajęć</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Przypomnienie podstawowych zasad udzielania pierwszej pomocy poszkodowanym w wypadkach przy pracy </w:t>
            </w:r>
          </w:p>
          <w:p w:rsidR="002953EC" w:rsidRPr="00F20C94" w:rsidRDefault="002953EC" w:rsidP="00581A21">
            <w:pPr>
              <w:spacing w:after="0" w:line="240" w:lineRule="auto"/>
              <w:ind w:left="113" w:hanging="113"/>
              <w:rPr>
                <w:b/>
              </w:rPr>
            </w:pPr>
            <w:r w:rsidRPr="00F20C94">
              <w:rPr>
                <w:rFonts w:ascii="Arial" w:hAnsi="Arial" w:cs="Arial"/>
                <w:sz w:val="18"/>
                <w:szCs w:val="18"/>
              </w:rPr>
              <w:t>• Zapoznanie uczniów z drogami ewakuacyjnymi oraz wyłącznikami bezpieczeństwa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Podział na grupy szkoleniowe</w:t>
            </w:r>
          </w:p>
        </w:tc>
        <w:tc>
          <w:tcPr>
            <w:tcW w:w="74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zakazu)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nakazu)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ostrzegawcze)</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ewakuacyjne)</w:t>
            </w:r>
          </w:p>
          <w:p w:rsidR="002953EC" w:rsidRPr="00F20C94" w:rsidRDefault="002953EC" w:rsidP="00581A21">
            <w:pPr>
              <w:spacing w:after="0" w:line="240" w:lineRule="auto"/>
              <w:ind w:left="113" w:hanging="113"/>
              <w:rPr>
                <w:b/>
              </w:rPr>
            </w:pPr>
            <w:r w:rsidRPr="00F20C94">
              <w:rPr>
                <w:rFonts w:ascii="Arial" w:hAnsi="Arial" w:cs="Arial"/>
                <w:sz w:val="18"/>
                <w:szCs w:val="18"/>
              </w:rPr>
              <w:t>• Rozpoznawanie znaków bezpieczeństwa (znaki ochrony przeciwpożarowej)</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Wyszukiwanie miejsc rozmieszczenia podręcznych środków ochrony przeciwpożarowej</w:t>
            </w:r>
          </w:p>
          <w:p w:rsidR="002953EC" w:rsidRPr="00F20C94" w:rsidRDefault="002953EC" w:rsidP="00581A21">
            <w:pPr>
              <w:spacing w:after="0" w:line="240" w:lineRule="auto"/>
              <w:ind w:left="113" w:hanging="113"/>
              <w:rPr>
                <w:b/>
              </w:rPr>
            </w:pP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AC1F28" w:rsidRDefault="00AC1F28" w:rsidP="002953EC"/>
    <w:p w:rsidR="00AC1F28" w:rsidRDefault="00AC1F28" w:rsidP="002953EC"/>
    <w:p w:rsidR="00AC1F28" w:rsidRPr="00F20C94" w:rsidRDefault="00AC1F28" w:rsidP="002953EC"/>
    <w:p w:rsidR="002953EC" w:rsidRPr="00F20C94" w:rsidRDefault="002953EC" w:rsidP="002953EC"/>
    <w:p w:rsidR="0089356E" w:rsidRPr="00F20C94" w:rsidRDefault="0089356E" w:rsidP="0089356E">
      <w:pPr>
        <w:spacing w:after="0" w:line="240" w:lineRule="auto"/>
        <w:rPr>
          <w:sz w:val="10"/>
          <w:szCs w:val="10"/>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4"/>
        <w:gridCol w:w="3487"/>
        <w:gridCol w:w="2230"/>
        <w:gridCol w:w="1815"/>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64"/>
        </w:trPr>
        <w:tc>
          <w:tcPr>
            <w:tcW w:w="888" w:type="pct"/>
            <w:vMerge w:val="restart"/>
          </w:tcPr>
          <w:p w:rsidR="002953EC" w:rsidRPr="00F20C94" w:rsidRDefault="00374864" w:rsidP="00A63F2F">
            <w:pPr>
              <w:spacing w:after="0" w:line="240" w:lineRule="auto"/>
              <w:rPr>
                <w:rFonts w:ascii="Arial" w:hAnsi="Arial" w:cs="Arial"/>
                <w:sz w:val="18"/>
                <w:szCs w:val="18"/>
              </w:rPr>
            </w:pPr>
            <w:r w:rsidRPr="00F20C94">
              <w:rPr>
                <w:rFonts w:ascii="Arial" w:hAnsi="Arial" w:cs="Arial"/>
                <w:sz w:val="18"/>
                <w:szCs w:val="18"/>
              </w:rPr>
              <w:t>MOT.05.2</w:t>
            </w:r>
          </w:p>
          <w:p w:rsidR="008268E5" w:rsidRPr="00F20C94" w:rsidRDefault="008268E5" w:rsidP="008268E5">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8268E5" w:rsidRPr="00F20C94" w:rsidRDefault="006B1389" w:rsidP="008268E5">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.2. Obróbka ręczna</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953EC" w:rsidRPr="00F20C94" w:rsidTr="00674C47">
        <w:tblPrEx>
          <w:tblBorders>
            <w:bottom w:val="single" w:sz="4" w:space="0" w:color="auto"/>
          </w:tblBorders>
        </w:tblPrEx>
        <w:trPr>
          <w:trHeight w:val="983"/>
        </w:trPr>
        <w:tc>
          <w:tcPr>
            <w:tcW w:w="888" w:type="pct"/>
            <w:vMerge/>
            <w:textDirection w:val="btLr"/>
          </w:tcPr>
          <w:p w:rsidR="002953EC" w:rsidRPr="00F20C94" w:rsidRDefault="002953EC" w:rsidP="00A63F2F">
            <w:pPr>
              <w:spacing w:line="240" w:lineRule="auto"/>
              <w:ind w:left="113" w:right="113"/>
              <w:jc w:val="center"/>
              <w:rPr>
                <w:sz w:val="18"/>
                <w:szCs w:val="18"/>
              </w:rPr>
            </w:pPr>
          </w:p>
        </w:tc>
        <w:tc>
          <w:tcPr>
            <w:tcW w:w="1589"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B1389" w:rsidRPr="00F20C94" w:rsidRDefault="006B1389"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trasuje na płaszczyźnie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pręty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płaskowniki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kątowniki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blachę nożycami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płaskie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równoległe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usytuowane pod kątem prostym</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kształtowe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blachy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zewnętrzne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wewnętrzne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podstawowych operacji ślusarskich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Dobór odpowiednich przyrządów pomiarowych do wykonania zadań</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Wykonywanie pomiarów wymiarów zewnętrznych, wewnętrznych i mieszanych suwmiarką, mikrometrem i średnicówką</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Trasowanie na płaszczyźnie za pomocą odpowiednich narzędzi i przyrządów</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Cięcie </w:t>
            </w:r>
            <w:r w:rsidRPr="00F20C94">
              <w:rPr>
                <w:rFonts w:ascii="Times New Roman" w:hAnsi="Times New Roman"/>
                <w:sz w:val="18"/>
                <w:szCs w:val="18"/>
              </w:rPr>
              <w:t>–</w:t>
            </w:r>
            <w:r w:rsidRPr="00F20C94">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Piłowanie </w:t>
            </w:r>
            <w:r w:rsidRPr="00F20C94">
              <w:rPr>
                <w:rFonts w:ascii="Times New Roman" w:hAnsi="Times New Roman"/>
                <w:sz w:val="18"/>
                <w:szCs w:val="18"/>
              </w:rPr>
              <w:t>–</w:t>
            </w:r>
            <w:r w:rsidRPr="00F20C94">
              <w:rPr>
                <w:rFonts w:ascii="Arial" w:hAnsi="Arial" w:cs="Arial"/>
                <w:sz w:val="18"/>
                <w:szCs w:val="18"/>
              </w:rPr>
              <w:t xml:space="preserve"> dobór rodzaju pilnika; piłowanie zgrubne i wykańczające powierzchni płaskich, równoległych i usytuowanych pod kątem prostym; piłowanie powierzchni kształtowych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Gięcie </w:t>
            </w:r>
            <w:r w:rsidRPr="00F20C94">
              <w:rPr>
                <w:rFonts w:ascii="Times New Roman" w:hAnsi="Times New Roman"/>
                <w:sz w:val="18"/>
                <w:szCs w:val="18"/>
              </w:rPr>
              <w:t>–</w:t>
            </w:r>
            <w:r w:rsidRPr="00F20C94">
              <w:rPr>
                <w:rFonts w:ascii="Arial" w:hAnsi="Arial" w:cs="Arial"/>
                <w:sz w:val="18"/>
                <w:szCs w:val="18"/>
              </w:rPr>
              <w:t xml:space="preserve"> dobór narzędzi; gięcie prętów i płaskowników z wykorzystaniem imadła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Prostowanie </w:t>
            </w:r>
            <w:r w:rsidRPr="00F20C94">
              <w:rPr>
                <w:rFonts w:ascii="Times New Roman" w:hAnsi="Times New Roman"/>
                <w:sz w:val="18"/>
                <w:szCs w:val="18"/>
              </w:rPr>
              <w:t>–</w:t>
            </w:r>
            <w:r w:rsidRPr="00F20C94">
              <w:rPr>
                <w:rFonts w:ascii="Arial" w:hAnsi="Arial" w:cs="Arial"/>
                <w:sz w:val="18"/>
                <w:szCs w:val="18"/>
              </w:rPr>
              <w:t xml:space="preserve"> dobór narzędzi; prostowanie prętów, płaskowników i blach </w:t>
            </w:r>
          </w:p>
          <w:p w:rsidR="002953EC" w:rsidRPr="00F20C94" w:rsidRDefault="002953EC" w:rsidP="00583A05">
            <w:pPr>
              <w:spacing w:after="40" w:line="240" w:lineRule="auto"/>
              <w:ind w:left="113" w:hanging="113"/>
              <w:rPr>
                <w:rFonts w:ascii="Arial" w:hAnsi="Arial" w:cs="Arial"/>
                <w:sz w:val="18"/>
                <w:szCs w:val="18"/>
              </w:rPr>
            </w:pPr>
            <w:r w:rsidRPr="00F20C94">
              <w:rPr>
                <w:rFonts w:ascii="Arial" w:hAnsi="Arial" w:cs="Arial"/>
                <w:sz w:val="18"/>
                <w:szCs w:val="18"/>
              </w:rPr>
              <w:t xml:space="preserve">• Gwintowanie </w:t>
            </w:r>
            <w:r w:rsidRPr="00F20C94">
              <w:rPr>
                <w:rFonts w:ascii="Times New Roman" w:hAnsi="Times New Roman"/>
                <w:sz w:val="18"/>
                <w:szCs w:val="18"/>
              </w:rPr>
              <w:t>–</w:t>
            </w:r>
            <w:r w:rsidRPr="00F20C94">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47" w:type="pct"/>
          </w:tcPr>
          <w:p w:rsidR="009F2392" w:rsidRPr="00F20C94" w:rsidRDefault="009F2392" w:rsidP="00583A05">
            <w:pPr>
              <w:spacing w:before="40" w:after="0" w:line="240" w:lineRule="auto"/>
              <w:ind w:left="113" w:hanging="113"/>
              <w:rPr>
                <w:rFonts w:ascii="Arial" w:hAnsi="Arial" w:cs="Arial"/>
                <w:sz w:val="18"/>
                <w:szCs w:val="18"/>
              </w:rPr>
            </w:pPr>
            <w:r w:rsidRPr="00F20C94">
              <w:rPr>
                <w:rFonts w:ascii="Arial" w:hAnsi="Arial" w:cs="Arial"/>
                <w:sz w:val="18"/>
                <w:szCs w:val="18"/>
              </w:rPr>
              <w:t>• Pomiar średnicy tłoka według wytycznych producenta silnika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Pomiar średnicy cylindra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Wykonanie gwintowanego otworu o wskazanej średnicy</w:t>
            </w:r>
          </w:p>
          <w:p w:rsidR="002953EC" w:rsidRPr="00F20C94" w:rsidRDefault="002953EC" w:rsidP="00A63F2F">
            <w:pPr>
              <w:spacing w:after="0" w:line="240" w:lineRule="auto"/>
              <w:rPr>
                <w:rFonts w:ascii="Arial" w:hAnsi="Arial" w:cs="Arial"/>
                <w:sz w:val="18"/>
                <w:szCs w:val="18"/>
              </w:rPr>
            </w:pPr>
          </w:p>
        </w:tc>
        <w:tc>
          <w:tcPr>
            <w:tcW w:w="608" w:type="pct"/>
            <w:vMerge/>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D55E51" w:rsidRPr="00F20C94" w:rsidRDefault="00D55E51" w:rsidP="002953EC"/>
    <w:p w:rsidR="0095251A" w:rsidRPr="00F20C94" w:rsidRDefault="0095251A" w:rsidP="002953EC"/>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4"/>
        <w:gridCol w:w="3487"/>
        <w:gridCol w:w="2230"/>
        <w:gridCol w:w="1815"/>
      </w:tblGrid>
      <w:tr w:rsidR="00995CCE" w:rsidRPr="00F20C94" w:rsidTr="00674C47">
        <w:tc>
          <w:tcPr>
            <w:tcW w:w="888"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674C47">
        <w:tblPrEx>
          <w:tblBorders>
            <w:bottom w:val="single" w:sz="4" w:space="0" w:color="auto"/>
          </w:tblBorders>
        </w:tblPrEx>
        <w:trPr>
          <w:trHeight w:val="285"/>
        </w:trPr>
        <w:tc>
          <w:tcPr>
            <w:tcW w:w="888" w:type="pct"/>
            <w:vMerge w:val="restart"/>
          </w:tcPr>
          <w:p w:rsidR="00DD4123" w:rsidRPr="00F20C94" w:rsidRDefault="00DD4123" w:rsidP="00DD4123">
            <w:pPr>
              <w:spacing w:after="0" w:line="240" w:lineRule="auto"/>
              <w:rPr>
                <w:rFonts w:ascii="Arial" w:hAnsi="Arial" w:cs="Arial"/>
                <w:sz w:val="18"/>
                <w:szCs w:val="18"/>
              </w:rPr>
            </w:pPr>
            <w:r w:rsidRPr="00F20C94">
              <w:rPr>
                <w:rFonts w:ascii="Arial" w:hAnsi="Arial" w:cs="Arial"/>
                <w:sz w:val="18"/>
                <w:szCs w:val="18"/>
              </w:rPr>
              <w:t>MOT.05.2</w:t>
            </w:r>
          </w:p>
          <w:p w:rsidR="00DD4123" w:rsidRPr="00F20C94" w:rsidRDefault="00DD4123" w:rsidP="00DD412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DD4123" w:rsidRPr="00F20C94" w:rsidRDefault="00DD4123" w:rsidP="00DD4123">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4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.3. Maszynowa obróbka skrawaniem</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995CCE"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9"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4123" w:rsidRPr="00F20C94" w:rsidRDefault="00DD4123"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rozwierca otwory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pogłębia otwory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noże tokarskie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toczenia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 tokarce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zewnętrzne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wewnętrzne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powierzchnie czołowe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frezy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frezowania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we frezarce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płaskie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kształtowe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operacji maszynowej obróbki skrawaniem</w:t>
            </w:r>
          </w:p>
          <w:p w:rsidR="002953EC" w:rsidRPr="00F20C94" w:rsidRDefault="00A553B1"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953EC" w:rsidRPr="00F20C94">
              <w:rPr>
                <w:rFonts w:ascii="Arial" w:hAnsi="Arial" w:cs="Arial"/>
                <w:sz w:val="18"/>
                <w:szCs w:val="18"/>
              </w:rPr>
              <w:t xml:space="preserve">Wiercenie, rozwiercanie i pogłębianie </w:t>
            </w:r>
            <w:r w:rsidR="002953EC" w:rsidRPr="00F20C94">
              <w:rPr>
                <w:rFonts w:ascii="Times New Roman" w:hAnsi="Times New Roman"/>
                <w:sz w:val="18"/>
                <w:szCs w:val="18"/>
              </w:rPr>
              <w:t>–</w:t>
            </w:r>
            <w:r w:rsidR="002953EC" w:rsidRPr="00F20C94">
              <w:rPr>
                <w:rFonts w:ascii="Arial" w:hAnsi="Arial" w:cs="Arial"/>
                <w:sz w:val="18"/>
                <w:szCs w:val="18"/>
              </w:rPr>
              <w:t xml:space="preserve"> obsługa wiertarek; dobór wierteł; </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Wiercenie otworów w stali, żeliwie, stopach metali kolorowych, tworzywach sztucznych i drewnie</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  Wiercenie otworów przelotowych i nieprzelotowych o zróżnicowanej średnicy; zasady stosowania chłodziwa; pogłębianie i r</w:t>
            </w:r>
            <w:r w:rsidR="005C11F9" w:rsidRPr="00F20C94">
              <w:rPr>
                <w:rFonts w:ascii="Arial" w:hAnsi="Arial" w:cs="Arial"/>
                <w:sz w:val="18"/>
                <w:szCs w:val="18"/>
              </w:rPr>
              <w:t xml:space="preserve">ozwiercanie </w:t>
            </w:r>
            <w:r w:rsidRPr="00F20C94">
              <w:rPr>
                <w:rFonts w:ascii="Arial" w:hAnsi="Arial" w:cs="Arial"/>
                <w:sz w:val="18"/>
                <w:szCs w:val="18"/>
              </w:rPr>
              <w:t>otworów</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Toczenie i wytaczanie – toczenie powierzchni</w:t>
            </w:r>
            <w:r w:rsidR="005C11F9" w:rsidRPr="00F20C94">
              <w:rPr>
                <w:rFonts w:ascii="Arial" w:hAnsi="Arial" w:cs="Arial"/>
                <w:sz w:val="18"/>
                <w:szCs w:val="18"/>
              </w:rPr>
              <w:t xml:space="preserve"> </w:t>
            </w:r>
            <w:r w:rsidRPr="00F20C94">
              <w:rPr>
                <w:rFonts w:ascii="Arial" w:hAnsi="Arial" w:cs="Arial"/>
                <w:sz w:val="18"/>
                <w:szCs w:val="18"/>
              </w:rPr>
              <w:t>zewnętrznych (walcowych</w:t>
            </w:r>
            <w:r w:rsidR="005C11F9" w:rsidRPr="00F20C94">
              <w:rPr>
                <w:rFonts w:ascii="Arial" w:hAnsi="Arial" w:cs="Arial"/>
                <w:sz w:val="18"/>
                <w:szCs w:val="18"/>
              </w:rPr>
              <w:t xml:space="preserve"> i stożkowych) oraz</w:t>
            </w:r>
            <w:r w:rsidRPr="00F20C94">
              <w:rPr>
                <w:rFonts w:ascii="Arial" w:hAnsi="Arial" w:cs="Arial"/>
                <w:sz w:val="18"/>
                <w:szCs w:val="18"/>
              </w:rPr>
              <w:t xml:space="preserve"> wewnętrznych i czołowych; dobór narzędzi; dobór parametrów toczenia; mocowanie przedmiotu</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Frezowanie </w:t>
            </w:r>
            <w:r w:rsidRPr="00F20C94">
              <w:rPr>
                <w:rFonts w:ascii="Times New Roman" w:hAnsi="Times New Roman"/>
                <w:sz w:val="18"/>
                <w:szCs w:val="18"/>
              </w:rPr>
              <w:t>–</w:t>
            </w:r>
            <w:r w:rsidRPr="00F20C94">
              <w:rPr>
                <w:rFonts w:ascii="Arial" w:hAnsi="Arial" w:cs="Arial"/>
                <w:sz w:val="18"/>
                <w:szCs w:val="18"/>
              </w:rPr>
              <w:t xml:space="preserve"> frezowanie powierzchni płaskich i kształtowych; dobór narzędzi; dobór parametrów frezowania; mocowanie przedmiotu</w:t>
            </w:r>
          </w:p>
        </w:tc>
        <w:tc>
          <w:tcPr>
            <w:tcW w:w="747" w:type="pct"/>
            <w:tcBorders>
              <w:top w:val="single" w:sz="4" w:space="0" w:color="auto"/>
              <w:left w:val="single" w:sz="4" w:space="0" w:color="auto"/>
              <w:right w:val="single" w:sz="4" w:space="0" w:color="auto"/>
            </w:tcBorders>
          </w:tcPr>
          <w:p w:rsidR="009F2392" w:rsidRPr="00F20C94" w:rsidRDefault="009F2392" w:rsidP="00CF0096">
            <w:pPr>
              <w:spacing w:before="40" w:after="0" w:line="240" w:lineRule="auto"/>
              <w:ind w:left="113" w:hanging="113"/>
              <w:rPr>
                <w:rFonts w:ascii="Arial" w:hAnsi="Arial" w:cs="Arial"/>
                <w:sz w:val="18"/>
                <w:szCs w:val="18"/>
              </w:rPr>
            </w:pPr>
            <w:r w:rsidRPr="00F20C94">
              <w:rPr>
                <w:rFonts w:ascii="Arial" w:hAnsi="Arial" w:cs="Arial"/>
                <w:sz w:val="18"/>
                <w:szCs w:val="18"/>
              </w:rPr>
              <w:t>• Wywiercenie otworu 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Wywiercenie otworu nieprzelotowego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Rozwiercenie otworu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Pogłębienie otworu o wskazaną głębokość</w:t>
            </w:r>
          </w:p>
          <w:p w:rsidR="002953EC" w:rsidRPr="00F20C94" w:rsidRDefault="009F2392" w:rsidP="009F2392">
            <w:pPr>
              <w:spacing w:after="0" w:line="240" w:lineRule="auto"/>
              <w:ind w:left="113" w:hanging="113"/>
              <w:rPr>
                <w:b/>
              </w:rPr>
            </w:pPr>
            <w:r w:rsidRPr="00F20C94">
              <w:rPr>
                <w:rFonts w:ascii="Arial" w:hAnsi="Arial" w:cs="Arial"/>
                <w:sz w:val="18"/>
                <w:szCs w:val="18"/>
              </w:rPr>
              <w:t>• Wytoczenie wałka o wskazanym kształcie</w:t>
            </w: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Pr>
        <w:spacing w:after="0" w:line="240" w:lineRule="auto"/>
      </w:pPr>
    </w:p>
    <w:p w:rsidR="002953EC" w:rsidRPr="00F20C94" w:rsidRDefault="002953EC" w:rsidP="002953EC">
      <w:pPr>
        <w:spacing w:after="0" w:line="240" w:lineRule="auto"/>
      </w:pPr>
    </w:p>
    <w:p w:rsidR="00296A58" w:rsidRPr="00F20C94" w:rsidRDefault="00296A58" w:rsidP="002953EC">
      <w:pPr>
        <w:spacing w:after="0" w:line="240" w:lineRule="auto"/>
      </w:pPr>
    </w:p>
    <w:p w:rsidR="00296A58" w:rsidRDefault="00296A58" w:rsidP="002953EC">
      <w:pPr>
        <w:spacing w:after="0" w:line="240" w:lineRule="auto"/>
      </w:pPr>
    </w:p>
    <w:p w:rsidR="00D55E51" w:rsidRPr="00F20C94" w:rsidRDefault="00D55E51" w:rsidP="002953EC">
      <w:pPr>
        <w:spacing w:after="0" w:line="240" w:lineRule="auto"/>
      </w:pPr>
    </w:p>
    <w:p w:rsidR="00674C47" w:rsidRDefault="00674C47" w:rsidP="002953EC">
      <w:pPr>
        <w:spacing w:after="0" w:line="240" w:lineRule="auto"/>
      </w:pPr>
    </w:p>
    <w:p w:rsidR="00995CCE" w:rsidRPr="00F20C94" w:rsidRDefault="00995CCE"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CB5025" w:rsidRPr="00F20C94" w:rsidTr="00674C47">
        <w:trPr>
          <w:trHeight w:val="699"/>
        </w:trPr>
        <w:tc>
          <w:tcPr>
            <w:tcW w:w="2694"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Efekty kształcenia</w:t>
            </w:r>
          </w:p>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CB5025" w:rsidRPr="00F20C94" w:rsidTr="00674C47">
        <w:trPr>
          <w:trHeight w:val="300"/>
        </w:trPr>
        <w:tc>
          <w:tcPr>
            <w:tcW w:w="2694" w:type="dxa"/>
            <w:vMerge w:val="restart"/>
          </w:tcPr>
          <w:p w:rsidR="00674C47" w:rsidRPr="00F20C94" w:rsidRDefault="00DD4123" w:rsidP="00680D8F">
            <w:pPr>
              <w:spacing w:after="0" w:line="240" w:lineRule="auto"/>
              <w:rPr>
                <w:rFonts w:ascii="Arial" w:hAnsi="Arial" w:cs="Arial"/>
                <w:sz w:val="18"/>
                <w:szCs w:val="18"/>
              </w:rPr>
            </w:pPr>
            <w:r w:rsidRPr="00F20C94">
              <w:rPr>
                <w:rFonts w:ascii="Arial" w:hAnsi="Arial" w:cs="Arial"/>
                <w:sz w:val="18"/>
                <w:szCs w:val="18"/>
              </w:rPr>
              <w:t>MOT.05.3</w:t>
            </w:r>
          </w:p>
          <w:p w:rsidR="00DD4123" w:rsidRPr="00F20C94" w:rsidRDefault="00DD4123" w:rsidP="00680D8F">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DD4123" w:rsidRPr="00F20C94" w:rsidRDefault="00873F20" w:rsidP="00680D8F">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B7DC8" w:rsidRPr="00F20C94" w:rsidRDefault="00873F20" w:rsidP="00873F20">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873F20" w:rsidRPr="00F20C94" w:rsidRDefault="00872809" w:rsidP="0087280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872809" w:rsidRPr="00F20C94" w:rsidRDefault="00872809" w:rsidP="0087280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5C59DE" w:rsidRPr="00F20C94" w:rsidRDefault="005C59DE" w:rsidP="00872809">
            <w:pPr>
              <w:spacing w:after="0" w:line="240" w:lineRule="auto"/>
              <w:rPr>
                <w:rFonts w:ascii="Arial" w:hAnsi="Arial" w:cs="Arial"/>
                <w:sz w:val="18"/>
                <w:szCs w:val="18"/>
              </w:rPr>
            </w:pPr>
          </w:p>
          <w:p w:rsidR="00872809" w:rsidRPr="00F20C94" w:rsidRDefault="00DD70A1" w:rsidP="00872809">
            <w:pPr>
              <w:spacing w:after="0" w:line="240" w:lineRule="auto"/>
              <w:rPr>
                <w:rFonts w:ascii="Arial" w:hAnsi="Arial" w:cs="Arial"/>
                <w:sz w:val="18"/>
                <w:szCs w:val="18"/>
              </w:rPr>
            </w:pPr>
            <w:r w:rsidRPr="00F20C94">
              <w:rPr>
                <w:rFonts w:ascii="Arial" w:hAnsi="Arial" w:cs="Arial"/>
                <w:sz w:val="18"/>
                <w:szCs w:val="18"/>
              </w:rPr>
              <w:t>MOT.05.5</w:t>
            </w:r>
          </w:p>
          <w:p w:rsidR="00DD70A1" w:rsidRPr="00F20C94" w:rsidRDefault="00DD70A1" w:rsidP="0087280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DD70A1" w:rsidRPr="00F20C94" w:rsidRDefault="00C138EE" w:rsidP="0087280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641ED">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C138EE" w:rsidRPr="00F20C94" w:rsidRDefault="00C138EE" w:rsidP="00C138EE">
            <w:pPr>
              <w:spacing w:after="0" w:line="240" w:lineRule="auto"/>
              <w:rPr>
                <w:rFonts w:ascii="Arial" w:hAnsi="Arial" w:cs="Arial"/>
                <w:sz w:val="18"/>
                <w:szCs w:val="18"/>
              </w:rPr>
            </w:pPr>
            <w:r w:rsidRPr="00F20C94">
              <w:rPr>
                <w:rFonts w:ascii="Arial" w:hAnsi="Arial" w:cs="Arial"/>
                <w:sz w:val="18"/>
                <w:szCs w:val="18"/>
              </w:rPr>
              <w:t>(3) dobiera metody do wykonywania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C138EE" w:rsidRPr="00F20C94" w:rsidRDefault="00D6791A" w:rsidP="00C138EE">
            <w:pPr>
              <w:spacing w:after="0" w:line="240" w:lineRule="auto"/>
              <w:rPr>
                <w:rFonts w:ascii="Arial" w:hAnsi="Arial" w:cs="Arial"/>
                <w:sz w:val="18"/>
                <w:szCs w:val="18"/>
              </w:rPr>
            </w:pPr>
            <w:r w:rsidRPr="00F20C94">
              <w:rPr>
                <w:rFonts w:ascii="Arial" w:hAnsi="Arial" w:cs="Arial"/>
                <w:sz w:val="18"/>
                <w:szCs w:val="18"/>
              </w:rPr>
              <w:t xml:space="preserve">(4) sporządza zapotrzebowanie na części, </w:t>
            </w:r>
            <w:r w:rsidRPr="00F20C94">
              <w:rPr>
                <w:rFonts w:ascii="Arial" w:hAnsi="Arial" w:cs="Arial"/>
                <w:sz w:val="18"/>
                <w:szCs w:val="18"/>
              </w:rPr>
              <w:lastRenderedPageBreak/>
              <w:t>podzespoły i zespoły pojazdów samochodowych;</w:t>
            </w:r>
          </w:p>
          <w:p w:rsidR="00D6791A" w:rsidRPr="00F20C94" w:rsidRDefault="00D6791A" w:rsidP="00D6791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D6791A" w:rsidRPr="00F20C94" w:rsidRDefault="00D31BE8" w:rsidP="00D6791A">
            <w:pPr>
              <w:spacing w:after="0" w:line="240" w:lineRule="auto"/>
              <w:rPr>
                <w:rFonts w:ascii="Arial" w:hAnsi="Arial" w:cs="Arial"/>
                <w:sz w:val="18"/>
                <w:szCs w:val="18"/>
              </w:rPr>
            </w:pPr>
            <w:r w:rsidRPr="00F20C94">
              <w:rPr>
                <w:rFonts w:ascii="Arial" w:hAnsi="Arial" w:cs="Arial"/>
                <w:sz w:val="18"/>
                <w:szCs w:val="18"/>
              </w:rPr>
              <w:t>(6) stosuje</w:t>
            </w:r>
            <w:r w:rsidR="006641ED">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 xml:space="preserve">(9) wykonuje naprawę </w:t>
            </w:r>
            <w:r w:rsidR="006641ED">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D31BE8" w:rsidRPr="00F20C94" w:rsidRDefault="00987E84" w:rsidP="00D6791A">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987E84" w:rsidRPr="00F20C94" w:rsidRDefault="00C22678" w:rsidP="00D6791A">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C22678" w:rsidRPr="00F20C94" w:rsidRDefault="00C22678" w:rsidP="00D6791A">
            <w:pPr>
              <w:spacing w:after="0" w:line="240" w:lineRule="auto"/>
              <w:rPr>
                <w:rFonts w:ascii="Arial" w:hAnsi="Arial" w:cs="Arial"/>
                <w:sz w:val="18"/>
                <w:szCs w:val="18"/>
              </w:rPr>
            </w:pPr>
            <w:r w:rsidRPr="00F20C94">
              <w:rPr>
                <w:rFonts w:ascii="Arial" w:hAnsi="Arial" w:cs="Arial"/>
                <w:sz w:val="18"/>
                <w:szCs w:val="18"/>
              </w:rPr>
              <w:t xml:space="preserve">(12) ocenia jakość </w:t>
            </w:r>
            <w:r w:rsidR="006641ED">
              <w:rPr>
                <w:rFonts w:ascii="Arial" w:hAnsi="Arial" w:cs="Arial"/>
                <w:sz w:val="18"/>
                <w:szCs w:val="18"/>
              </w:rPr>
              <w:t xml:space="preserve">obsługi i </w:t>
            </w:r>
            <w:r w:rsidRPr="00F20C94">
              <w:rPr>
                <w:rFonts w:ascii="Arial" w:hAnsi="Arial" w:cs="Arial"/>
                <w:sz w:val="18"/>
                <w:szCs w:val="18"/>
              </w:rPr>
              <w:t>wykonanej naprawy pojazdów samochodowych;</w:t>
            </w:r>
          </w:p>
          <w:p w:rsidR="00C22678" w:rsidRPr="00F20C94" w:rsidRDefault="00A81A07" w:rsidP="00D6791A">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A81A07" w:rsidRDefault="00A81A07" w:rsidP="00D6791A">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r w:rsidR="004624A4" w:rsidRPr="00F20C94">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 xml:space="preserve">środowiska </w:t>
            </w:r>
            <w:r w:rsidRPr="00341631">
              <w:rPr>
                <w:rFonts w:ascii="Arial" w:hAnsi="Arial" w:cs="Arial"/>
                <w:sz w:val="18"/>
                <w:szCs w:val="18"/>
              </w:rPr>
              <w:lastRenderedPageBreak/>
              <w:t>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6C3F63" w:rsidRDefault="006C3F63" w:rsidP="00C42A7B">
            <w:pPr>
              <w:spacing w:after="0" w:line="240" w:lineRule="auto"/>
              <w:ind w:left="317" w:hanging="317"/>
              <w:rPr>
                <w:rFonts w:ascii="Arial" w:hAnsi="Arial" w:cs="Arial"/>
                <w:sz w:val="18"/>
                <w:szCs w:val="18"/>
              </w:rPr>
            </w:pPr>
            <w:r>
              <w:rPr>
                <w:rFonts w:ascii="Arial" w:hAnsi="Arial" w:cs="Arial"/>
                <w:sz w:val="18"/>
                <w:szCs w:val="18"/>
              </w:rPr>
              <w:t>MOT.06.3</w:t>
            </w:r>
          </w:p>
          <w:p w:rsidR="006C3F63"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CB5025" w:rsidRPr="00F20C94" w:rsidRDefault="00CB502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3</w:t>
            </w:r>
            <w:r w:rsidRPr="00F20C94">
              <w:rPr>
                <w:rFonts w:ascii="Arial" w:hAnsi="Arial" w:cs="Arial"/>
                <w:b/>
                <w:sz w:val="18"/>
                <w:szCs w:val="18"/>
              </w:rPr>
              <w:t>.</w:t>
            </w:r>
            <w:r w:rsidR="0095251A" w:rsidRPr="00F20C94">
              <w:rPr>
                <w:rFonts w:ascii="Arial" w:hAnsi="Arial" w:cs="Arial"/>
                <w:b/>
                <w:sz w:val="18"/>
                <w:szCs w:val="18"/>
              </w:rPr>
              <w:t>4</w:t>
            </w:r>
            <w:r w:rsidRPr="00F20C94">
              <w:rPr>
                <w:rFonts w:ascii="Arial" w:hAnsi="Arial" w:cs="Arial"/>
                <w:b/>
                <w:sz w:val="18"/>
                <w:szCs w:val="18"/>
              </w:rPr>
              <w:t>. Obsługa i naprawa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CB5025"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tc>
      </w:tr>
      <w:tr w:rsidR="002358B9" w:rsidRPr="00F20C94" w:rsidTr="00AF6F98">
        <w:trPr>
          <w:trHeight w:val="703"/>
        </w:trPr>
        <w:tc>
          <w:tcPr>
            <w:tcW w:w="2694" w:type="dxa"/>
            <w:vMerge/>
          </w:tcPr>
          <w:p w:rsidR="00CB5025" w:rsidRPr="00F20C94" w:rsidRDefault="00CB5025" w:rsidP="00CB5025">
            <w:pPr>
              <w:spacing w:after="0" w:line="240" w:lineRule="auto"/>
              <w:ind w:left="113" w:hanging="113"/>
              <w:rPr>
                <w:rFonts w:ascii="Arial" w:hAnsi="Arial" w:cs="Arial"/>
                <w:sz w:val="18"/>
                <w:szCs w:val="18"/>
              </w:rPr>
            </w:pPr>
          </w:p>
        </w:tc>
        <w:tc>
          <w:tcPr>
            <w:tcW w:w="4819" w:type="dxa"/>
            <w:tcBorders>
              <w:right w:val="single" w:sz="4" w:space="0" w:color="auto"/>
            </w:tcBorders>
          </w:tcPr>
          <w:p w:rsidR="00CB5025" w:rsidRPr="00F20C94" w:rsidRDefault="00CB5025" w:rsidP="008C7D2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poziom cieczy chłodzącej w silniku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temperaturę krzepnięcia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z koncentratu ciecz chłodzącą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ciecz chłodzącą silnik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wylotowego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stan techniczny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 stan techniczny wentylatora układu chłodzenia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zasilania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filtr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filtr z węglem aktywnym do odpowietrzania zbiornika paliwa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świece zapłonowe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świece żarowe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wymontowanie silnika z pojazdu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wykorzystuje dźwignik (suwnicę) do wymontowania silnika z pojazdu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wymontowania (zamontowania) głowicy z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zasadę kolejności odkręcania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określone w dokumentacji etapy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głowicy i elementów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płaskość powierzchni przylegania głowicy do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prowadnic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wymianę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naprawę gniazd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docieranie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zaworów</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przeprowadza 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kadłuba i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stanu technicznego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wału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wału korbowego</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dobiera panewki główne i korbowe</w:t>
            </w:r>
            <w:r w:rsidR="008C7D25" w:rsidRPr="00F20C94">
              <w:rPr>
                <w:rFonts w:ascii="Arial" w:hAnsi="Arial" w:cs="Arial"/>
                <w:sz w:val="18"/>
                <w:szCs w:val="18"/>
              </w:rPr>
              <w:t xml:space="preserve"> na podstawie dokumentacji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zespołu tłok-korbowód</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stopnia zużycia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tuleje cylindrowe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dokumentacji wymiar naprawczy cylindrów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cylindrów kadłuba metodami mechanicznymi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tłok do naprawionego metodami mechanicznymi cylindra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elementów układu korbowego w kadłubie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kompletnego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zamontowanie silnika w pojeździe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termostat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chłodnicę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pompę oleju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paliwa układu zasilania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czujniki elektronicznego układu sterowania pracą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demontażu pompy wtryskowej z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i regulację pompy wtryskowej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ZS</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pompowtryskiwacze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tłumik wylotu spalin</w:t>
            </w:r>
          </w:p>
          <w:p w:rsidR="00CB5025"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reaktor katalityczny spalin</w:t>
            </w:r>
          </w:p>
        </w:tc>
        <w:tc>
          <w:tcPr>
            <w:tcW w:w="3544" w:type="dxa"/>
            <w:tcBorders>
              <w:left w:val="single" w:sz="4" w:space="0" w:color="auto"/>
            </w:tcBorders>
          </w:tcPr>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w:t>
            </w:r>
            <w:r w:rsidR="008C7D25" w:rsidRPr="00F20C94">
              <w:rPr>
                <w:rFonts w:ascii="Arial" w:hAnsi="Arial" w:cs="Arial"/>
                <w:sz w:val="18"/>
                <w:szCs w:val="18"/>
              </w:rPr>
              <w:t>a</w:t>
            </w:r>
            <w:r w:rsidRPr="00F20C94">
              <w:rPr>
                <w:rFonts w:ascii="Arial" w:hAnsi="Arial" w:cs="Arial"/>
                <w:sz w:val="18"/>
                <w:szCs w:val="18"/>
              </w:rPr>
              <w:t xml:space="preserve"> techniczne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Osadzenie silnika w pojeździe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Montaż silnika po naprawie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chłodzenia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smarowania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zasilania silnika</w:t>
            </w:r>
          </w:p>
          <w:p w:rsidR="00CB5025" w:rsidRPr="00F20C94" w:rsidRDefault="006F1236" w:rsidP="002702D4">
            <w:pPr>
              <w:numPr>
                <w:ilvl w:val="0"/>
                <w:numId w:val="57"/>
              </w:numPr>
              <w:spacing w:after="0" w:line="240" w:lineRule="auto"/>
              <w:ind w:left="113" w:hanging="113"/>
              <w:rPr>
                <w:rFonts w:ascii="Arial" w:hAnsi="Arial" w:cs="Arial"/>
                <w:sz w:val="18"/>
                <w:szCs w:val="18"/>
              </w:rPr>
            </w:pPr>
            <w:r w:rsidRPr="00F20C94">
              <w:rPr>
                <w:rFonts w:ascii="Arial" w:hAnsi="Arial" w:cs="Arial"/>
                <w:sz w:val="18"/>
                <w:szCs w:val="18"/>
              </w:rPr>
              <w:t>Naprawa układu wylotowego silnika</w:t>
            </w:r>
          </w:p>
        </w:tc>
        <w:tc>
          <w:tcPr>
            <w:tcW w:w="2268" w:type="dxa"/>
          </w:tcPr>
          <w:p w:rsidR="00B87D71" w:rsidRPr="00F20C94" w:rsidRDefault="00B87D71" w:rsidP="002702D4">
            <w:pPr>
              <w:numPr>
                <w:ilvl w:val="1"/>
                <w:numId w:val="9"/>
              </w:numPr>
              <w:tabs>
                <w:tab w:val="num" w:pos="122"/>
              </w:tabs>
              <w:spacing w:before="40" w:after="0" w:line="240" w:lineRule="auto"/>
              <w:ind w:left="113" w:hanging="113"/>
              <w:rPr>
                <w:rFonts w:ascii="Arial" w:hAnsi="Arial" w:cs="Arial"/>
                <w:sz w:val="18"/>
                <w:szCs w:val="18"/>
              </w:rPr>
            </w:pPr>
            <w:r w:rsidRPr="00F20C94">
              <w:rPr>
                <w:rFonts w:ascii="Arial" w:hAnsi="Arial" w:cs="Arial"/>
                <w:sz w:val="18"/>
                <w:szCs w:val="18"/>
              </w:rPr>
              <w:t>Obsługa codzienna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paska napędu osprzętu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oleju wraz filtrem</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cieczy chłodzącej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przekładni napędu wałka rozrządu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Wymontowanie silnika z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Zamontowanie silnika do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pierścieni tłokowych</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panewek głównych i korbowych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tulei cylindrowych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chłodnicy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cieczy chłodzącej</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termostatu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oleju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lastRenderedPageBreak/>
              <w:t>Wymiana wtryskiwaczy paliwa silnika ZI</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pompowtryskiwaczy paliwa silnika ZS</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tłumika spalin</w:t>
            </w:r>
          </w:p>
          <w:p w:rsidR="00CB5025" w:rsidRPr="00F20C94" w:rsidRDefault="00CB5025" w:rsidP="00B87D71">
            <w:pPr>
              <w:spacing w:after="0" w:line="240" w:lineRule="auto"/>
              <w:ind w:left="113" w:hanging="113"/>
              <w:rPr>
                <w:rFonts w:ascii="Arial" w:hAnsi="Arial" w:cs="Arial"/>
                <w:sz w:val="18"/>
                <w:szCs w:val="18"/>
              </w:rPr>
            </w:pPr>
          </w:p>
        </w:tc>
        <w:tc>
          <w:tcPr>
            <w:tcW w:w="1843" w:type="dxa"/>
            <w:vMerge/>
          </w:tcPr>
          <w:p w:rsidR="00CB5025" w:rsidRPr="00F20C94" w:rsidRDefault="00CB5025" w:rsidP="00CB5025">
            <w:pPr>
              <w:spacing w:after="0" w:line="240" w:lineRule="auto"/>
              <w:ind w:left="113" w:hanging="113"/>
              <w:rPr>
                <w:rFonts w:ascii="Arial" w:hAnsi="Arial" w:cs="Arial"/>
                <w:sz w:val="18"/>
                <w:szCs w:val="18"/>
              </w:rPr>
            </w:pPr>
          </w:p>
        </w:tc>
      </w:tr>
    </w:tbl>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p w:rsidR="00811CD2" w:rsidRPr="00F20C94" w:rsidRDefault="00811CD2" w:rsidP="00AE0AEA">
      <w:pPr>
        <w:autoSpaceDE w:val="0"/>
        <w:autoSpaceDN w:val="0"/>
        <w:adjustRightInd w:val="0"/>
        <w:spacing w:after="0" w:line="240" w:lineRule="auto"/>
        <w:rPr>
          <w:rFonts w:ascii="Arial" w:hAnsi="Arial" w:cs="Arial"/>
        </w:rPr>
      </w:pPr>
    </w:p>
    <w:p w:rsidR="00317E71" w:rsidRPr="00F20C94" w:rsidRDefault="00317E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Default="00562071"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F121AB" w:rsidRPr="00F20C94" w:rsidTr="00674C47">
        <w:trPr>
          <w:trHeight w:val="699"/>
        </w:trPr>
        <w:tc>
          <w:tcPr>
            <w:tcW w:w="2694"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Uwagi</w:t>
            </w:r>
          </w:p>
        </w:tc>
      </w:tr>
      <w:tr w:rsidR="00F121AB" w:rsidRPr="00F20C94" w:rsidTr="00674C47">
        <w:trPr>
          <w:trHeight w:val="300"/>
        </w:trPr>
        <w:tc>
          <w:tcPr>
            <w:tcW w:w="2694" w:type="dxa"/>
            <w:vMerge w:val="restart"/>
          </w:tcPr>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MOT.05.3</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4624A4" w:rsidRPr="00F20C94" w:rsidRDefault="004624A4"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MOT.05.5</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7D6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lastRenderedPageBreak/>
              <w:t>(6) stosuje</w:t>
            </w:r>
            <w:r w:rsidR="009B7D6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(9) wykonuje naprawę </w:t>
            </w:r>
            <w:r w:rsidR="009B7D64">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(12) ocenia jakość</w:t>
            </w:r>
            <w:r w:rsidR="009B7D64">
              <w:rPr>
                <w:rFonts w:ascii="Arial" w:hAnsi="Arial" w:cs="Arial"/>
                <w:sz w:val="18"/>
                <w:szCs w:val="18"/>
              </w:rPr>
              <w:t xml:space="preserve"> obsługi i </w:t>
            </w:r>
            <w:r w:rsidRPr="00F20C94">
              <w:rPr>
                <w:rFonts w:ascii="Arial" w:hAnsi="Arial" w:cs="Arial"/>
                <w:sz w:val="18"/>
                <w:szCs w:val="18"/>
              </w:rPr>
              <w:t>wykonanej naprawy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1D6AE2" w:rsidRDefault="004624A4" w:rsidP="004624A4">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 xml:space="preserve">z wymaganiami ergonomii, </w:t>
            </w:r>
            <w:r w:rsidRPr="00341631">
              <w:rPr>
                <w:rFonts w:ascii="Arial" w:hAnsi="Arial" w:cs="Arial"/>
                <w:sz w:val="18"/>
                <w:szCs w:val="18"/>
              </w:rPr>
              <w:lastRenderedPageBreak/>
              <w:t>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F121AB" w:rsidRPr="00F20C94" w:rsidRDefault="0051026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3</w:t>
            </w:r>
            <w:r w:rsidRPr="00F20C94">
              <w:rPr>
                <w:rFonts w:ascii="Arial" w:hAnsi="Arial" w:cs="Arial"/>
                <w:b/>
                <w:sz w:val="18"/>
                <w:szCs w:val="18"/>
              </w:rPr>
              <w:t>.</w:t>
            </w:r>
            <w:r w:rsidR="0095251A" w:rsidRPr="00F20C94">
              <w:rPr>
                <w:rFonts w:ascii="Arial" w:hAnsi="Arial" w:cs="Arial"/>
                <w:b/>
                <w:sz w:val="18"/>
                <w:szCs w:val="18"/>
              </w:rPr>
              <w:t>5</w:t>
            </w:r>
            <w:r w:rsidR="00F121AB" w:rsidRPr="00F20C94">
              <w:rPr>
                <w:rFonts w:ascii="Arial" w:hAnsi="Arial" w:cs="Arial"/>
                <w:b/>
                <w:sz w:val="18"/>
                <w:szCs w:val="18"/>
              </w:rPr>
              <w:t xml:space="preserve">. Obsługa i naprawa </w:t>
            </w:r>
            <w:r w:rsidR="00F74BA7" w:rsidRPr="00F20C94">
              <w:rPr>
                <w:rFonts w:ascii="Arial" w:hAnsi="Arial" w:cs="Arial"/>
                <w:b/>
                <w:sz w:val="18"/>
                <w:szCs w:val="18"/>
              </w:rPr>
              <w:t>podwozi i nadwozi</w:t>
            </w:r>
            <w:r w:rsidRPr="00F20C94">
              <w:rPr>
                <w:rFonts w:ascii="Arial" w:hAnsi="Arial" w:cs="Arial"/>
                <w:b/>
                <w:sz w:val="18"/>
                <w:szCs w:val="18"/>
              </w:rPr>
              <w:t xml:space="preserve"> </w:t>
            </w:r>
            <w:r w:rsidR="00F74BA7" w:rsidRPr="00F20C94">
              <w:rPr>
                <w:rFonts w:ascii="Arial" w:hAnsi="Arial" w:cs="Arial"/>
                <w:b/>
                <w:sz w:val="18"/>
                <w:szCs w:val="18"/>
              </w:rPr>
              <w:t>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F121AB"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F121AB" w:rsidRPr="00F20C94" w:rsidRDefault="00F121AB" w:rsidP="00847EF6">
            <w:pPr>
              <w:spacing w:after="0" w:line="240" w:lineRule="auto"/>
              <w:ind w:left="113" w:hanging="113"/>
              <w:rPr>
                <w:rFonts w:ascii="Arial" w:hAnsi="Arial" w:cs="Arial"/>
                <w:sz w:val="18"/>
                <w:szCs w:val="18"/>
              </w:rPr>
            </w:pPr>
          </w:p>
          <w:p w:rsidR="00F121AB" w:rsidRPr="00F20C94" w:rsidRDefault="00F121AB" w:rsidP="00847EF6">
            <w:pPr>
              <w:spacing w:after="0" w:line="240" w:lineRule="auto"/>
              <w:ind w:left="113" w:hanging="113"/>
              <w:rPr>
                <w:rFonts w:ascii="Arial" w:hAnsi="Arial" w:cs="Arial"/>
                <w:sz w:val="18"/>
                <w:szCs w:val="18"/>
              </w:rPr>
            </w:pPr>
          </w:p>
        </w:tc>
      </w:tr>
      <w:tr w:rsidR="00F121AB" w:rsidRPr="00F20C94" w:rsidTr="00674C47">
        <w:trPr>
          <w:trHeight w:val="703"/>
        </w:trPr>
        <w:tc>
          <w:tcPr>
            <w:tcW w:w="2694" w:type="dxa"/>
            <w:vMerge/>
          </w:tcPr>
          <w:p w:rsidR="00F121AB" w:rsidRPr="00F20C94" w:rsidRDefault="00F121AB" w:rsidP="00847EF6">
            <w:pPr>
              <w:spacing w:after="0" w:line="240" w:lineRule="auto"/>
              <w:ind w:left="113" w:hanging="113"/>
              <w:rPr>
                <w:rFonts w:ascii="Arial" w:hAnsi="Arial" w:cs="Arial"/>
                <w:sz w:val="18"/>
                <w:szCs w:val="18"/>
              </w:rPr>
            </w:pPr>
          </w:p>
        </w:tc>
        <w:tc>
          <w:tcPr>
            <w:tcW w:w="4819" w:type="dxa"/>
          </w:tcPr>
          <w:p w:rsidR="00A00F47" w:rsidRPr="00F20C94" w:rsidRDefault="00A00F47" w:rsidP="00310DEE">
            <w:pPr>
              <w:spacing w:before="40" w:after="0" w:line="240" w:lineRule="auto"/>
              <w:rPr>
                <w:rFonts w:ascii="Arial" w:hAnsi="Arial" w:cs="Arial"/>
                <w:sz w:val="18"/>
                <w:szCs w:val="18"/>
              </w:rPr>
            </w:pPr>
            <w:r w:rsidRPr="00F20C94">
              <w:rPr>
                <w:rFonts w:ascii="Arial" w:hAnsi="Arial" w:cs="Arial"/>
                <w:sz w:val="18"/>
                <w:szCs w:val="18"/>
              </w:rPr>
              <w:t>Uczeń:</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i higieny pracy podczas diagnostyki i naprawy pojazdów samochodowych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przyjmuje pojazd do naprawy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lokalizuje uszkodzenia </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sprzęgła</w:t>
            </w:r>
          </w:p>
          <w:p w:rsidR="00DD2AA9"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w:t>
            </w:r>
            <w:r w:rsidR="00DD2AA9" w:rsidRPr="00F20C94">
              <w:rPr>
                <w:rFonts w:ascii="Arial" w:hAnsi="Arial" w:cs="Arial"/>
                <w:sz w:val="18"/>
                <w:szCs w:val="18"/>
              </w:rPr>
              <w:t>zużycia i kwalifikuje sprzęgło do naprawy lub wymiany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uszkodzone elementy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skoku jałowego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wymianę sprzęgła z samoczynną regulacją</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wymontowuje skrzyn</w:t>
            </w:r>
            <w:r w:rsidR="005C7D80" w:rsidRPr="00F20C94">
              <w:rPr>
                <w:rFonts w:ascii="Arial" w:hAnsi="Arial" w:cs="Arial"/>
                <w:sz w:val="18"/>
                <w:szCs w:val="18"/>
              </w:rPr>
              <w:t>k</w:t>
            </w:r>
            <w:r w:rsidRPr="00F20C94">
              <w:rPr>
                <w:rFonts w:ascii="Arial" w:hAnsi="Arial" w:cs="Arial"/>
                <w:sz w:val="18"/>
                <w:szCs w:val="18"/>
              </w:rPr>
              <w:t>ę biegów z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łożysk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kół zębatych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synchronizatorów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mechanizmów sterujących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elementów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montuje skrzyn</w:t>
            </w:r>
            <w:r w:rsidR="005C7D80" w:rsidRPr="00F20C94">
              <w:rPr>
                <w:rFonts w:ascii="Arial" w:hAnsi="Arial" w:cs="Arial"/>
                <w:sz w:val="18"/>
                <w:szCs w:val="18"/>
              </w:rPr>
              <w:t>k</w:t>
            </w:r>
            <w:r w:rsidRPr="00F20C94">
              <w:rPr>
                <w:rFonts w:ascii="Arial" w:hAnsi="Arial" w:cs="Arial"/>
                <w:sz w:val="18"/>
                <w:szCs w:val="18"/>
              </w:rPr>
              <w:t>ę biegów do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automatycznych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w:t>
            </w:r>
            <w:r w:rsidR="005C7D80" w:rsidRPr="00F20C94">
              <w:rPr>
                <w:rFonts w:ascii="Arial" w:hAnsi="Arial" w:cs="Arial"/>
                <w:sz w:val="18"/>
                <w:szCs w:val="18"/>
              </w:rPr>
              <w:t>za obsługę automatycznych skrzynek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wałów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przeguby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 oceny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przegubów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mostów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oleje do obsługi mostów napędowych</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weryfikacji uszkodzeń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półosi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przeprowadza demontaż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przekładnie główną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mechanizmu różnicowego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łożysk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techniczną mostu napędowego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piast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półosie napędowe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gumowe osłony półosi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stosuje przyrządy i narzędzia diagnostyczne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skrzynek rozdzielczych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skrzynki rozdzielczej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części</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skrzynek rozdzielczych</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w:t>
            </w:r>
            <w:r w:rsidR="00A00F47" w:rsidRPr="00F20C94">
              <w:rPr>
                <w:rFonts w:ascii="Arial" w:hAnsi="Arial" w:cs="Arial"/>
                <w:sz w:val="18"/>
                <w:szCs w:val="18"/>
              </w:rPr>
              <w:t>ocen</w:t>
            </w:r>
            <w:r w:rsidRPr="00F20C94">
              <w:rPr>
                <w:rFonts w:ascii="Arial" w:hAnsi="Arial" w:cs="Arial"/>
                <w:sz w:val="18"/>
                <w:szCs w:val="18"/>
              </w:rPr>
              <w:t>y</w:t>
            </w:r>
            <w:r w:rsidR="00A00F47" w:rsidRPr="00F20C94">
              <w:rPr>
                <w:rFonts w:ascii="Arial" w:hAnsi="Arial" w:cs="Arial"/>
                <w:sz w:val="18"/>
                <w:szCs w:val="18"/>
              </w:rPr>
              <w:t xml:space="preserve"> techniczn</w:t>
            </w:r>
            <w:r w:rsidRPr="00F20C94">
              <w:rPr>
                <w:rFonts w:ascii="Arial" w:hAnsi="Arial" w:cs="Arial"/>
                <w:sz w:val="18"/>
                <w:szCs w:val="18"/>
              </w:rPr>
              <w:t>ej</w:t>
            </w:r>
            <w:r w:rsidR="00A00F47" w:rsidRPr="00F20C94">
              <w:rPr>
                <w:rFonts w:ascii="Arial" w:hAnsi="Arial" w:cs="Arial"/>
                <w:sz w:val="18"/>
                <w:szCs w:val="18"/>
              </w:rPr>
              <w:t xml:space="preserv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klocki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przetacza tarcze hamulcowe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sprawdza bicie tarcz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szczeki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bębny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zacisku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rozpieracze hydrauliczne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hamulcową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wspomagania hamulców</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przewodów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przewody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płynu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płyn hamulcowy w układzie hamulcowym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odpowietrza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uszkodzenia układu hamulców pneumatycznych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siłowniki pneumatyczne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linkę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ABS urządzeniem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czujniki prędkości kół układu ABS</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przeprowadza kontrolę układu hamulcowego po naprawie na stanowisku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wyniki pomiaru siły hamowania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sporządza kosztorys naprawy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kierowniczy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diagnozuje luzy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końcówki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wymienia wsporniki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wymontowuje przekładnie kierowniczą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przekładnie kierowniczą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zużyte części przekładni kierowniczej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układu wspomagania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oleju w przekładni  kierowniczej i układzie wspomagania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określa luzy w układzie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sprężyny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kolumny McPhersona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wahacze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sworznie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tuleje stalowo gumowe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amortyzatory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tylnego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wymienia resory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poduszki pneumatyczne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jezdnego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kątów ustawienia kół</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ocenę stanu zużycia ogumienia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producenta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opon</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yważa koła dynamicznie i statycznie</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pomiaru bicia koła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rawidłowo montuje koła do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r</w:t>
            </w:r>
            <w:r w:rsidR="00A00F47" w:rsidRPr="00F20C94">
              <w:rPr>
                <w:rFonts w:ascii="Arial" w:hAnsi="Arial" w:cs="Arial"/>
                <w:sz w:val="18"/>
                <w:szCs w:val="18"/>
              </w:rPr>
              <w:t>eguluje ciśnienie w kołach zgodnie z instrukcją producenta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uszkodzeń ram samochodowych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ykonuje pomiary  sprawdzające skręcenia i przekoszenia ramy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z dokumentacją techniczną</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do naprawy lub wymiany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stanu technicznego nadwozia</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w:t>
            </w:r>
            <w:r w:rsidR="00A00F47" w:rsidRPr="00F20C94">
              <w:rPr>
                <w:rFonts w:ascii="Arial" w:hAnsi="Arial" w:cs="Arial"/>
                <w:sz w:val="18"/>
                <w:szCs w:val="18"/>
              </w:rPr>
              <w:t xml:space="preserve"> ocen</w:t>
            </w:r>
            <w:r w:rsidRPr="00F20C94">
              <w:rPr>
                <w:rFonts w:ascii="Arial" w:hAnsi="Arial" w:cs="Arial"/>
                <w:sz w:val="18"/>
                <w:szCs w:val="18"/>
              </w:rPr>
              <w:t>y</w:t>
            </w:r>
            <w:r w:rsidR="00A00F47" w:rsidRPr="00F20C94">
              <w:rPr>
                <w:rFonts w:ascii="Arial" w:hAnsi="Arial" w:cs="Arial"/>
                <w:sz w:val="18"/>
                <w:szCs w:val="18"/>
              </w:rPr>
              <w:t xml:space="preserve"> stanu technicznego zabezpieczeń antykorozyjnych</w:t>
            </w:r>
          </w:p>
          <w:p w:rsidR="00A00F47" w:rsidRPr="00F20C94" w:rsidRDefault="00BC70BF"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oceny</w:t>
            </w:r>
            <w:r w:rsidR="00A00F47" w:rsidRPr="00F20C94">
              <w:rPr>
                <w:rFonts w:ascii="Arial" w:hAnsi="Arial" w:cs="Arial"/>
                <w:sz w:val="18"/>
                <w:szCs w:val="18"/>
              </w:rPr>
              <w:t xml:space="preserve"> stanu technicznego powłoki lakierniczej nadwozia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uszkodzone elementy do naprawy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 xml:space="preserve">rzeprowadza obsługę techniczną nadwozia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podnośniki szyb</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zamki i ograniczniki drzwi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elementy tapicerki samochodowej</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pasy bezpieczeństwa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pasów bezpieczeństwa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d</w:t>
            </w:r>
            <w:r w:rsidR="00A00F47" w:rsidRPr="00F20C94">
              <w:rPr>
                <w:rFonts w:ascii="Arial" w:hAnsi="Arial" w:cs="Arial"/>
                <w:sz w:val="18"/>
                <w:szCs w:val="18"/>
              </w:rPr>
              <w:t>okonuje sprawdzenia układów poduszek gazowych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uszkodzone elementy poduszek gazowych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działania układu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uszkodzone przewody klimatyzacji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sprężarkę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wymiany czynnika chłodniczego w układzie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prawdza sprawność działania klimatyzacji układu wentylacji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w:t>
            </w:r>
            <w:r w:rsidR="00A00F47" w:rsidRPr="00F20C94">
              <w:rPr>
                <w:rFonts w:ascii="Arial" w:hAnsi="Arial" w:cs="Arial"/>
                <w:sz w:val="18"/>
                <w:szCs w:val="18"/>
              </w:rPr>
              <w:t>bsługuje urządzenia do obsługi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testerem układu komfortu samochodu</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w:t>
            </w:r>
            <w:r w:rsidR="00A00F47" w:rsidRPr="00F20C94">
              <w:rPr>
                <w:rFonts w:ascii="Arial" w:hAnsi="Arial" w:cs="Arial"/>
                <w:sz w:val="18"/>
                <w:szCs w:val="18"/>
              </w:rPr>
              <w:t xml:space="preserve"> samochodu zgodnie z danymi producenta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ypełnia dokumentacje wykonanego przeglądu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porządza kosztorys wykonanych napraw i przeglądów</w:t>
            </w:r>
          </w:p>
          <w:p w:rsidR="00F121AB" w:rsidRPr="00F20C94" w:rsidRDefault="00DC5C17" w:rsidP="002702D4">
            <w:pPr>
              <w:numPr>
                <w:ilvl w:val="0"/>
                <w:numId w:val="118"/>
              </w:numPr>
              <w:spacing w:after="40" w:line="240" w:lineRule="auto"/>
              <w:ind w:left="113" w:hanging="113"/>
              <w:rPr>
                <w:sz w:val="16"/>
                <w:szCs w:val="16"/>
              </w:rPr>
            </w:pPr>
            <w:r w:rsidRPr="00F20C94">
              <w:rPr>
                <w:rFonts w:ascii="Arial" w:hAnsi="Arial" w:cs="Arial"/>
                <w:sz w:val="18"/>
                <w:szCs w:val="18"/>
              </w:rPr>
              <w:t>d</w:t>
            </w:r>
            <w:r w:rsidR="00A00F47" w:rsidRPr="00F20C94">
              <w:rPr>
                <w:rFonts w:ascii="Arial" w:hAnsi="Arial" w:cs="Arial"/>
                <w:sz w:val="18"/>
                <w:szCs w:val="18"/>
              </w:rPr>
              <w:t xml:space="preserve">obiera materiały eksploatacyjne zgodnie z dokumentacją techniczną </w:t>
            </w:r>
          </w:p>
        </w:tc>
        <w:tc>
          <w:tcPr>
            <w:tcW w:w="3544" w:type="dxa"/>
          </w:tcPr>
          <w:p w:rsidR="00F121AB" w:rsidRPr="00F20C94" w:rsidRDefault="00F74BA7" w:rsidP="002702D4">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Obsługa i naprawa sprzęgieł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w:t>
            </w:r>
            <w:r w:rsidR="005C7D80" w:rsidRPr="00F20C94">
              <w:rPr>
                <w:rFonts w:ascii="Arial" w:hAnsi="Arial" w:cs="Arial"/>
                <w:sz w:val="18"/>
                <w:szCs w:val="18"/>
              </w:rPr>
              <w:t>k</w:t>
            </w:r>
            <w:r w:rsidRPr="00F20C94">
              <w:rPr>
                <w:rFonts w:ascii="Arial" w:hAnsi="Arial" w:cs="Arial"/>
                <w:sz w:val="18"/>
                <w:szCs w:val="18"/>
              </w:rPr>
              <w:t>i biegów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wałów napędowych i przegubów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mostów napędowych</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półosi oraz piast kół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skrzynek rozdzielczych</w:t>
            </w:r>
          </w:p>
          <w:p w:rsidR="00F74BA7"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hamulcowego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ram</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n</w:t>
            </w:r>
            <w:proofErr w:type="spellStart"/>
            <w:r w:rsidRPr="00F20C94">
              <w:rPr>
                <w:rFonts w:ascii="Arial" w:hAnsi="Arial" w:cs="Arial"/>
                <w:sz w:val="18"/>
                <w:szCs w:val="18"/>
              </w:rPr>
              <w:t>adwozi</w:t>
            </w:r>
            <w:proofErr w:type="spellEnd"/>
            <w:r w:rsidRPr="00F20C94">
              <w:rPr>
                <w:rFonts w:ascii="Arial" w:hAnsi="Arial" w:cs="Arial"/>
                <w:sz w:val="18"/>
                <w:szCs w:val="18"/>
              </w:rPr>
              <w:t xml:space="preserve"> pojazdów samochodowych</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m</w:t>
            </w:r>
            <w:proofErr w:type="spellStart"/>
            <w:r w:rsidRPr="00F20C94">
              <w:rPr>
                <w:rFonts w:ascii="Arial" w:hAnsi="Arial" w:cs="Arial"/>
                <w:sz w:val="18"/>
                <w:szCs w:val="18"/>
              </w:rPr>
              <w:t>otocykl</w:t>
            </w:r>
            <w:r w:rsidRPr="00F20C94">
              <w:rPr>
                <w:rFonts w:ascii="Arial" w:hAnsi="Arial" w:cs="Arial"/>
                <w:sz w:val="18"/>
                <w:szCs w:val="18"/>
                <w:lang w:val="pl-PL"/>
              </w:rPr>
              <w:t>i</w:t>
            </w:r>
            <w:proofErr w:type="spellEnd"/>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u</w:t>
            </w:r>
            <w:r w:rsidRPr="00F20C94">
              <w:rPr>
                <w:rFonts w:ascii="Arial" w:hAnsi="Arial" w:cs="Arial"/>
                <w:sz w:val="18"/>
                <w:szCs w:val="18"/>
              </w:rPr>
              <w:t>kład</w:t>
            </w:r>
            <w:r w:rsidRPr="00F20C94">
              <w:rPr>
                <w:rFonts w:ascii="Arial" w:hAnsi="Arial" w:cs="Arial"/>
                <w:sz w:val="18"/>
                <w:szCs w:val="18"/>
                <w:lang w:val="pl-PL"/>
              </w:rPr>
              <w:t>ów</w:t>
            </w:r>
            <w:r w:rsidRPr="00F20C94">
              <w:rPr>
                <w:rFonts w:ascii="Arial" w:hAnsi="Arial" w:cs="Arial"/>
                <w:sz w:val="18"/>
                <w:szCs w:val="18"/>
              </w:rPr>
              <w:t xml:space="preserve"> bezpieczeństwa i komfortu jazdy</w:t>
            </w:r>
          </w:p>
          <w:p w:rsidR="00EB582A" w:rsidRPr="00F20C94" w:rsidRDefault="00EB582A" w:rsidP="00EB582A">
            <w:pPr>
              <w:spacing w:after="0" w:line="240" w:lineRule="auto"/>
              <w:rPr>
                <w:rFonts w:ascii="Arial" w:hAnsi="Arial" w:cs="Arial"/>
                <w:sz w:val="18"/>
                <w:szCs w:val="18"/>
              </w:rPr>
            </w:pPr>
          </w:p>
        </w:tc>
        <w:tc>
          <w:tcPr>
            <w:tcW w:w="2268" w:type="dxa"/>
          </w:tcPr>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tarczy suchego sprzęgła ciernego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dwumasowego koła zamachowego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Wymontowanie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z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Demontaż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Zamontowanie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krzyżaków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przegubów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mostu napę</w:t>
            </w:r>
            <w:r w:rsidRPr="00F20C94">
              <w:rPr>
                <w:rFonts w:ascii="Arial" w:hAnsi="Arial" w:cs="Arial"/>
                <w:sz w:val="18"/>
                <w:szCs w:val="18"/>
                <w:lang w:val="pl-PL"/>
              </w:rPr>
              <w:t>d</w:t>
            </w:r>
            <w:r w:rsidRPr="00F20C94">
              <w:rPr>
                <w:rFonts w:ascii="Arial" w:hAnsi="Arial" w:cs="Arial"/>
                <w:sz w:val="18"/>
                <w:szCs w:val="18"/>
              </w:rPr>
              <w:t>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przekładni głównej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mostu napędowego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osłon gumowych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skrzynki rozdzielczej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szczęk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przewodów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przekładni kierowniczej</w:t>
            </w:r>
          </w:p>
          <w:p w:rsidR="00310DEE" w:rsidRPr="00F20C94" w:rsidRDefault="00310DEE" w:rsidP="00310DEE">
            <w:pPr>
              <w:pStyle w:val="Akapitzlist"/>
              <w:suppressAutoHyphens/>
              <w:autoSpaceDN w:val="0"/>
              <w:spacing w:after="0" w:line="240" w:lineRule="auto"/>
              <w:contextualSpacing w:val="0"/>
              <w:textAlignment w:val="baseline"/>
              <w:rPr>
                <w:rFonts w:ascii="Arial" w:hAnsi="Arial" w:cs="Arial"/>
                <w:sz w:val="18"/>
                <w:szCs w:val="18"/>
              </w:rPr>
            </w:pPr>
          </w:p>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Wymiana końcówek drążków kierowniczych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kolumny McPhersona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resorów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sworzni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amortyzatorów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kątów</w:t>
            </w:r>
            <w:r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Za</w:t>
            </w:r>
            <w:r w:rsidRPr="00F20C94">
              <w:rPr>
                <w:rFonts w:ascii="Arial" w:hAnsi="Arial" w:cs="Arial"/>
                <w:sz w:val="18"/>
                <w:szCs w:val="18"/>
              </w:rPr>
              <w:t>miana opon letnich na zimowe</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w:t>
            </w:r>
            <w:r w:rsidRPr="00F20C94">
              <w:rPr>
                <w:rFonts w:ascii="Arial" w:hAnsi="Arial" w:cs="Arial"/>
                <w:sz w:val="18"/>
                <w:szCs w:val="18"/>
                <w:lang w:val="pl-PL"/>
              </w:rPr>
              <w:t>a</w:t>
            </w:r>
            <w:r w:rsidRPr="00F20C94">
              <w:rPr>
                <w:rFonts w:ascii="Arial" w:hAnsi="Arial" w:cs="Arial"/>
                <w:sz w:val="18"/>
                <w:szCs w:val="18"/>
              </w:rPr>
              <w:t xml:space="preserve"> stanu nadwozia </w:t>
            </w:r>
            <w:r w:rsidRPr="00F20C94">
              <w:rPr>
                <w:rFonts w:ascii="Arial" w:hAnsi="Arial" w:cs="Arial"/>
                <w:sz w:val="18"/>
                <w:szCs w:val="18"/>
                <w:lang w:val="pl-PL"/>
              </w:rPr>
              <w:t>według</w:t>
            </w:r>
            <w:r w:rsidRPr="00F20C94">
              <w:rPr>
                <w:rFonts w:ascii="Arial" w:hAnsi="Arial" w:cs="Arial"/>
                <w:sz w:val="18"/>
                <w:szCs w:val="18"/>
              </w:rPr>
              <w:t xml:space="preserve"> dokumentacj</w:t>
            </w:r>
            <w:r w:rsidRPr="00F20C94">
              <w:rPr>
                <w:rFonts w:ascii="Arial" w:hAnsi="Arial" w:cs="Arial"/>
                <w:sz w:val="18"/>
                <w:szCs w:val="18"/>
                <w:lang w:val="pl-PL"/>
              </w:rPr>
              <w:t>i</w:t>
            </w:r>
            <w:r w:rsidRPr="00F20C94">
              <w:rPr>
                <w:rFonts w:ascii="Arial" w:hAnsi="Arial" w:cs="Arial"/>
                <w:sz w:val="18"/>
                <w:szCs w:val="18"/>
              </w:rPr>
              <w:t xml:space="preserve"> producenta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podnośnika drzwi i zamka</w:t>
            </w:r>
            <w:r w:rsidRPr="00F20C94">
              <w:rPr>
                <w:rFonts w:ascii="Arial" w:hAnsi="Arial" w:cs="Arial"/>
                <w:sz w:val="18"/>
                <w:szCs w:val="18"/>
                <w:lang w:val="pl-PL"/>
              </w:rPr>
              <w:t xml:space="preserve"> drzwi</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zamka centralnego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fotela kierowcy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Diagnostyka układu bezpieczeństwa testerem diagnostycznym</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Wymiana napinacza </w:t>
            </w:r>
            <w:r w:rsidRPr="00F20C94">
              <w:rPr>
                <w:rFonts w:ascii="Arial" w:hAnsi="Arial" w:cs="Arial"/>
                <w:sz w:val="18"/>
                <w:szCs w:val="18"/>
                <w:lang w:val="pl-PL"/>
              </w:rPr>
              <w:br/>
            </w:r>
            <w:r w:rsidRPr="00F20C94">
              <w:rPr>
                <w:rFonts w:ascii="Arial" w:hAnsi="Arial" w:cs="Arial"/>
                <w:sz w:val="18"/>
                <w:szCs w:val="18"/>
              </w:rPr>
              <w:t>i pasa  bezpieczeństwa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poduszki gazowej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Sporządzenie zamówienia części zamiennych  dla hurtowni motoryzacyjnej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w:t>
            </w:r>
            <w:r w:rsidRPr="00F20C94">
              <w:rPr>
                <w:rFonts w:ascii="Arial" w:hAnsi="Arial" w:cs="Arial"/>
                <w:sz w:val="18"/>
                <w:szCs w:val="18"/>
              </w:rPr>
              <w:t xml:space="preserve">porządzenie kosztorysu naprawy </w:t>
            </w:r>
          </w:p>
          <w:p w:rsidR="00F121AB" w:rsidRPr="00F20C94" w:rsidRDefault="0008051C" w:rsidP="002702D4">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Wydanie samochodu</w:t>
            </w:r>
            <w:r w:rsidR="00507A2A" w:rsidRPr="00F20C94">
              <w:rPr>
                <w:rFonts w:ascii="Arial" w:hAnsi="Arial" w:cs="Arial"/>
                <w:sz w:val="18"/>
                <w:szCs w:val="18"/>
              </w:rPr>
              <w:t xml:space="preserve"> klientowi</w:t>
            </w:r>
          </w:p>
        </w:tc>
        <w:tc>
          <w:tcPr>
            <w:tcW w:w="1843" w:type="dxa"/>
            <w:vMerge/>
          </w:tcPr>
          <w:p w:rsidR="00F121AB" w:rsidRPr="00F20C94" w:rsidRDefault="00F121AB" w:rsidP="00847EF6">
            <w:pPr>
              <w:spacing w:after="0" w:line="240" w:lineRule="auto"/>
              <w:ind w:left="113" w:hanging="113"/>
              <w:rPr>
                <w:rFonts w:ascii="Arial" w:hAnsi="Arial" w:cs="Arial"/>
                <w:sz w:val="18"/>
                <w:szCs w:val="18"/>
              </w:rPr>
            </w:pPr>
          </w:p>
        </w:tc>
      </w:tr>
    </w:tbl>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95251A" w:rsidRPr="00F20C94" w:rsidRDefault="0095251A"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74158E" w:rsidRPr="00F20C94" w:rsidTr="00674C47">
        <w:tc>
          <w:tcPr>
            <w:tcW w:w="15168" w:type="dxa"/>
          </w:tcPr>
          <w:p w:rsidR="0074158E" w:rsidRPr="00F20C94" w:rsidRDefault="0074158E" w:rsidP="008A110C">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ustnych,</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praktycznych z zadaniami typu próba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obserwacji pracy uczniów podczas wykonywania zadań.</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Sprawdziany ustne powinny dotyczyć głównie sprawdzenia stopnia przygotowania ucznia do realizacji zadania oraz stopnia opanowania zrealizowanego zadania.</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organizację stanowiska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środków ochrony indywidualnej,</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Pr="00F20C94">
              <w:rPr>
                <w:rFonts w:ascii="Arial" w:hAnsi="Arial" w:cs="Arial"/>
                <w:sz w:val="18"/>
                <w:szCs w:val="18"/>
              </w:rPr>
              <w:t xml:space="preserve"> przestrzeganie</w:t>
            </w:r>
            <w:r w:rsidR="009A43DB" w:rsidRPr="00F20C94">
              <w:rPr>
                <w:rFonts w:ascii="Arial" w:hAnsi="Arial" w:cs="Arial"/>
                <w:sz w:val="18"/>
                <w:szCs w:val="18"/>
              </w:rPr>
              <w:t xml:space="preserve"> przepisów bezpieczeństwa i higieny pracy, ochrony przeciwpożarowej oraz ochrony środowiska,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posługiwanie się dokumentacją techniczną,</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materiałów, narzędzi, urządzeń i sprzętu kontrolno-pomiarowego,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poprawność wykonywanej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zachowanie porządku na stanowisku pracy.</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w:t>
            </w:r>
            <w:r w:rsidR="00280B37" w:rsidRPr="00F20C94">
              <w:rPr>
                <w:rFonts w:ascii="Arial" w:hAnsi="Arial" w:cs="Arial"/>
                <w:sz w:val="18"/>
                <w:szCs w:val="18"/>
              </w:rPr>
              <w:t>pracowniach</w:t>
            </w:r>
            <w:r w:rsidR="001D44E1" w:rsidRPr="00F20C94">
              <w:rPr>
                <w:rFonts w:ascii="Arial" w:hAnsi="Arial" w:cs="Arial"/>
                <w:sz w:val="18"/>
                <w:szCs w:val="18"/>
              </w:rPr>
              <w:t xml:space="preserve"> szkolnych, centrach k</w:t>
            </w:r>
            <w:r w:rsidRPr="00F20C94">
              <w:rPr>
                <w:rFonts w:ascii="Arial" w:hAnsi="Arial" w:cs="Arial"/>
                <w:sz w:val="18"/>
                <w:szCs w:val="18"/>
              </w:rPr>
              <w:t xml:space="preserve">ształcenia </w:t>
            </w:r>
            <w:r w:rsidR="001D44E1" w:rsidRPr="00F20C94">
              <w:rPr>
                <w:rFonts w:ascii="Arial" w:hAnsi="Arial" w:cs="Arial"/>
                <w:sz w:val="18"/>
                <w:szCs w:val="18"/>
              </w:rPr>
              <w:t>p</w:t>
            </w:r>
            <w:r w:rsidRPr="00F20C94">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9A43DB" w:rsidRPr="00F20C94" w:rsidRDefault="009A43DB" w:rsidP="009A43DB">
            <w:pPr>
              <w:spacing w:after="0" w:line="240" w:lineRule="auto"/>
              <w:jc w:val="both"/>
              <w:rPr>
                <w:rFonts w:ascii="Arial" w:hAnsi="Arial" w:cs="Arial"/>
                <w:sz w:val="18"/>
                <w:szCs w:val="18"/>
                <w:u w:val="single"/>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w:t>
            </w:r>
            <w:r w:rsidR="009823C8" w:rsidRPr="00F20C94">
              <w:rPr>
                <w:rFonts w:ascii="Arial" w:hAnsi="Arial" w:cs="Arial"/>
                <w:sz w:val="18"/>
                <w:szCs w:val="18"/>
              </w:rPr>
              <w:t xml:space="preserve"> </w:t>
            </w:r>
            <w:r w:rsidR="008F7973" w:rsidRPr="00F20C94">
              <w:rPr>
                <w:rFonts w:ascii="Arial" w:hAnsi="Arial" w:cs="Arial"/>
                <w:sz w:val="18"/>
                <w:szCs w:val="18"/>
              </w:rPr>
              <w:t>do</w:t>
            </w:r>
            <w:r w:rsidR="009823C8" w:rsidRPr="00F20C94">
              <w:rPr>
                <w:rFonts w:ascii="Arial" w:hAnsi="Arial" w:cs="Arial"/>
                <w:sz w:val="18"/>
                <w:szCs w:val="18"/>
              </w:rPr>
              <w:t xml:space="preserve"> </w:t>
            </w:r>
            <w:r w:rsidRPr="00F20C94">
              <w:rPr>
                <w:rFonts w:ascii="Arial" w:hAnsi="Arial" w:cs="Arial"/>
                <w:sz w:val="18"/>
                <w:szCs w:val="18"/>
              </w:rPr>
              <w:t>4 uczniów.</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9A43DB" w:rsidRPr="00F20C94" w:rsidRDefault="009A43DB" w:rsidP="009A43DB">
            <w:pPr>
              <w:spacing w:after="0" w:line="240" w:lineRule="auto"/>
              <w:rPr>
                <w:rFonts w:ascii="Arial" w:hAnsi="Arial" w:cs="Arial"/>
                <w:b/>
                <w:sz w:val="18"/>
                <w:szCs w:val="18"/>
              </w:rPr>
            </w:pPr>
          </w:p>
          <w:p w:rsidR="0074158E" w:rsidRPr="00F20C94" w:rsidRDefault="0074158E" w:rsidP="009A43DB">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Formy organizacyjne</w:t>
            </w:r>
          </w:p>
          <w:p w:rsidR="009A43DB" w:rsidRPr="00F20C94" w:rsidRDefault="009A43DB" w:rsidP="009A43DB">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A43DB" w:rsidRPr="00F20C94" w:rsidRDefault="009A43DB" w:rsidP="009A43DB">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A43DB" w:rsidRPr="00F20C94" w:rsidRDefault="009A43DB" w:rsidP="009A43DB">
            <w:pPr>
              <w:spacing w:after="0" w:line="240" w:lineRule="auto"/>
              <w:rPr>
                <w:rFonts w:ascii="Arial" w:hAnsi="Arial" w:cs="Arial"/>
                <w:b/>
                <w:sz w:val="18"/>
                <w:szCs w:val="18"/>
              </w:rPr>
            </w:pPr>
            <w:r w:rsidRPr="00F20C94">
              <w:rPr>
                <w:rFonts w:ascii="Arial" w:hAnsi="Arial" w:cs="Arial"/>
                <w:sz w:val="18"/>
                <w:szCs w:val="18"/>
              </w:rPr>
              <w:t>– możliwości ucznia.</w:t>
            </w:r>
          </w:p>
          <w:p w:rsidR="0074158E" w:rsidRPr="00F20C94" w:rsidRDefault="0074158E" w:rsidP="008A110C">
            <w:pPr>
              <w:autoSpaceDE w:val="0"/>
              <w:autoSpaceDN w:val="0"/>
              <w:adjustRightInd w:val="0"/>
              <w:spacing w:after="0" w:line="240" w:lineRule="auto"/>
              <w:rPr>
                <w:rFonts w:ascii="Arial" w:hAnsi="Arial" w:cs="Arial"/>
                <w:b/>
              </w:rPr>
            </w:pPr>
          </w:p>
        </w:tc>
      </w:tr>
    </w:tbl>
    <w:p w:rsidR="0074158E" w:rsidRPr="00F20C94" w:rsidRDefault="0074158E" w:rsidP="00AE0AEA">
      <w:pPr>
        <w:autoSpaceDE w:val="0"/>
        <w:autoSpaceDN w:val="0"/>
        <w:adjustRightInd w:val="0"/>
        <w:spacing w:after="0" w:line="240" w:lineRule="auto"/>
        <w:rPr>
          <w:rFonts w:ascii="Arial" w:hAnsi="Arial" w:cs="Arial"/>
          <w:b/>
        </w:rPr>
      </w:pPr>
    </w:p>
    <w:p w:rsidR="0074158E" w:rsidRPr="00F20C94" w:rsidRDefault="0074158E"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D63955" w:rsidP="00E41C33">
      <w:pPr>
        <w:spacing w:after="120" w:line="240" w:lineRule="auto"/>
        <w:rPr>
          <w:rFonts w:ascii="Arial" w:hAnsi="Arial" w:cs="Arial"/>
          <w:b/>
          <w:sz w:val="28"/>
          <w:szCs w:val="28"/>
        </w:rPr>
      </w:pPr>
      <w:r w:rsidRPr="00F20C94">
        <w:rPr>
          <w:rFonts w:ascii="Arial" w:hAnsi="Arial" w:cs="Arial"/>
          <w:b/>
          <w:sz w:val="28"/>
          <w:szCs w:val="28"/>
        </w:rPr>
        <w:lastRenderedPageBreak/>
        <w:t>14</w:t>
      </w:r>
      <w:r w:rsidR="00E41C33" w:rsidRPr="00F20C94">
        <w:rPr>
          <w:rFonts w:ascii="Arial" w:hAnsi="Arial" w:cs="Arial"/>
          <w:b/>
          <w:sz w:val="28"/>
          <w:szCs w:val="28"/>
        </w:rPr>
        <w:t>.</w:t>
      </w:r>
      <w:r w:rsidR="00E41C33" w:rsidRPr="00F20C94">
        <w:rPr>
          <w:rFonts w:ascii="Arial" w:hAnsi="Arial" w:cs="Arial"/>
          <w:b/>
          <w:sz w:val="28"/>
          <w:szCs w:val="28"/>
        </w:rPr>
        <w:tab/>
        <w:t xml:space="preserve">Organizowanie i nadzorowanie obsługi </w:t>
      </w:r>
      <w:r w:rsidR="009B0AB5">
        <w:rPr>
          <w:rFonts w:ascii="Arial" w:hAnsi="Arial" w:cs="Arial"/>
          <w:b/>
          <w:sz w:val="28"/>
          <w:szCs w:val="28"/>
        </w:rPr>
        <w:t xml:space="preserve">i naprawy </w:t>
      </w:r>
      <w:r w:rsidR="00E41C33" w:rsidRPr="00F20C94">
        <w:rPr>
          <w:rFonts w:ascii="Arial" w:hAnsi="Arial" w:cs="Arial"/>
          <w:b/>
          <w:sz w:val="28"/>
          <w:szCs w:val="28"/>
        </w:rPr>
        <w:t>pojazdów samochodowych</w:t>
      </w:r>
    </w:p>
    <w:p w:rsidR="00E41C33" w:rsidRPr="00F20C94" w:rsidRDefault="00E41C33" w:rsidP="00E41C33">
      <w:pPr>
        <w:spacing w:after="120"/>
        <w:ind w:left="1418" w:hanging="709"/>
        <w:rPr>
          <w:rFonts w:ascii="Arial" w:hAnsi="Arial" w:cs="Arial"/>
          <w:sz w:val="22"/>
          <w:szCs w:val="22"/>
        </w:rPr>
      </w:pPr>
      <w:r w:rsidRPr="00F20C94">
        <w:rPr>
          <w:rFonts w:ascii="Arial" w:hAnsi="Arial" w:cs="Arial"/>
          <w:sz w:val="22"/>
          <w:szCs w:val="22"/>
        </w:rPr>
        <w:t>1</w:t>
      </w:r>
      <w:r w:rsidR="00052F92" w:rsidRPr="00F20C94">
        <w:rPr>
          <w:rFonts w:ascii="Arial" w:hAnsi="Arial" w:cs="Arial"/>
          <w:sz w:val="22"/>
          <w:szCs w:val="22"/>
        </w:rPr>
        <w:t>4</w:t>
      </w:r>
      <w:r w:rsidRPr="00F20C94">
        <w:rPr>
          <w:rFonts w:ascii="Arial" w:hAnsi="Arial" w:cs="Arial"/>
          <w:sz w:val="22"/>
          <w:szCs w:val="22"/>
        </w:rPr>
        <w:t>.1.</w:t>
      </w:r>
      <w:r w:rsidRPr="00F20C94">
        <w:rPr>
          <w:rFonts w:ascii="Arial" w:hAnsi="Arial" w:cs="Arial"/>
          <w:sz w:val="22"/>
          <w:szCs w:val="22"/>
        </w:rPr>
        <w:tab/>
        <w:t>Dokumentacja dotycząca obsługi</w:t>
      </w:r>
      <w:r w:rsidR="009B0AB5">
        <w:rPr>
          <w:rFonts w:ascii="Arial" w:hAnsi="Arial" w:cs="Arial"/>
          <w:sz w:val="22"/>
          <w:szCs w:val="22"/>
        </w:rPr>
        <w:t xml:space="preserve"> i naprawy</w:t>
      </w:r>
      <w:r w:rsidRPr="00F20C94">
        <w:rPr>
          <w:rFonts w:ascii="Arial" w:hAnsi="Arial" w:cs="Arial"/>
          <w:sz w:val="22"/>
          <w:szCs w:val="22"/>
        </w:rPr>
        <w:t xml:space="preserve"> pojazdów samochodowych</w:t>
      </w:r>
    </w:p>
    <w:p w:rsidR="00E41C33" w:rsidRPr="00F20C94" w:rsidRDefault="00052F92" w:rsidP="00E41C33">
      <w:pPr>
        <w:spacing w:after="120"/>
        <w:ind w:left="1418" w:hanging="709"/>
        <w:rPr>
          <w:rFonts w:ascii="Arial" w:hAnsi="Arial" w:cs="Arial"/>
          <w:sz w:val="22"/>
          <w:szCs w:val="22"/>
        </w:rPr>
      </w:pPr>
      <w:r w:rsidRPr="00F20C94">
        <w:rPr>
          <w:rFonts w:ascii="Arial" w:hAnsi="Arial" w:cs="Arial"/>
          <w:sz w:val="22"/>
          <w:szCs w:val="22"/>
        </w:rPr>
        <w:t>14</w:t>
      </w:r>
      <w:r w:rsidR="00E41C33" w:rsidRPr="00F20C94">
        <w:rPr>
          <w:rFonts w:ascii="Arial" w:hAnsi="Arial" w:cs="Arial"/>
          <w:sz w:val="22"/>
          <w:szCs w:val="22"/>
        </w:rPr>
        <w:t>.2.</w:t>
      </w:r>
      <w:r w:rsidR="00E41C33" w:rsidRPr="00F20C94">
        <w:rPr>
          <w:rFonts w:ascii="Arial" w:hAnsi="Arial" w:cs="Arial"/>
          <w:sz w:val="22"/>
          <w:szCs w:val="22"/>
        </w:rPr>
        <w:tab/>
        <w:t xml:space="preserve">Organizowanie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052F92" w:rsidP="00E41C33">
      <w:pPr>
        <w:spacing w:after="120"/>
        <w:ind w:left="1418" w:hanging="709"/>
        <w:rPr>
          <w:rFonts w:ascii="Arial" w:hAnsi="Arial" w:cs="Arial"/>
          <w:sz w:val="22"/>
          <w:szCs w:val="22"/>
        </w:rPr>
      </w:pPr>
      <w:r w:rsidRPr="00F20C94">
        <w:rPr>
          <w:rFonts w:ascii="Arial" w:hAnsi="Arial" w:cs="Arial"/>
          <w:sz w:val="22"/>
          <w:szCs w:val="22"/>
        </w:rPr>
        <w:t>14</w:t>
      </w:r>
      <w:r w:rsidR="00E41C33" w:rsidRPr="00F20C94">
        <w:rPr>
          <w:rFonts w:ascii="Arial" w:hAnsi="Arial" w:cs="Arial"/>
          <w:sz w:val="22"/>
          <w:szCs w:val="22"/>
        </w:rPr>
        <w:t>.3.</w:t>
      </w:r>
      <w:r w:rsidR="00E41C33" w:rsidRPr="00F20C94">
        <w:rPr>
          <w:rFonts w:ascii="Arial" w:hAnsi="Arial" w:cs="Arial"/>
          <w:sz w:val="22"/>
          <w:szCs w:val="22"/>
        </w:rPr>
        <w:tab/>
        <w:t xml:space="preserve">Nadzorowanie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A3627A" w:rsidRPr="00F20C94" w:rsidRDefault="00A3627A" w:rsidP="00E41C33">
      <w:pPr>
        <w:rPr>
          <w:rFonts w:ascii="Arial" w:hAnsi="Arial" w:cs="Arial"/>
          <w:sz w:val="24"/>
          <w:szCs w:val="24"/>
          <w:u w:val="single"/>
        </w:rPr>
      </w:pPr>
    </w:p>
    <w:p w:rsidR="00E41C33" w:rsidRPr="00F20C94" w:rsidRDefault="00E41C33" w:rsidP="00A3627A">
      <w:pPr>
        <w:spacing w:after="0" w:line="240" w:lineRule="auto"/>
        <w:rPr>
          <w:rFonts w:ascii="Arial" w:hAnsi="Arial" w:cs="Arial"/>
          <w:sz w:val="24"/>
          <w:szCs w:val="24"/>
          <w:u w:val="single"/>
        </w:rPr>
      </w:pPr>
    </w:p>
    <w:p w:rsidR="00A3627A" w:rsidRPr="00F20C94" w:rsidRDefault="00A3627A" w:rsidP="00A3627A">
      <w:pPr>
        <w:spacing w:after="0" w:line="240" w:lineRule="auto"/>
        <w:rPr>
          <w:rFonts w:ascii="Arial" w:hAnsi="Arial" w:cs="Arial"/>
          <w:sz w:val="24"/>
          <w:szCs w:val="24"/>
          <w:u w:val="single"/>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1"/>
        <w:gridCol w:w="3110"/>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1"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10"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82604B" w:rsidP="001A6A74">
            <w:pPr>
              <w:spacing w:after="0" w:line="240" w:lineRule="auto"/>
              <w:rPr>
                <w:rFonts w:ascii="Arial" w:hAnsi="Arial" w:cs="Arial"/>
                <w:sz w:val="18"/>
                <w:szCs w:val="18"/>
              </w:rPr>
            </w:pPr>
            <w:r w:rsidRPr="00F20C94">
              <w:rPr>
                <w:rFonts w:ascii="Arial" w:hAnsi="Arial" w:cs="Arial"/>
                <w:sz w:val="18"/>
                <w:szCs w:val="18"/>
              </w:rPr>
              <w:t>MOT.06.4</w:t>
            </w:r>
          </w:p>
          <w:p w:rsidR="0082604B" w:rsidRPr="00F20C94" w:rsidRDefault="0082604B" w:rsidP="001A6A74">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r w:rsidR="005B2FD9" w:rsidRPr="00F20C94">
              <w:rPr>
                <w:rFonts w:ascii="Arial" w:hAnsi="Arial" w:cs="Arial"/>
                <w:sz w:val="18"/>
                <w:szCs w:val="18"/>
              </w:rPr>
              <w:t>;</w:t>
            </w:r>
          </w:p>
          <w:p w:rsidR="005B2FD9" w:rsidRPr="00F20C94" w:rsidRDefault="005B2FD9" w:rsidP="001A6A74">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5B2FD9" w:rsidRPr="00F20C94" w:rsidRDefault="00DF5219" w:rsidP="001A6A74">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F5219" w:rsidRPr="00F20C94" w:rsidRDefault="00DF5219" w:rsidP="001A6A74">
            <w:pPr>
              <w:spacing w:after="0" w:line="240" w:lineRule="auto"/>
              <w:rPr>
                <w:rFonts w:ascii="Arial" w:hAnsi="Arial" w:cs="Arial"/>
                <w:sz w:val="18"/>
                <w:szCs w:val="18"/>
              </w:rPr>
            </w:pP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t>1</w:t>
            </w:r>
            <w:r w:rsidR="00052F92" w:rsidRPr="00F20C94">
              <w:rPr>
                <w:rFonts w:ascii="Arial" w:hAnsi="Arial" w:cs="Arial"/>
                <w:b/>
                <w:sz w:val="18"/>
                <w:szCs w:val="18"/>
              </w:rPr>
              <w:t>4</w:t>
            </w:r>
            <w:r w:rsidRPr="00F20C94">
              <w:rPr>
                <w:rFonts w:ascii="Arial" w:hAnsi="Arial" w:cs="Arial"/>
                <w:b/>
                <w:sz w:val="18"/>
                <w:szCs w:val="18"/>
              </w:rPr>
              <w:t>.1. Dokumentacja dotycząca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E41C33" w:rsidRPr="00F20C94" w:rsidRDefault="00D3423F" w:rsidP="003D20E6">
            <w:pPr>
              <w:spacing w:before="40" w:after="0" w:line="240" w:lineRule="auto"/>
              <w:rPr>
                <w:rFonts w:ascii="Arial" w:hAnsi="Arial" w:cs="Arial"/>
                <w:sz w:val="18"/>
                <w:szCs w:val="18"/>
              </w:rPr>
            </w:pPr>
            <w:r w:rsidRPr="00F20C94">
              <w:rPr>
                <w:rFonts w:ascii="Arial" w:hAnsi="Arial" w:cs="Arial"/>
                <w:sz w:val="18"/>
                <w:szCs w:val="18"/>
              </w:rPr>
              <w:t>Podręcznik</w:t>
            </w:r>
            <w:r w:rsidR="001C50E7" w:rsidRPr="00F20C94">
              <w:rPr>
                <w:rFonts w:ascii="Arial" w:hAnsi="Arial" w:cs="Arial"/>
                <w:sz w:val="18"/>
                <w:szCs w:val="18"/>
              </w:rPr>
              <w:br/>
            </w:r>
            <w:r w:rsidRPr="00F20C94">
              <w:rPr>
                <w:rFonts w:ascii="Arial" w:hAnsi="Arial" w:cs="Arial"/>
                <w:sz w:val="18"/>
                <w:szCs w:val="18"/>
              </w:rP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003D20E6" w:rsidRPr="00F20C94">
              <w:rPr>
                <w:rFonts w:ascii="Arial" w:hAnsi="Arial" w:cs="Arial"/>
                <w:sz w:val="18"/>
                <w:szCs w:val="18"/>
              </w:rPr>
              <w:br/>
              <w:t>(</w:t>
            </w:r>
            <w:r w:rsidR="003D20E6" w:rsidRPr="00F20C94">
              <w:rPr>
                <w:rFonts w:ascii="Arial" w:hAnsi="Arial" w:cs="Arial"/>
                <w:i/>
                <w:sz w:val="18"/>
                <w:szCs w:val="18"/>
              </w:rPr>
              <w:t>U. Jastrzębska</w:t>
            </w:r>
            <w:r w:rsidR="003D20E6" w:rsidRPr="00F20C94">
              <w:rPr>
                <w:rFonts w:ascii="Arial" w:hAnsi="Arial" w:cs="Arial"/>
                <w:sz w:val="18"/>
                <w:szCs w:val="18"/>
              </w:rPr>
              <w:t>)</w:t>
            </w:r>
          </w:p>
          <w:p w:rsidR="00D3423F"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D3423F" w:rsidRPr="00F20C94" w:rsidRDefault="00D3423F"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1"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dokumentację producenta pojazdów w celu poprawnego wykonywania zadań, w tym:</w:t>
            </w:r>
          </w:p>
          <w:p w:rsidR="00E41C33" w:rsidRPr="00F20C94" w:rsidRDefault="00E41C33" w:rsidP="001A6A74">
            <w:pPr>
              <w:pStyle w:val="Akapitzlist"/>
              <w:spacing w:after="0" w:line="240" w:lineRule="auto"/>
              <w:ind w:left="113" w:hanging="113"/>
              <w:rPr>
                <w:rFonts w:ascii="Arial" w:hAnsi="Arial" w:cs="Arial"/>
                <w:sz w:val="18"/>
                <w:szCs w:val="18"/>
              </w:rPr>
            </w:pPr>
            <w:r w:rsidRPr="00F20C94">
              <w:rPr>
                <w:rFonts w:ascii="Arial" w:hAnsi="Arial" w:cs="Arial"/>
                <w:sz w:val="18"/>
                <w:szCs w:val="18"/>
              </w:rPr>
              <w:t xml:space="preserve">  karty przeglądowe, informacje serwisowe, informacje o akcjach serwisowych, warunki techniczne pojazdów, warunki montażu i demontażu zespołów i podzespołów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dokumenty magazynowe: RW, PZ, faktura zakupu, faktura sprzedaży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rozróżnia pojęcia: cena zakupu, cena sprzedaży, rabat</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cenniki robocizny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czasy wykonania operacji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dane, które powinno zawierać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systemu DMS</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zasady przechowywania dokumentacji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załatwiania reklamacji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kalkulację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sporządza kalkulację kosztów naprawy blacharsko-lakierniczej w systemie </w:t>
            </w:r>
            <w:proofErr w:type="spellStart"/>
            <w:r w:rsidRPr="00F20C94">
              <w:rPr>
                <w:rFonts w:ascii="Arial" w:hAnsi="Arial" w:cs="Arial"/>
                <w:sz w:val="18"/>
                <w:szCs w:val="18"/>
              </w:rPr>
              <w:t>Audatex</w:t>
            </w:r>
            <w:proofErr w:type="spellEnd"/>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fakturę sprzedaży usług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komputerowe wspomagające wykonanie zadań</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10"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Dokumentacja techniczna wykorzystywana w serwisie samochodowym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magazynowa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obsługi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Baza danych klientów – obsługa i zarządzanie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Archiwizacja dokumentów serwisowych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napraw blacharsko-lakierniczych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Zarządzanie reklamacjami</w:t>
            </w:r>
          </w:p>
          <w:p w:rsidR="00E41C33" w:rsidRPr="00F20C94" w:rsidRDefault="00E41C33" w:rsidP="001A6A74">
            <w:pPr>
              <w:spacing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Kalkulacja kosztów naprawy w zadanym zakresie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Kalkulacja kosztów naprawy blacharsko-lakierniczej – program kosztorysowy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Sporządzenie dokumentu RW</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Default="00533D30" w:rsidP="00E41C33">
      <w:pPr>
        <w:spacing w:after="0" w:line="240" w:lineRule="auto"/>
      </w:pPr>
    </w:p>
    <w:p w:rsidR="00925888" w:rsidRPr="00F20C94" w:rsidRDefault="00925888"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MOT.06.4</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E41C33" w:rsidRPr="00F20C94" w:rsidRDefault="00E05BFF" w:rsidP="00E05BF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E05BFF" w:rsidRPr="00F20C94" w:rsidRDefault="00E05BFF" w:rsidP="00E05BFF">
            <w:pPr>
              <w:spacing w:after="4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t>1</w:t>
            </w:r>
            <w:r w:rsidR="00052F92" w:rsidRPr="00F20C94">
              <w:rPr>
                <w:rFonts w:ascii="Arial" w:hAnsi="Arial" w:cs="Arial"/>
                <w:b/>
                <w:sz w:val="18"/>
                <w:szCs w:val="18"/>
              </w:rPr>
              <w:t>4</w:t>
            </w:r>
            <w:r w:rsidRPr="00F20C94">
              <w:rPr>
                <w:rFonts w:ascii="Arial" w:hAnsi="Arial" w:cs="Arial"/>
                <w:b/>
                <w:sz w:val="18"/>
                <w:szCs w:val="18"/>
              </w:rPr>
              <w:t>.2. Organizowanie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6A5CA9" w:rsidRPr="00F20C94" w:rsidRDefault="006A5CA9"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terminarz wizyt Klientów;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sposoby przygotowania  do zaplanowanej wizyty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przyjęcia pojazdu do serwisu samochodowego</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potrafi negocjować z klientem warunki i zakres naprawy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części zamienne i materiały;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osoby do wykonania przydzielonych zadań;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dokumenty niezbędne do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podaje zasady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badania satysfakcji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czynniki wpływające na wskaźnik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wspomagające: DMS, Excel, Word;</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09"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Planowanie wizyty Klienta w serwisie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Przyjęcie pojazdu do naprawy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wstępnego określenia zakresu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Realizacja zakresu obsługi uzgodnionego z Klientem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Dokumenty niezbędne </w:t>
            </w:r>
            <w:r w:rsidRPr="00F20C94">
              <w:rPr>
                <w:rFonts w:ascii="Arial" w:hAnsi="Arial" w:cs="Arial"/>
                <w:sz w:val="18"/>
                <w:szCs w:val="18"/>
              </w:rPr>
              <w:br/>
              <w:t>do rozliczenia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Wydanie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Badanie stopnia zadowolenia klienta (CSI)</w:t>
            </w: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Projekt ankiety badającej stopień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w:t>
            </w:r>
            <w:r w:rsidRPr="00F20C94">
              <w:rPr>
                <w:rFonts w:ascii="Arial" w:hAnsi="Arial" w:cs="Arial"/>
                <w:sz w:val="18"/>
                <w:szCs w:val="18"/>
              </w:rPr>
              <w:br/>
              <w:t xml:space="preserve">z Klientem </w:t>
            </w:r>
            <w:r w:rsidRPr="00F20C94">
              <w:rPr>
                <w:rFonts w:ascii="Arial" w:hAnsi="Arial" w:cs="Arial"/>
                <w:sz w:val="18"/>
                <w:szCs w:val="18"/>
              </w:rPr>
              <w:br/>
              <w:t>przy przyjęciu samochodu do naprawy – ćwiczenie „scenka z podziałem na role”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z Klientem podczas wydania pojazdu </w:t>
            </w:r>
            <w:r w:rsidRPr="00F20C94">
              <w:rPr>
                <w:rFonts w:ascii="Arial" w:hAnsi="Arial" w:cs="Arial"/>
                <w:sz w:val="18"/>
                <w:szCs w:val="18"/>
              </w:rPr>
              <w:br/>
              <w:t>po naprawie – ćwiczenie „scenka z podziałem na role”</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AD739F" w:rsidRPr="00F20C94" w:rsidRDefault="00AD739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674C47" w:rsidP="001A6A74">
            <w:pPr>
              <w:spacing w:after="0" w:line="240" w:lineRule="auto"/>
              <w:rPr>
                <w:rFonts w:ascii="Arial" w:hAnsi="Arial" w:cs="Arial"/>
                <w:sz w:val="18"/>
                <w:szCs w:val="18"/>
              </w:rPr>
            </w:pPr>
            <w:r w:rsidRPr="00F20C94">
              <w:rPr>
                <w:rFonts w:ascii="Arial" w:hAnsi="Arial" w:cs="Arial"/>
                <w:sz w:val="18"/>
                <w:szCs w:val="18"/>
              </w:rPr>
              <w:lastRenderedPageBreak/>
              <w:t>E</w:t>
            </w:r>
            <w:r w:rsidR="00E41C33" w:rsidRPr="00F20C94">
              <w:rPr>
                <w:rFonts w:ascii="Arial" w:hAnsi="Arial" w:cs="Arial"/>
                <w:sz w:val="18"/>
                <w:szCs w:val="18"/>
              </w:rPr>
              <w:t>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307E82" w:rsidP="00E05BFF">
            <w:pPr>
              <w:spacing w:after="0" w:line="240" w:lineRule="auto"/>
              <w:rPr>
                <w:rFonts w:ascii="Arial" w:hAnsi="Arial" w:cs="Arial"/>
                <w:sz w:val="18"/>
                <w:szCs w:val="18"/>
              </w:rPr>
            </w:pPr>
            <w:r w:rsidRPr="00F20C94">
              <w:rPr>
                <w:rFonts w:ascii="Arial" w:hAnsi="Arial" w:cs="Arial"/>
                <w:sz w:val="18"/>
                <w:szCs w:val="18"/>
              </w:rPr>
              <w:t>MOT.06.5</w:t>
            </w:r>
          </w:p>
          <w:p w:rsidR="00307E82" w:rsidRPr="00F20C94" w:rsidRDefault="00307E82" w:rsidP="00E05BFF">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307E82" w:rsidRPr="00F20C94" w:rsidRDefault="0077516F" w:rsidP="00E05BF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t>1</w:t>
            </w:r>
            <w:r w:rsidR="00052F92" w:rsidRPr="00F20C94">
              <w:rPr>
                <w:rFonts w:ascii="Arial" w:hAnsi="Arial" w:cs="Arial"/>
                <w:b/>
                <w:sz w:val="18"/>
                <w:szCs w:val="18"/>
              </w:rPr>
              <w:t>4</w:t>
            </w:r>
            <w:r w:rsidRPr="00F20C94">
              <w:rPr>
                <w:rFonts w:ascii="Arial" w:hAnsi="Arial" w:cs="Arial"/>
                <w:b/>
                <w:sz w:val="18"/>
                <w:szCs w:val="18"/>
              </w:rPr>
              <w:t xml:space="preserve">.3. Nadzorowanie obsługi </w:t>
            </w:r>
            <w:r w:rsidR="009B0AB5">
              <w:rPr>
                <w:rFonts w:ascii="Arial" w:hAnsi="Arial" w:cs="Arial"/>
                <w:b/>
                <w:sz w:val="18"/>
                <w:szCs w:val="18"/>
              </w:rPr>
              <w:t xml:space="preserve">i naprawy </w:t>
            </w:r>
            <w:r w:rsidRPr="00F20C94">
              <w:rPr>
                <w:rFonts w:ascii="Arial" w:hAnsi="Arial" w:cs="Arial"/>
                <w:b/>
                <w:sz w:val="18"/>
                <w:szCs w:val="18"/>
              </w:rPr>
              <w:t>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41C33" w:rsidRPr="00F20C94" w:rsidRDefault="00E41C33" w:rsidP="00D3423F">
            <w:pPr>
              <w:spacing w:after="0" w:line="240" w:lineRule="auto"/>
              <w:rPr>
                <w:rFonts w:ascii="Arial" w:hAnsi="Arial" w:cs="Arial"/>
                <w:b/>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62600" w:rsidRPr="00F20C94" w:rsidRDefault="00E41C33" w:rsidP="00D6260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D62600" w:rsidRPr="00F20C94">
              <w:rPr>
                <w:rFonts w:ascii="Arial" w:hAnsi="Arial" w:cs="Arial"/>
                <w:sz w:val="18"/>
                <w:szCs w:val="18"/>
              </w:rPr>
              <w:t>określa zadania biura obsługi klienta serwisu samochodowego</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standardy serwisowe w trakcie przyjmowania pojazdów samochodowych do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prowadzi rozmowę z klientem podczas przyjęcia pojazdów samochodowych do serwisu i jego wydania</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opracowuje terminarz wizyt w serwisie samochodowym</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standardy serwisowe w trakcie wydawania pojazdu po obsłudze i naprawie</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metody badań zadowolenia klienta z wykonanej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przeprowadza badania zadowolenia klienta z wykonanej obsługi i naprawy wybraną metodą</w:t>
            </w:r>
          </w:p>
          <w:p w:rsidR="00E41C33"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posługuje się elektroniczną bazą danych klientów i obsługiwanych pojazdów samochodowych</w:t>
            </w:r>
          </w:p>
          <w:p w:rsidR="000F57B6" w:rsidRPr="00F20C94" w:rsidRDefault="00D62600"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0F57B6" w:rsidRPr="00F20C94">
              <w:rPr>
                <w:rFonts w:ascii="Arial" w:hAnsi="Arial" w:cs="Arial"/>
                <w:sz w:val="18"/>
                <w:szCs w:val="18"/>
              </w:rPr>
              <w:t>rozróżnia poszczególne strefy w stacji obsługi i naprawy pojazdów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charakteryzuje stanowiska i wyposażenie stacji obsługi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określa zdolność przerobową serwisu</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stanowiska pracy do wykonania zleconej obsługi i naprawy pojazdów samochodowych</w:t>
            </w:r>
          </w:p>
          <w:p w:rsidR="00D62600"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przydziela prace z zakresu obsługi i naprawy pojazdów samochodowych zespołowi pracowników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pojazd</w:t>
            </w:r>
            <w:r w:rsidR="004A153B">
              <w:rPr>
                <w:rFonts w:ascii="Arial" w:hAnsi="Arial" w:cs="Arial"/>
                <w:sz w:val="18"/>
                <w:szCs w:val="18"/>
              </w:rPr>
              <w:t>u</w:t>
            </w:r>
            <w:r w:rsidRPr="00F20C94">
              <w:rPr>
                <w:rFonts w:ascii="Arial" w:hAnsi="Arial" w:cs="Arial"/>
                <w:sz w:val="18"/>
                <w:szCs w:val="18"/>
              </w:rPr>
              <w:t xml:space="preserve"> samochodow</w:t>
            </w:r>
            <w:r w:rsidR="004A153B">
              <w:rPr>
                <w:rFonts w:ascii="Arial" w:hAnsi="Arial" w:cs="Arial"/>
                <w:sz w:val="18"/>
                <w:szCs w:val="18"/>
              </w:rPr>
              <w:t>ego</w:t>
            </w:r>
            <w:r w:rsidRPr="00F20C94">
              <w:rPr>
                <w:rFonts w:ascii="Arial" w:hAnsi="Arial" w:cs="Arial"/>
                <w:sz w:val="18"/>
                <w:szCs w:val="18"/>
              </w:rPr>
              <w:t xml:space="preserve"> przed uszkodzeniem lub niezamierzonym przesunięciem na stanowisku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prawidłowość wykonywania prac na poszczególnych stanowiskach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kontroluje dobór części zamiennych i materiałów eksploatacyjnych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nadzoruje proces obrotu częściami do naprawy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związane z wykonaniem dodatkowych badań lub czynności obsługowo</w:t>
            </w:r>
            <w:r w:rsidR="004A153B">
              <w:rPr>
                <w:rFonts w:ascii="Arial" w:hAnsi="Arial" w:cs="Arial"/>
                <w:sz w:val="18"/>
                <w:szCs w:val="18"/>
              </w:rPr>
              <w:t>-</w:t>
            </w:r>
            <w:r w:rsidRPr="00F20C94">
              <w:rPr>
                <w:rFonts w:ascii="Arial" w:hAnsi="Arial" w:cs="Arial"/>
                <w:sz w:val="18"/>
                <w:szCs w:val="18"/>
              </w:rPr>
              <w:t>naprawczych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o zakończeniu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przebieg procesu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kontroluje ład i porządek na stanowisku pracy oraz przestrzeganie przepisów bhp przez pracowników</w:t>
            </w:r>
          </w:p>
          <w:p w:rsidR="00AA6BF8" w:rsidRPr="00F20C94" w:rsidRDefault="000F57B6" w:rsidP="00AA6BF8">
            <w:pPr>
              <w:spacing w:after="0" w:line="240" w:lineRule="auto"/>
              <w:ind w:left="113" w:hanging="113"/>
              <w:rPr>
                <w:rFonts w:ascii="Arial" w:hAnsi="Arial" w:cs="Arial"/>
                <w:sz w:val="18"/>
                <w:szCs w:val="18"/>
              </w:rPr>
            </w:pPr>
            <w:r w:rsidRPr="00F20C94">
              <w:rPr>
                <w:rFonts w:ascii="Arial" w:hAnsi="Arial" w:cs="Arial"/>
                <w:sz w:val="18"/>
                <w:szCs w:val="18"/>
              </w:rPr>
              <w:t>•</w:t>
            </w:r>
            <w:r w:rsidR="00AA6BF8" w:rsidRPr="00F20C94">
              <w:rPr>
                <w:rFonts w:ascii="Arial" w:hAnsi="Arial" w:cs="Arial"/>
                <w:sz w:val="18"/>
                <w:szCs w:val="18"/>
              </w:rPr>
              <w:tab/>
              <w:t>rozróżnia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jakość wykonanych zadań zleconych na poszczególnych stanowiskach pracy</w:t>
            </w:r>
          </w:p>
          <w:p w:rsidR="000F57B6"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wyników przeprowadzonej kontroli poprawności wykonanej obsługi i naprawy pojazdów samochodowych</w:t>
            </w:r>
          </w:p>
          <w:p w:rsidR="00971B85" w:rsidRPr="00F20C94" w:rsidRDefault="00AA6BF8"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71B85" w:rsidRPr="00F20C94">
              <w:rPr>
                <w:rFonts w:ascii="Arial" w:hAnsi="Arial" w:cs="Arial"/>
                <w:sz w:val="18"/>
                <w:szCs w:val="18"/>
              </w:rPr>
              <w:t>sprawdza przygotowanie maszyn i urządzeń do codziennego użytku</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kwalifikuje maszyny i urządzenia do wycofania z eksploatacji</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wskazuje zakres konserwacji maszyn i urządze</w:t>
            </w:r>
            <w:r w:rsidR="00536609" w:rsidRPr="00F20C94">
              <w:rPr>
                <w:rFonts w:ascii="Arial" w:hAnsi="Arial" w:cs="Arial"/>
                <w:sz w:val="18"/>
                <w:szCs w:val="18"/>
              </w:rPr>
              <w:t>ń wykorzystywanych</w:t>
            </w:r>
            <w:r w:rsidRPr="00F20C94">
              <w:rPr>
                <w:rFonts w:ascii="Arial" w:hAnsi="Arial" w:cs="Arial"/>
                <w:sz w:val="18"/>
                <w:szCs w:val="18"/>
              </w:rPr>
              <w:t xml:space="preserve"> do obsługi i naprawy pojazdów samochodowych zgodnie z ustalonym harmonogramem</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maszyn i urządzeń stosowanych do obsługi i naprawy pojazdów samochodowych po ich wykorzystaniu przed zniszczeniem</w:t>
            </w:r>
          </w:p>
        </w:tc>
        <w:tc>
          <w:tcPr>
            <w:tcW w:w="3109" w:type="dxa"/>
            <w:shd w:val="clear" w:color="auto" w:fill="auto"/>
          </w:tcPr>
          <w:p w:rsidR="00E73F2B" w:rsidRPr="00F20C94" w:rsidRDefault="00E41C33"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E73F2B" w:rsidRPr="00F20C94">
              <w:rPr>
                <w:rFonts w:ascii="Arial" w:hAnsi="Arial" w:cs="Arial"/>
                <w:sz w:val="18"/>
                <w:szCs w:val="18"/>
              </w:rPr>
              <w:t>Zadania biura obsługi klienta serwisu samochodowego</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Standardy serwisowe przyjmowania pojazdów samochodowych do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Techniki komunikowania się z klientem oraz prowadzenia negocjacji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Rozmowy z klientem podczas przyjmowania pojazdu do serwisu i jego wydawania</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Terminarz wizyt w serwisie samochodowym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Standardy serwisowe wydawania pojazdu po obsłudze i naprawie</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Metody badań zadowolenia klienta z wykonanej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Elektroniczna baza danych klientów i obsługiwanych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Strefy w stacji obsługi i naprawy pojazdów</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Typowe stanowiska i wyposażenie stacji obsługi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Zdolność przerobowa stacji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stanowisk pracy do wykonania obsługi i naprawy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Przydział prac z zakresu obsługi i naprawy pojazdów samochodowych poszczególnym pracownikom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Zabezpieczenie pojazdów samochodowych przed uszkodzeniem lub niezamierzonym przesunięciem na stanowisku pracy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prawidłowości wykonania prac na poszczególnych stanowiskach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części zamiennych i materiałów eksploatacyjnych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Obrót częściami do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Wykonywanie dodatkowych badań lub czynności obsługowo-naprawczych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Zakończenie obsługi i naprawy pojazdów samochodowych</w:t>
            </w:r>
          </w:p>
          <w:p w:rsidR="00E41C33" w:rsidRPr="00F20C94" w:rsidRDefault="00E73F2B" w:rsidP="00E73F2B">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przebiegu procesu obsługi i naprawy pojazdów samochodowych</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Kryteria oceny jakości wykonanych zadań</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jakości wykonania zadań na poszczególnych stanowiskach pracy</w:t>
            </w:r>
          </w:p>
          <w:p w:rsidR="00473845" w:rsidRPr="00F20C94" w:rsidRDefault="005F0C70"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A</w:t>
            </w:r>
            <w:r w:rsidR="00473845" w:rsidRPr="00F20C94">
              <w:rPr>
                <w:rFonts w:ascii="Arial" w:hAnsi="Arial" w:cs="Arial"/>
                <w:sz w:val="18"/>
                <w:szCs w:val="18"/>
              </w:rPr>
              <w:t>naliz</w:t>
            </w:r>
            <w:r w:rsidRPr="00F20C94">
              <w:rPr>
                <w:rFonts w:ascii="Arial" w:hAnsi="Arial" w:cs="Arial"/>
                <w:sz w:val="18"/>
                <w:szCs w:val="18"/>
              </w:rPr>
              <w:t>a</w:t>
            </w:r>
            <w:r w:rsidR="00473845" w:rsidRPr="00F20C94">
              <w:rPr>
                <w:rFonts w:ascii="Arial" w:hAnsi="Arial" w:cs="Arial"/>
                <w:sz w:val="18"/>
                <w:szCs w:val="18"/>
              </w:rPr>
              <w:t xml:space="preserve"> wyników kontroli poprawności wykonan</w:t>
            </w:r>
            <w:r w:rsidRPr="00F20C94">
              <w:rPr>
                <w:rFonts w:ascii="Arial" w:hAnsi="Arial" w:cs="Arial"/>
                <w:sz w:val="18"/>
                <w:szCs w:val="18"/>
              </w:rPr>
              <w:t>ych prac obsługowo-naprawczych</w:t>
            </w:r>
          </w:p>
          <w:p w:rsidR="00473845" w:rsidRPr="00F20C94" w:rsidRDefault="00536609"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w:t>
            </w:r>
            <w:r w:rsidR="00473845" w:rsidRPr="00F20C94">
              <w:rPr>
                <w:rFonts w:ascii="Arial" w:hAnsi="Arial" w:cs="Arial"/>
                <w:sz w:val="18"/>
                <w:szCs w:val="18"/>
              </w:rPr>
              <w:t>rzygotowanie maszyn i urządzeń do codziennego uży</w:t>
            </w:r>
            <w:r w:rsidRPr="00F20C94">
              <w:rPr>
                <w:rFonts w:ascii="Arial" w:hAnsi="Arial" w:cs="Arial"/>
                <w:sz w:val="18"/>
                <w:szCs w:val="18"/>
              </w:rPr>
              <w:t>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Kryteria decydujące o wycofaniu maszyn</w:t>
            </w:r>
            <w:r w:rsidRPr="00F20C94">
              <w:rPr>
                <w:rFonts w:ascii="Arial" w:hAnsi="Arial" w:cs="Arial"/>
                <w:sz w:val="18"/>
                <w:szCs w:val="18"/>
              </w:rPr>
              <w:t xml:space="preserve"> i urządze</w:t>
            </w:r>
            <w:r w:rsidR="00536609" w:rsidRPr="00F20C94">
              <w:rPr>
                <w:rFonts w:ascii="Arial" w:hAnsi="Arial" w:cs="Arial"/>
                <w:sz w:val="18"/>
                <w:szCs w:val="18"/>
              </w:rPr>
              <w:t xml:space="preserve">ń </w:t>
            </w:r>
            <w:r w:rsidRPr="00F20C94">
              <w:rPr>
                <w:rFonts w:ascii="Arial" w:hAnsi="Arial" w:cs="Arial"/>
                <w:sz w:val="18"/>
                <w:szCs w:val="18"/>
              </w:rPr>
              <w:t xml:space="preserve">z </w:t>
            </w:r>
            <w:r w:rsidR="00536609" w:rsidRPr="00F20C94">
              <w:rPr>
                <w:rFonts w:ascii="Arial" w:hAnsi="Arial" w:cs="Arial"/>
                <w:sz w:val="18"/>
                <w:szCs w:val="18"/>
              </w:rPr>
              <w:t>użytkowania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akres konserwacji maszyn i urządze</w:t>
            </w:r>
            <w:r w:rsidR="00536609" w:rsidRPr="00F20C94">
              <w:rPr>
                <w:rFonts w:ascii="Arial" w:hAnsi="Arial" w:cs="Arial"/>
                <w:sz w:val="18"/>
                <w:szCs w:val="18"/>
              </w:rPr>
              <w:t>ń</w:t>
            </w:r>
            <w:r w:rsidRPr="00F20C94">
              <w:rPr>
                <w:rFonts w:ascii="Arial" w:hAnsi="Arial" w:cs="Arial"/>
                <w:sz w:val="18"/>
                <w:szCs w:val="18"/>
              </w:rPr>
              <w:t xml:space="preserve"> stosowan</w:t>
            </w:r>
            <w:r w:rsidR="00536609" w:rsidRPr="00F20C94">
              <w:rPr>
                <w:rFonts w:ascii="Arial" w:hAnsi="Arial" w:cs="Arial"/>
                <w:sz w:val="18"/>
                <w:szCs w:val="18"/>
              </w:rPr>
              <w:t>ych</w:t>
            </w:r>
            <w:r w:rsidRPr="00F20C94">
              <w:rPr>
                <w:rFonts w:ascii="Arial" w:hAnsi="Arial" w:cs="Arial"/>
                <w:sz w:val="18"/>
                <w:szCs w:val="18"/>
              </w:rPr>
              <w:t xml:space="preserve"> do obsługi i naprawy pojazdów samochodowych zgodnie z ustalonym harmonogramem</w:t>
            </w:r>
          </w:p>
          <w:p w:rsidR="00E73F2B" w:rsidRPr="00F20C94" w:rsidRDefault="00473845" w:rsidP="00536609">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abezpieczenie maszyn i urządzeń stosowanych do obsługi i naprawy pojazdów samochodowych po ich wykorzystaniu przed zniszczeniem</w:t>
            </w:r>
          </w:p>
          <w:p w:rsidR="00536609" w:rsidRPr="00F20C94" w:rsidRDefault="00536609" w:rsidP="00536609">
            <w:pPr>
              <w:spacing w:before="40"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Projekt listy kontrolnej </w:t>
            </w:r>
            <w:r w:rsidRPr="00F20C94">
              <w:rPr>
                <w:rFonts w:ascii="Arial" w:hAnsi="Arial" w:cs="Arial"/>
                <w:sz w:val="18"/>
                <w:szCs w:val="18"/>
              </w:rPr>
              <w:br/>
              <w:t xml:space="preserve">do sprawdzenia pojazdu </w:t>
            </w:r>
            <w:r w:rsidRPr="00F20C94">
              <w:rPr>
                <w:rFonts w:ascii="Arial" w:hAnsi="Arial" w:cs="Arial"/>
                <w:sz w:val="18"/>
                <w:szCs w:val="18"/>
              </w:rPr>
              <w:br/>
              <w:t>po wykonanej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przyjmowania pojazdu do naprawy</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wydawania pojazdu po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Przygotowanie ankiety badania zadowolenia klienta z usług serwisu</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41C33" w:rsidRPr="00F20C94" w:rsidTr="004D3DBC">
        <w:tc>
          <w:tcPr>
            <w:tcW w:w="15168" w:type="dxa"/>
            <w:tcBorders>
              <w:bottom w:val="single" w:sz="4" w:space="0" w:color="auto"/>
            </w:tcBorders>
            <w:shd w:val="clear" w:color="auto" w:fill="auto"/>
          </w:tcPr>
          <w:p w:rsidR="00E41C33" w:rsidRPr="00F20C94" w:rsidRDefault="00E41C33" w:rsidP="001A6A74">
            <w:pPr>
              <w:spacing w:after="0" w:line="240" w:lineRule="auto"/>
              <w:rPr>
                <w:rFonts w:ascii="Arial" w:hAnsi="Arial" w:cs="Arial"/>
                <w:sz w:val="24"/>
                <w:szCs w:val="24"/>
                <w:u w:val="single"/>
              </w:rPr>
            </w:pPr>
          </w:p>
          <w:p w:rsidR="00E41C33" w:rsidRPr="00F20C94" w:rsidRDefault="00E41C33" w:rsidP="001A6A74">
            <w:pPr>
              <w:rPr>
                <w:rFonts w:ascii="Arial" w:hAnsi="Arial" w:cs="Arial"/>
                <w:b/>
                <w:sz w:val="18"/>
                <w:szCs w:val="18"/>
              </w:rPr>
            </w:pPr>
            <w:r w:rsidRPr="00F20C94">
              <w:rPr>
                <w:rFonts w:ascii="Arial" w:hAnsi="Arial" w:cs="Arial"/>
                <w:b/>
                <w:sz w:val="18"/>
                <w:szCs w:val="18"/>
              </w:rPr>
              <w:t>Kryteria oceny i metody sprawdzania osiągnięć</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Pomocne mogą być arkusze obserwacji sporządzone przez nauczyciela. Osiągnięcie konkretnych umiejętności wynikających ze szczegółowych celów kształcenia powinno zostać sprawdzone poprzez ocenę prezentacji wyników wykonanego ćwiczenia.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sz w:val="18"/>
                <w:szCs w:val="18"/>
              </w:rPr>
            </w:pPr>
            <w:r w:rsidRPr="00F20C94">
              <w:rPr>
                <w:rFonts w:ascii="Arial" w:hAnsi="Arial" w:cs="Arial"/>
                <w:b/>
                <w:sz w:val="18"/>
                <w:szCs w:val="18"/>
              </w:rPr>
              <w:t>Zalecane środki dydaktyczne</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b/>
                <w:sz w:val="18"/>
                <w:szCs w:val="18"/>
              </w:rPr>
            </w:pPr>
            <w:r w:rsidRPr="00F20C94">
              <w:rPr>
                <w:rFonts w:ascii="Arial" w:hAnsi="Arial" w:cs="Arial"/>
                <w:b/>
                <w:sz w:val="18"/>
                <w:szCs w:val="18"/>
              </w:rPr>
              <w:t>Zalecane metody kształcenia</w:t>
            </w:r>
          </w:p>
          <w:p w:rsidR="00E41C33" w:rsidRPr="00F20C94" w:rsidRDefault="00E41C33" w:rsidP="001A6A74">
            <w:pPr>
              <w:jc w:val="both"/>
              <w:rPr>
                <w:rFonts w:ascii="Arial" w:hAnsi="Arial" w:cs="Arial"/>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t>
            </w:r>
            <w:r w:rsidRPr="00F20C94">
              <w:rPr>
                <w:rFonts w:ascii="Arial" w:hAnsi="Arial" w:cs="Arial"/>
                <w:sz w:val="18"/>
                <w:szCs w:val="18"/>
              </w:rPr>
              <w:br/>
              <w:t xml:space="preserve">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Formy organizacyjne</w:t>
            </w:r>
          </w:p>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41C33" w:rsidRPr="00F20C94" w:rsidRDefault="00E41C33" w:rsidP="001A6A74">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41C33" w:rsidRPr="00F20C94" w:rsidRDefault="00E41C33" w:rsidP="001A6A74">
            <w:pPr>
              <w:spacing w:after="0" w:line="240" w:lineRule="auto"/>
              <w:rPr>
                <w:rFonts w:ascii="Arial" w:hAnsi="Arial" w:cs="Arial"/>
                <w:b/>
                <w:sz w:val="18"/>
                <w:szCs w:val="18"/>
              </w:rPr>
            </w:pPr>
            <w:r w:rsidRPr="00F20C94">
              <w:rPr>
                <w:rFonts w:ascii="Arial" w:hAnsi="Arial" w:cs="Arial"/>
                <w:sz w:val="18"/>
                <w:szCs w:val="18"/>
              </w:rPr>
              <w:t>– możliwości ucznia.</w:t>
            </w:r>
          </w:p>
          <w:p w:rsidR="00E41C33" w:rsidRPr="00F20C94" w:rsidRDefault="00E41C33" w:rsidP="001A6A74">
            <w:pPr>
              <w:spacing w:after="0" w:line="240" w:lineRule="auto"/>
              <w:rPr>
                <w:rFonts w:ascii="Arial" w:hAnsi="Arial" w:cs="Arial"/>
                <w:sz w:val="24"/>
                <w:szCs w:val="24"/>
                <w:u w:val="single"/>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AF6F98" w:rsidP="0095251A">
      <w:pPr>
        <w:spacing w:after="120" w:line="240" w:lineRule="auto"/>
        <w:rPr>
          <w:rFonts w:ascii="Arial" w:hAnsi="Arial" w:cs="Arial"/>
          <w:b/>
          <w:sz w:val="28"/>
          <w:szCs w:val="28"/>
        </w:rPr>
      </w:pPr>
      <w:r w:rsidRPr="00F20C94">
        <w:rPr>
          <w:rFonts w:ascii="Arial" w:hAnsi="Arial" w:cs="Arial"/>
          <w:b/>
          <w:sz w:val="28"/>
          <w:szCs w:val="28"/>
        </w:rPr>
        <w:lastRenderedPageBreak/>
        <w:t>15. Wykonywa</w:t>
      </w:r>
      <w:r w:rsidR="0095251A" w:rsidRPr="00F20C94">
        <w:rPr>
          <w:rFonts w:ascii="Arial" w:hAnsi="Arial" w:cs="Arial"/>
          <w:b/>
          <w:sz w:val="28"/>
          <w:szCs w:val="28"/>
        </w:rPr>
        <w:t>nie badań technicznych pojazdów samochodowych</w:t>
      </w: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4"/>
        <w:gridCol w:w="3487"/>
        <w:gridCol w:w="2230"/>
        <w:gridCol w:w="1815"/>
      </w:tblGrid>
      <w:tr w:rsidR="0095251A" w:rsidRPr="00F20C94" w:rsidTr="0033510A">
        <w:tc>
          <w:tcPr>
            <w:tcW w:w="888"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Treści kształcenia</w:t>
            </w:r>
          </w:p>
        </w:tc>
        <w:tc>
          <w:tcPr>
            <w:tcW w:w="747"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Proponowane ćwiczenia</w:t>
            </w:r>
          </w:p>
        </w:tc>
        <w:tc>
          <w:tcPr>
            <w:tcW w:w="60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Uwagi</w:t>
            </w:r>
          </w:p>
        </w:tc>
      </w:tr>
      <w:tr w:rsidR="0095251A" w:rsidRPr="00F20C94" w:rsidTr="0033510A">
        <w:tblPrEx>
          <w:tblBorders>
            <w:bottom w:val="single" w:sz="4" w:space="0" w:color="auto"/>
          </w:tblBorders>
        </w:tblPrEx>
        <w:trPr>
          <w:trHeight w:val="7324"/>
        </w:trPr>
        <w:tc>
          <w:tcPr>
            <w:tcW w:w="888" w:type="pct"/>
          </w:tcPr>
          <w:p w:rsidR="0095251A" w:rsidRPr="00F20C94" w:rsidRDefault="00B30EBD" w:rsidP="00B30EBD">
            <w:pPr>
              <w:spacing w:after="0" w:line="240" w:lineRule="auto"/>
              <w:rPr>
                <w:rFonts w:ascii="Arial" w:hAnsi="Arial" w:cs="Arial"/>
                <w:sz w:val="18"/>
                <w:szCs w:val="18"/>
              </w:rPr>
            </w:pPr>
            <w:r w:rsidRPr="00F20C94">
              <w:rPr>
                <w:rFonts w:ascii="Arial" w:hAnsi="Arial" w:cs="Arial"/>
                <w:sz w:val="18"/>
                <w:szCs w:val="18"/>
              </w:rPr>
              <w:t>MOT.06.6</w:t>
            </w:r>
          </w:p>
          <w:p w:rsidR="00B30EBD" w:rsidRPr="00F20C94" w:rsidRDefault="00B30EBD" w:rsidP="004A153B">
            <w:pPr>
              <w:spacing w:after="0" w:line="240" w:lineRule="auto"/>
              <w:rPr>
                <w:rFonts w:ascii="Arial" w:hAnsi="Arial" w:cs="Arial"/>
                <w:sz w:val="18"/>
                <w:szCs w:val="18"/>
              </w:rPr>
            </w:pPr>
            <w:r w:rsidRPr="00F20C94">
              <w:rPr>
                <w:rFonts w:ascii="Arial" w:hAnsi="Arial" w:cs="Arial"/>
                <w:sz w:val="18"/>
                <w:szCs w:val="18"/>
              </w:rPr>
              <w:t xml:space="preserve">(1) </w:t>
            </w:r>
            <w:r w:rsidR="004A153B">
              <w:rPr>
                <w:rFonts w:ascii="Arial" w:hAnsi="Arial" w:cs="Arial"/>
                <w:sz w:val="18"/>
                <w:szCs w:val="18"/>
              </w:rPr>
              <w:t xml:space="preserve">przestrzega wymagań dotyczących </w:t>
            </w:r>
            <w:r w:rsidRPr="00F20C94">
              <w:rPr>
                <w:rFonts w:ascii="Arial" w:hAnsi="Arial" w:cs="Arial"/>
                <w:sz w:val="18"/>
                <w:szCs w:val="18"/>
              </w:rPr>
              <w:t>organizacji i wypos</w:t>
            </w:r>
            <w:r w:rsidR="004A153B">
              <w:rPr>
                <w:rFonts w:ascii="Arial" w:hAnsi="Arial" w:cs="Arial"/>
                <w:sz w:val="18"/>
                <w:szCs w:val="18"/>
              </w:rPr>
              <w:t xml:space="preserve">ażenia stacji kontroli pojazdów samochodowych oraz wymagań dotyczących </w:t>
            </w:r>
            <w:r w:rsidRPr="00F20C94">
              <w:rPr>
                <w:rFonts w:ascii="Arial" w:hAnsi="Arial" w:cs="Arial"/>
                <w:sz w:val="18"/>
                <w:szCs w:val="18"/>
              </w:rPr>
              <w:t>zakresu kontroli podczas badania technicznego pojazdu</w:t>
            </w:r>
            <w:r w:rsidR="005453F2">
              <w:rPr>
                <w:rFonts w:ascii="Arial" w:hAnsi="Arial" w:cs="Arial"/>
                <w:sz w:val="18"/>
                <w:szCs w:val="18"/>
              </w:rPr>
              <w:t xml:space="preserve"> samochodowego</w:t>
            </w:r>
            <w:r w:rsidRPr="00F20C94">
              <w:rPr>
                <w:rFonts w:ascii="Arial" w:hAnsi="Arial" w:cs="Arial"/>
                <w:sz w:val="18"/>
                <w:szCs w:val="18"/>
              </w:rPr>
              <w:t>;</w:t>
            </w:r>
          </w:p>
          <w:p w:rsidR="00B30EBD" w:rsidRPr="00F20C94" w:rsidRDefault="00E55380" w:rsidP="009E4F37">
            <w:pPr>
              <w:spacing w:after="0" w:line="240" w:lineRule="auto"/>
              <w:rPr>
                <w:rFonts w:ascii="Arial" w:hAnsi="Arial" w:cs="Arial"/>
                <w:sz w:val="18"/>
                <w:szCs w:val="18"/>
              </w:rPr>
            </w:pPr>
            <w:r w:rsidRPr="00F20C94">
              <w:rPr>
                <w:rFonts w:ascii="Arial" w:hAnsi="Arial" w:cs="Arial"/>
                <w:sz w:val="18"/>
                <w:szCs w:val="18"/>
              </w:rPr>
              <w:t>(2)</w:t>
            </w:r>
            <w:r w:rsidR="009E4F37">
              <w:rPr>
                <w:rFonts w:ascii="Arial" w:hAnsi="Arial" w:cs="Arial"/>
                <w:sz w:val="18"/>
                <w:szCs w:val="18"/>
              </w:rPr>
              <w:t xml:space="preserve"> </w:t>
            </w:r>
            <w:r w:rsidRPr="00F20C94">
              <w:rPr>
                <w:rFonts w:ascii="Arial" w:hAnsi="Arial" w:cs="Arial"/>
                <w:sz w:val="18"/>
                <w:szCs w:val="18"/>
              </w:rPr>
              <w:t>przeprowadza badani</w:t>
            </w:r>
            <w:r w:rsidR="009E4F37">
              <w:rPr>
                <w:rFonts w:ascii="Arial" w:hAnsi="Arial" w:cs="Arial"/>
                <w:sz w:val="18"/>
                <w:szCs w:val="18"/>
              </w:rPr>
              <w:t xml:space="preserve">a </w:t>
            </w:r>
            <w:r w:rsidRPr="00F20C94">
              <w:rPr>
                <w:rFonts w:ascii="Arial" w:hAnsi="Arial" w:cs="Arial"/>
                <w:sz w:val="18"/>
                <w:szCs w:val="18"/>
              </w:rPr>
              <w:t>techniczne pojazdów</w:t>
            </w:r>
            <w:r w:rsidR="009E4F37">
              <w:rPr>
                <w:rFonts w:ascii="Arial" w:hAnsi="Arial" w:cs="Arial"/>
                <w:sz w:val="18"/>
                <w:szCs w:val="18"/>
              </w:rPr>
              <w:t xml:space="preserve"> samochodowych</w:t>
            </w:r>
            <w:r w:rsidRPr="00F20C94">
              <w:rPr>
                <w:rFonts w:ascii="Arial" w:hAnsi="Arial" w:cs="Arial"/>
                <w:sz w:val="18"/>
                <w:szCs w:val="18"/>
              </w:rPr>
              <w:t>;</w:t>
            </w:r>
          </w:p>
          <w:p w:rsidR="00E55380" w:rsidRPr="00F20C94" w:rsidRDefault="009E4F37" w:rsidP="009E4F37">
            <w:pPr>
              <w:spacing w:after="0" w:line="240" w:lineRule="auto"/>
              <w:rPr>
                <w:rFonts w:ascii="Arial" w:hAnsi="Arial" w:cs="Arial"/>
                <w:sz w:val="18"/>
                <w:szCs w:val="18"/>
              </w:rPr>
            </w:pPr>
            <w:r>
              <w:rPr>
                <w:rFonts w:ascii="Arial" w:hAnsi="Arial" w:cs="Arial"/>
                <w:sz w:val="18"/>
                <w:szCs w:val="18"/>
              </w:rPr>
              <w:t xml:space="preserve">(3) </w:t>
            </w:r>
            <w:r w:rsidR="00E55380" w:rsidRPr="00F20C94">
              <w:rPr>
                <w:rFonts w:ascii="Arial" w:hAnsi="Arial" w:cs="Arial"/>
                <w:sz w:val="18"/>
                <w:szCs w:val="18"/>
              </w:rPr>
              <w:t>ocenia stan techniczny układów i zespołów pojazdów samochodowych;</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(4)</w:t>
            </w:r>
            <w:r w:rsidR="009E4F37">
              <w:rPr>
                <w:rFonts w:ascii="Arial" w:hAnsi="Arial" w:cs="Arial"/>
                <w:sz w:val="18"/>
                <w:szCs w:val="18"/>
              </w:rPr>
              <w:t xml:space="preserve"> </w:t>
            </w:r>
            <w:r w:rsidRPr="00F20C94">
              <w:rPr>
                <w:rFonts w:ascii="Arial" w:hAnsi="Arial" w:cs="Arial"/>
                <w:sz w:val="18"/>
                <w:szCs w:val="18"/>
              </w:rPr>
              <w:t>weryfikuje stan techniczny pojazdu</w:t>
            </w:r>
            <w:r w:rsidR="009E4F37">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9E4F37">
              <w:rPr>
                <w:rFonts w:ascii="Arial" w:hAnsi="Arial" w:cs="Arial"/>
                <w:sz w:val="18"/>
                <w:szCs w:val="18"/>
              </w:rPr>
              <w:t xml:space="preserve"> pojazdu samochodowego</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(5)</w:t>
            </w:r>
            <w:r w:rsidR="009E4F37">
              <w:rPr>
                <w:rFonts w:ascii="Arial" w:hAnsi="Arial" w:cs="Arial"/>
                <w:sz w:val="18"/>
                <w:szCs w:val="18"/>
              </w:rPr>
              <w:t xml:space="preserve"> </w:t>
            </w:r>
            <w:r w:rsidRPr="00F20C94">
              <w:rPr>
                <w:rFonts w:ascii="Arial" w:hAnsi="Arial" w:cs="Arial"/>
                <w:sz w:val="18"/>
                <w:szCs w:val="18"/>
              </w:rPr>
              <w:t>prowadzi ewidencję przeprowadzonych badań technicznych</w:t>
            </w:r>
            <w:r w:rsidR="009E4F37">
              <w:rPr>
                <w:rFonts w:ascii="Arial" w:hAnsi="Arial" w:cs="Arial"/>
                <w:sz w:val="18"/>
                <w:szCs w:val="18"/>
              </w:rPr>
              <w:t xml:space="preserve"> pojazdów samochodowych</w:t>
            </w:r>
            <w:r w:rsidRPr="00F20C94">
              <w:rPr>
                <w:rFonts w:ascii="Arial" w:hAnsi="Arial" w:cs="Arial"/>
                <w:sz w:val="18"/>
                <w:szCs w:val="18"/>
              </w:rPr>
              <w:t>;</w:t>
            </w:r>
          </w:p>
          <w:p w:rsidR="00E55380" w:rsidRDefault="00E55380" w:rsidP="009E4F37">
            <w:pPr>
              <w:spacing w:after="0" w:line="240" w:lineRule="auto"/>
              <w:rPr>
                <w:rFonts w:ascii="Arial" w:hAnsi="Arial" w:cs="Arial"/>
                <w:sz w:val="18"/>
                <w:szCs w:val="18"/>
              </w:rPr>
            </w:pPr>
            <w:r w:rsidRPr="00F20C94">
              <w:rPr>
                <w:rFonts w:ascii="Arial" w:hAnsi="Arial" w:cs="Arial"/>
                <w:sz w:val="18"/>
                <w:szCs w:val="18"/>
              </w:rPr>
              <w:t>(6)</w:t>
            </w:r>
            <w:r w:rsidR="009E4F37">
              <w:rPr>
                <w:rFonts w:ascii="Arial" w:hAnsi="Arial" w:cs="Arial"/>
                <w:sz w:val="18"/>
                <w:szCs w:val="18"/>
              </w:rPr>
              <w:t xml:space="preserve"> </w:t>
            </w:r>
            <w:r w:rsidRPr="00F20C94">
              <w:rPr>
                <w:rFonts w:ascii="Arial" w:hAnsi="Arial" w:cs="Arial"/>
                <w:sz w:val="18"/>
                <w:szCs w:val="18"/>
              </w:rPr>
              <w:t>prowadzi rozliczenie finansowe usług diagnostycznych;</w:t>
            </w:r>
          </w:p>
          <w:p w:rsidR="001D7174" w:rsidRPr="00F20C94" w:rsidRDefault="001D7174" w:rsidP="009E4F37">
            <w:pPr>
              <w:spacing w:after="0" w:line="240" w:lineRule="auto"/>
              <w:rPr>
                <w:rFonts w:ascii="Arial" w:hAnsi="Arial" w:cs="Arial"/>
                <w:sz w:val="18"/>
                <w:szCs w:val="18"/>
              </w:rPr>
            </w:pPr>
          </w:p>
        </w:tc>
        <w:tc>
          <w:tcPr>
            <w:tcW w:w="1589" w:type="pct"/>
          </w:tcPr>
          <w:p w:rsidR="0095251A" w:rsidRPr="00F20C94" w:rsidRDefault="0095251A" w:rsidP="0033510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76DE6" w:rsidRDefault="00576DE6" w:rsidP="002702D4">
            <w:pPr>
              <w:numPr>
                <w:ilvl w:val="0"/>
                <w:numId w:val="51"/>
              </w:numPr>
              <w:spacing w:after="0" w:line="240" w:lineRule="auto"/>
              <w:ind w:left="96" w:hanging="96"/>
              <w:rPr>
                <w:rFonts w:ascii="Arial" w:hAnsi="Arial" w:cs="Arial"/>
                <w:sz w:val="18"/>
                <w:szCs w:val="18"/>
              </w:rPr>
            </w:pPr>
            <w:r>
              <w:rPr>
                <w:rFonts w:ascii="Arial" w:hAnsi="Arial" w:cs="Arial"/>
                <w:sz w:val="18"/>
                <w:szCs w:val="18"/>
              </w:rPr>
              <w:t>wymienia przepisy prawa określające wymagania dotyczące kontroli pojazdów samochodowych oraz stacji kontroli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stosuje podstawowe pojęcia z</w:t>
            </w:r>
            <w:r w:rsidR="00576DE6">
              <w:rPr>
                <w:rFonts w:ascii="Arial" w:hAnsi="Arial" w:cs="Arial"/>
                <w:sz w:val="18"/>
                <w:szCs w:val="18"/>
              </w:rPr>
              <w:t xml:space="preserve"> zakresu</w:t>
            </w:r>
            <w:r w:rsidRPr="00F20C94">
              <w:rPr>
                <w:rFonts w:ascii="Arial" w:hAnsi="Arial" w:cs="Arial"/>
                <w:sz w:val="18"/>
                <w:szCs w:val="18"/>
              </w:rPr>
              <w:t xml:space="preserve"> diagnostyki technicznej</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wymienia warunki techniczne oraz zakres niezbędnego wyposażenia pojazdu samochodowego umożliwiające jego zarejestrowanie</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wymagania, które powinna spełniać stacja kontroli pojazdów przeprowadzająca badania techniczne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cel, przedmiot, zakres i rodzaj badań technicznych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obowiązki stacji kontroli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uprawnienia stacji kontroli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dobiera kolejność postępowania podczas badań na terenie stacji kontroli pojazdów</w:t>
            </w:r>
            <w:r w:rsidR="00576DE6">
              <w:rPr>
                <w:rFonts w:ascii="Arial" w:hAnsi="Arial" w:cs="Arial"/>
                <w:sz w:val="18"/>
                <w:szCs w:val="18"/>
              </w:rPr>
              <w:t xml:space="preserve"> samochodowych</w:t>
            </w:r>
          </w:p>
          <w:p w:rsidR="0033510A"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odpowiednią lokalizację i organizację stanowisk kontrolno-pomiarowych w stacji kontroli pojazdów</w:t>
            </w:r>
            <w:r w:rsidR="00576DE6">
              <w:rPr>
                <w:rFonts w:ascii="Arial" w:hAnsi="Arial" w:cs="Arial"/>
                <w:sz w:val="18"/>
                <w:szCs w:val="18"/>
              </w:rPr>
              <w:t xml:space="preserve"> samochodowych</w:t>
            </w:r>
            <w:r w:rsidRPr="00F20C94">
              <w:rPr>
                <w:rFonts w:ascii="Arial" w:hAnsi="Arial" w:cs="Arial"/>
                <w:sz w:val="18"/>
                <w:szCs w:val="18"/>
              </w:rPr>
              <w:t xml:space="preserve"> oraz w serwisie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stosuje czynności kontrolne podczas badań technicznych pojazdów samochodowych </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dobiera kryteria oceny organoleptycznej kontroli stanu technicznego pojazdów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zasady ustalania wyniku badania i tryb postępowania w przypadkach wątpliwych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przestrzega wymagań dotyczących zasad kontroli pojazdów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przestrzega wytycznych dotyczących oceny usterek podczas przeprowadzania okresowego badania technicznego pojazdu</w:t>
            </w:r>
            <w:r w:rsidR="00B1370B">
              <w:rPr>
                <w:rFonts w:ascii="Arial" w:hAnsi="Arial" w:cs="Arial"/>
                <w:sz w:val="18"/>
                <w:szCs w:val="18"/>
              </w:rPr>
              <w:t xml:space="preserve">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metody oceny stanu technicznego podczas przeprowadzania badania pojazdu</w:t>
            </w:r>
          </w:p>
          <w:p w:rsidR="00D9428B"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wymienia przedmiot i zakres badania technicznego pojazdu</w:t>
            </w:r>
            <w:r w:rsidR="00B1370B">
              <w:rPr>
                <w:rFonts w:ascii="Arial" w:hAnsi="Arial" w:cs="Arial"/>
                <w:sz w:val="18"/>
                <w:szCs w:val="18"/>
              </w:rPr>
              <w:t xml:space="preserve"> samochodowego</w:t>
            </w:r>
          </w:p>
          <w:p w:rsidR="00925888" w:rsidRPr="00F20C94" w:rsidRDefault="00925888" w:rsidP="00925888">
            <w:pPr>
              <w:spacing w:after="0" w:line="240" w:lineRule="auto"/>
              <w:ind w:left="113"/>
              <w:rPr>
                <w:rFonts w:ascii="Arial" w:hAnsi="Arial" w:cs="Arial"/>
                <w:sz w:val="18"/>
                <w:szCs w:val="18"/>
              </w:rPr>
            </w:pP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wymienia czynności kontrolne metody oceny stanu technicznego pojazdu </w:t>
            </w:r>
            <w:r w:rsidR="00B1370B">
              <w:rPr>
                <w:rFonts w:ascii="Arial" w:hAnsi="Arial" w:cs="Arial"/>
                <w:sz w:val="18"/>
                <w:szCs w:val="18"/>
              </w:rPr>
              <w:t>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rozróżnia usterki drobne oraz usterki istotne i zagrażające bezpieczeństwu</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kontroluje stan techniczny układu jezdnego, podwozia i zawieszenia</w:t>
            </w:r>
            <w:r w:rsidR="00E40FF1" w:rsidRPr="00F20C94">
              <w:rPr>
                <w:rFonts w:ascii="Arial" w:hAnsi="Arial" w:cs="Arial"/>
                <w:sz w:val="18"/>
                <w:szCs w:val="18"/>
              </w:rPr>
              <w:t xml:space="preserve"> oraz</w:t>
            </w:r>
            <w:r w:rsidRPr="00F20C94">
              <w:rPr>
                <w:rFonts w:ascii="Arial" w:hAnsi="Arial" w:cs="Arial"/>
                <w:sz w:val="18"/>
                <w:szCs w:val="18"/>
              </w:rPr>
              <w:t xml:space="preserve"> układów hamulcowych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kontroluje prawidłowoś</w:t>
            </w:r>
            <w:r w:rsidR="00B1370B">
              <w:rPr>
                <w:rFonts w:ascii="Arial" w:hAnsi="Arial" w:cs="Arial"/>
                <w:sz w:val="18"/>
                <w:szCs w:val="18"/>
              </w:rPr>
              <w:t>ć</w:t>
            </w:r>
            <w:r w:rsidRPr="00F20C94">
              <w:rPr>
                <w:rFonts w:ascii="Arial" w:hAnsi="Arial" w:cs="Arial"/>
                <w:sz w:val="18"/>
                <w:szCs w:val="18"/>
              </w:rPr>
              <w:t xml:space="preserve"> działania świateł i oświetlenia</w:t>
            </w:r>
            <w:r w:rsidR="00B1370B">
              <w:rPr>
                <w:rFonts w:ascii="Arial" w:hAnsi="Arial" w:cs="Arial"/>
                <w:sz w:val="18"/>
                <w:szCs w:val="18"/>
              </w:rPr>
              <w:t xml:space="preserve"> pojazdu samochodowego</w:t>
            </w:r>
          </w:p>
          <w:p w:rsidR="00D9428B" w:rsidRPr="00F20C94" w:rsidRDefault="00293D53" w:rsidP="002702D4">
            <w:pPr>
              <w:numPr>
                <w:ilvl w:val="0"/>
                <w:numId w:val="51"/>
              </w:numPr>
              <w:spacing w:after="0" w:line="240" w:lineRule="auto"/>
              <w:ind w:left="113" w:hanging="113"/>
              <w:rPr>
                <w:rFonts w:ascii="Arial" w:hAnsi="Arial" w:cs="Arial"/>
                <w:sz w:val="18"/>
                <w:szCs w:val="18"/>
              </w:rPr>
            </w:pPr>
            <w:r>
              <w:rPr>
                <w:rFonts w:ascii="Arial" w:hAnsi="Arial" w:cs="Arial"/>
                <w:sz w:val="18"/>
                <w:szCs w:val="18"/>
              </w:rPr>
              <w:t>kontroluje prawidłowość działania</w:t>
            </w:r>
            <w:r w:rsidR="00D9428B" w:rsidRPr="00F20C94">
              <w:rPr>
                <w:rFonts w:ascii="Arial" w:hAnsi="Arial" w:cs="Arial"/>
                <w:sz w:val="18"/>
                <w:szCs w:val="18"/>
              </w:rPr>
              <w:t xml:space="preserve"> elementów związanych z ochroną środowiska, emisji spalin i hałasu</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ze specjalnej aparatury techniczno-pomiarowej oraz ze specjalnego oprogramowania komputerowego podczas badań technicznych pojazdu</w:t>
            </w:r>
            <w:r w:rsidR="00293D53">
              <w:rPr>
                <w:rFonts w:ascii="Arial" w:hAnsi="Arial" w:cs="Arial"/>
                <w:sz w:val="18"/>
                <w:szCs w:val="18"/>
              </w:rPr>
              <w:t xml:space="preserve">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wykonuje pomiary na samochodowej linii diagnostycznej</w:t>
            </w:r>
          </w:p>
          <w:p w:rsidR="0095251A" w:rsidRPr="00F20C94" w:rsidRDefault="00D9428B"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 xml:space="preserve">stosuje zasady bezpieczeństwa i higieny pracy oraz przepisy przeciwpożarowe obowiązujące na terenie stacji kontroli pojazdów oraz </w:t>
            </w:r>
            <w:r w:rsidR="00293D53">
              <w:rPr>
                <w:rFonts w:ascii="Arial" w:hAnsi="Arial" w:cs="Arial"/>
                <w:sz w:val="18"/>
                <w:szCs w:val="18"/>
              </w:rPr>
              <w:t>podczas</w:t>
            </w:r>
            <w:r w:rsidRPr="00F20C94">
              <w:rPr>
                <w:rFonts w:ascii="Arial" w:hAnsi="Arial" w:cs="Arial"/>
                <w:sz w:val="18"/>
                <w:szCs w:val="18"/>
              </w:rPr>
              <w:t xml:space="preserve"> wykonywania pomiarów i badań</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układu jezdnego, podwozia i zawieszenia</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układów hamulcowych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prawidłowość działania świateł i oświetlenia</w:t>
            </w:r>
            <w:r w:rsidR="009A269A">
              <w:rPr>
                <w:rFonts w:ascii="Arial" w:hAnsi="Arial" w:cs="Arial"/>
                <w:sz w:val="18"/>
                <w:szCs w:val="18"/>
              </w:rPr>
              <w:t xml:space="preserve"> pojazdu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działanie elementów związanych z ochroną środowiska, emisją spalin i hałasem</w:t>
            </w:r>
          </w:p>
          <w:p w:rsidR="00D9428B" w:rsidRPr="00F20C94" w:rsidRDefault="00D9428B"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analizuje wartości parametrów stanu w porównaniu z podanymi przez producenta w instrukcjach eksploatacji pojazdu</w:t>
            </w:r>
            <w:r w:rsidR="009A269A">
              <w:rPr>
                <w:rFonts w:ascii="Arial" w:hAnsi="Arial" w:cs="Arial"/>
                <w:sz w:val="18"/>
                <w:szCs w:val="18"/>
              </w:rPr>
              <w:t xml:space="preserve"> samochodowego</w:t>
            </w:r>
            <w:r w:rsidRPr="00F20C94">
              <w:rPr>
                <w:rFonts w:ascii="Arial" w:hAnsi="Arial" w:cs="Arial"/>
                <w:sz w:val="18"/>
                <w:szCs w:val="18"/>
              </w:rPr>
              <w:t xml:space="preserve"> oraz z przepisami</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przyjmuje zlecenie na przeprowadzenie okresowego badania technicznego pojazdu</w:t>
            </w:r>
            <w:r w:rsidR="009A269A">
              <w:rPr>
                <w:rFonts w:ascii="Arial" w:hAnsi="Arial" w:cs="Arial"/>
                <w:sz w:val="18"/>
                <w:szCs w:val="18"/>
              </w:rPr>
              <w:t xml:space="preserve"> samochodowego</w:t>
            </w:r>
            <w:r w:rsidRPr="00F20C94">
              <w:rPr>
                <w:rFonts w:ascii="Arial" w:hAnsi="Arial" w:cs="Arial"/>
                <w:sz w:val="18"/>
                <w:szCs w:val="18"/>
              </w:rPr>
              <w:t xml:space="preserve"> metodami diagnostycznymi</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kwalifikuje pojazd </w:t>
            </w:r>
            <w:r w:rsidR="009A269A">
              <w:rPr>
                <w:rFonts w:ascii="Arial" w:hAnsi="Arial" w:cs="Arial"/>
                <w:sz w:val="18"/>
                <w:szCs w:val="18"/>
              </w:rPr>
              <w:t xml:space="preserve">samochodowy </w:t>
            </w:r>
            <w:r w:rsidRPr="00F20C94">
              <w:rPr>
                <w:rFonts w:ascii="Arial" w:hAnsi="Arial" w:cs="Arial"/>
                <w:sz w:val="18"/>
                <w:szCs w:val="18"/>
              </w:rPr>
              <w:t>oraz jego zespoły do regulacji naprawy, konserwacji lub całkowitej kasacji pojazdu</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wymienia zakres koniecznych napraw lub konserwacji pojazdu</w:t>
            </w:r>
            <w:r w:rsidR="009A269A">
              <w:rPr>
                <w:rFonts w:ascii="Arial" w:hAnsi="Arial" w:cs="Arial"/>
                <w:sz w:val="18"/>
                <w:szCs w:val="18"/>
              </w:rPr>
              <w:t xml:space="preserve"> samochodowego</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decyduje o dopuszczeni</w:t>
            </w:r>
            <w:r w:rsidR="009A269A">
              <w:rPr>
                <w:rFonts w:ascii="Arial" w:hAnsi="Arial" w:cs="Arial"/>
                <w:sz w:val="18"/>
                <w:szCs w:val="18"/>
              </w:rPr>
              <w:t>u</w:t>
            </w:r>
            <w:r w:rsidRPr="00F20C94">
              <w:rPr>
                <w:rFonts w:ascii="Arial" w:hAnsi="Arial" w:cs="Arial"/>
                <w:sz w:val="18"/>
                <w:szCs w:val="18"/>
              </w:rPr>
              <w:t xml:space="preserve"> lub odmowie dopuszczenia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D9428B" w:rsidRPr="00F20C94" w:rsidRDefault="003F37C9"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uzasadnia decyzję o niedopuszczeniu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E400A4" w:rsidRPr="00F20C9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określa zakres działania Systemu Informatycznego Centralnej Ewidencji Pojazdów i Kierowców</w:t>
            </w:r>
          </w:p>
          <w:p w:rsidR="00E400A4" w:rsidRPr="00F20C9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przepisy o ochronie danych osobowych</w:t>
            </w:r>
          </w:p>
          <w:p w:rsidR="00E400A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zapisuje informacje uzyskane od klienta w dokumencie przyjęcia pojazdu </w:t>
            </w:r>
            <w:r w:rsidR="009A269A">
              <w:rPr>
                <w:rFonts w:ascii="Arial" w:hAnsi="Arial" w:cs="Arial"/>
                <w:sz w:val="18"/>
                <w:szCs w:val="18"/>
              </w:rPr>
              <w:t>samochodowego do badania technicznego</w:t>
            </w:r>
          </w:p>
          <w:p w:rsidR="00925888" w:rsidRDefault="00925888" w:rsidP="00925888">
            <w:pPr>
              <w:spacing w:after="0" w:line="240" w:lineRule="auto"/>
              <w:rPr>
                <w:rFonts w:ascii="Arial" w:hAnsi="Arial" w:cs="Arial"/>
                <w:sz w:val="18"/>
                <w:szCs w:val="18"/>
              </w:rPr>
            </w:pPr>
          </w:p>
          <w:p w:rsidR="00925888" w:rsidRPr="00F20C94" w:rsidRDefault="00925888" w:rsidP="00925888">
            <w:pPr>
              <w:spacing w:after="0" w:line="240" w:lineRule="auto"/>
              <w:rPr>
                <w:rFonts w:ascii="Arial" w:hAnsi="Arial" w:cs="Arial"/>
                <w:sz w:val="18"/>
                <w:szCs w:val="18"/>
              </w:rPr>
            </w:pPr>
          </w:p>
          <w:p w:rsidR="003F37C9" w:rsidRPr="00F20C94" w:rsidRDefault="00E400A4"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obsługuje programy komputerowe wspomagające proces przeprowadzania badań technicznych pojazdów</w:t>
            </w:r>
            <w:r w:rsidR="009A269A">
              <w:rPr>
                <w:rFonts w:ascii="Arial" w:hAnsi="Arial" w:cs="Arial"/>
                <w:sz w:val="18"/>
                <w:szCs w:val="18"/>
              </w:rPr>
              <w:t xml:space="preserve"> samochodowych</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pojazdu</w:t>
            </w:r>
            <w:r w:rsidR="009A269A">
              <w:rPr>
                <w:rFonts w:ascii="Arial" w:hAnsi="Arial" w:cs="Arial"/>
                <w:sz w:val="18"/>
                <w:szCs w:val="18"/>
              </w:rPr>
              <w:t xml:space="preserve"> samochodowego</w:t>
            </w:r>
            <w:r w:rsidRPr="00F20C94">
              <w:rPr>
                <w:rFonts w:ascii="Arial" w:hAnsi="Arial" w:cs="Arial"/>
                <w:sz w:val="18"/>
                <w:szCs w:val="18"/>
              </w:rPr>
              <w:t xml:space="preserve"> do bazy danych </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obsługuje program sprzedażowy</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 cennika stacji diagnostycznej</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 taryfikatorów i uży</w:t>
            </w:r>
            <w:r w:rsidR="009A269A">
              <w:rPr>
                <w:rFonts w:ascii="Arial" w:hAnsi="Arial" w:cs="Arial"/>
                <w:sz w:val="18"/>
                <w:szCs w:val="18"/>
              </w:rPr>
              <w:t>tkowych programów komputerowych</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sporządza kosztorys usługi diagnostycznej pojazd</w:t>
            </w:r>
            <w:r w:rsidR="009A269A">
              <w:rPr>
                <w:rFonts w:ascii="Arial" w:hAnsi="Arial" w:cs="Arial"/>
                <w:sz w:val="18"/>
                <w:szCs w:val="18"/>
              </w:rPr>
              <w:t>u</w:t>
            </w:r>
            <w:r w:rsidRPr="00F20C94">
              <w:rPr>
                <w:rFonts w:ascii="Arial" w:hAnsi="Arial" w:cs="Arial"/>
                <w:sz w:val="18"/>
                <w:szCs w:val="18"/>
              </w:rPr>
              <w:t xml:space="preserve"> samochodow</w:t>
            </w:r>
            <w:r w:rsidR="009A269A">
              <w:rPr>
                <w:rFonts w:ascii="Arial" w:hAnsi="Arial" w:cs="Arial"/>
                <w:sz w:val="18"/>
                <w:szCs w:val="18"/>
              </w:rPr>
              <w:t>ego</w:t>
            </w:r>
          </w:p>
          <w:p w:rsidR="00E400A4" w:rsidRPr="00F20C94" w:rsidRDefault="00B6045D" w:rsidP="002702D4">
            <w:pPr>
              <w:numPr>
                <w:ilvl w:val="0"/>
                <w:numId w:val="51"/>
              </w:numPr>
              <w:spacing w:after="0" w:line="240" w:lineRule="auto"/>
              <w:ind w:left="174" w:hanging="142"/>
              <w:rPr>
                <w:rFonts w:ascii="Arial" w:hAnsi="Arial" w:cs="Arial"/>
                <w:b/>
                <w:sz w:val="18"/>
                <w:szCs w:val="18"/>
              </w:rPr>
            </w:pPr>
            <w:r w:rsidRPr="00F20C94">
              <w:rPr>
                <w:rFonts w:ascii="Arial" w:hAnsi="Arial" w:cs="Arial"/>
                <w:sz w:val="18"/>
                <w:szCs w:val="18"/>
              </w:rPr>
              <w:t>wystawia ręcznie lub komputerowo dokument sprzedaży</w:t>
            </w:r>
          </w:p>
        </w:tc>
        <w:tc>
          <w:tcPr>
            <w:tcW w:w="1168" w:type="pct"/>
          </w:tcPr>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Zasady bezpieczeństwa i higieny pracy oraz przepisy przeciwpożarowe obowiązujące na terenie stacji kontroli pojazdów oraz w trakcie wykonywania pomiarów i badań</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Podstawowe pojęcia z zakresu diagnostyki technicznej</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Warunki techniczne oraz zakres niezbędnego wyposażenia pojazdu samochodowego umożliwiające jego zarejestrowanie</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Zakres i sposób przeprowadzania badań technicznych pojazdów oraz wzor</w:t>
            </w:r>
            <w:r w:rsidR="00E40FF1" w:rsidRPr="00F20C94">
              <w:rPr>
                <w:rFonts w:ascii="Arial" w:hAnsi="Arial" w:cs="Arial"/>
                <w:sz w:val="18"/>
                <w:szCs w:val="18"/>
              </w:rPr>
              <w:t>y</w:t>
            </w:r>
            <w:r w:rsidRPr="00F20C94">
              <w:rPr>
                <w:rFonts w:ascii="Arial" w:hAnsi="Arial" w:cs="Arial"/>
                <w:sz w:val="18"/>
                <w:szCs w:val="18"/>
              </w:rPr>
              <w:t xml:space="preserve"> dokumentów stosowanych przy tych badaniach</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 xml:space="preserve">ymagania </w:t>
            </w:r>
            <w:r w:rsidRPr="00F20C94">
              <w:rPr>
                <w:rFonts w:ascii="Arial" w:hAnsi="Arial" w:cs="Arial"/>
                <w:sz w:val="18"/>
                <w:szCs w:val="18"/>
              </w:rPr>
              <w:t>w stosunku do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el, przedmiot, zakres i rodzaj badań technicznych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w:t>
            </w:r>
            <w:r w:rsidR="00B6045D" w:rsidRPr="00F20C94">
              <w:rPr>
                <w:rFonts w:ascii="Arial" w:hAnsi="Arial" w:cs="Arial"/>
                <w:sz w:val="18"/>
                <w:szCs w:val="18"/>
              </w:rPr>
              <w:t>bowiązki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prawnienia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olejność postępowania podczas badań na terenie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Dobór</w:t>
            </w:r>
            <w:r w:rsidR="00B6045D" w:rsidRPr="00F20C94">
              <w:rPr>
                <w:rFonts w:ascii="Arial" w:hAnsi="Arial" w:cs="Arial"/>
                <w:sz w:val="18"/>
                <w:szCs w:val="18"/>
              </w:rPr>
              <w:t xml:space="preserve"> lokalizacj</w:t>
            </w:r>
            <w:r w:rsidRPr="00F20C94">
              <w:rPr>
                <w:rFonts w:ascii="Arial" w:hAnsi="Arial" w:cs="Arial"/>
                <w:sz w:val="18"/>
                <w:szCs w:val="18"/>
              </w:rPr>
              <w:t>i</w:t>
            </w:r>
            <w:r w:rsidR="00B6045D" w:rsidRPr="00F20C94">
              <w:rPr>
                <w:rFonts w:ascii="Arial" w:hAnsi="Arial" w:cs="Arial"/>
                <w:sz w:val="18"/>
                <w:szCs w:val="18"/>
              </w:rPr>
              <w:t xml:space="preserve"> i organizacj</w:t>
            </w:r>
            <w:r w:rsidRPr="00F20C94">
              <w:rPr>
                <w:rFonts w:ascii="Arial" w:hAnsi="Arial" w:cs="Arial"/>
                <w:sz w:val="18"/>
                <w:szCs w:val="18"/>
              </w:rPr>
              <w:t>a</w:t>
            </w:r>
            <w:r w:rsidR="00B6045D" w:rsidRPr="00F20C94">
              <w:rPr>
                <w:rFonts w:ascii="Arial" w:hAnsi="Arial" w:cs="Arial"/>
                <w:sz w:val="18"/>
                <w:szCs w:val="18"/>
              </w:rPr>
              <w:t xml:space="preserve"> stanowisk kontrolno-pomiarowych w stacji kontroli p</w:t>
            </w:r>
            <w:r w:rsidRPr="00F20C94">
              <w:rPr>
                <w:rFonts w:ascii="Arial" w:hAnsi="Arial" w:cs="Arial"/>
                <w:sz w:val="18"/>
                <w:szCs w:val="18"/>
              </w:rPr>
              <w:t>ojazdów</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 xml:space="preserve">zynności kontrolne podczas badań technicznych pojazdów samochodowych </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ryteria oceny organoleptycznej wymagając</w:t>
            </w:r>
            <w:r w:rsidRPr="00F20C94">
              <w:rPr>
                <w:rFonts w:ascii="Arial" w:hAnsi="Arial" w:cs="Arial"/>
                <w:sz w:val="18"/>
                <w:szCs w:val="18"/>
              </w:rPr>
              <w:t>e</w:t>
            </w:r>
            <w:r w:rsidR="00B6045D" w:rsidRPr="00F20C94">
              <w:rPr>
                <w:rFonts w:ascii="Arial" w:hAnsi="Arial" w:cs="Arial"/>
                <w:sz w:val="18"/>
                <w:szCs w:val="18"/>
              </w:rPr>
              <w:t xml:space="preserve"> szczególnej kontroli prawidłowości i stanu technicznego pojazdów samochodowych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w:t>
            </w:r>
            <w:r w:rsidR="00B6045D" w:rsidRPr="00F20C94">
              <w:rPr>
                <w:rFonts w:ascii="Arial" w:hAnsi="Arial" w:cs="Arial"/>
                <w:sz w:val="18"/>
                <w:szCs w:val="18"/>
              </w:rPr>
              <w:t>asady ustalania wyniku badania i tryb postępowania w przypadkach wątpliwych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ymaga</w:t>
            </w:r>
            <w:r w:rsidRPr="00F20C94">
              <w:rPr>
                <w:rFonts w:ascii="Arial" w:hAnsi="Arial" w:cs="Arial"/>
                <w:sz w:val="18"/>
                <w:szCs w:val="18"/>
              </w:rPr>
              <w:t>nia</w:t>
            </w:r>
            <w:r w:rsidR="00B6045D" w:rsidRPr="00F20C94">
              <w:rPr>
                <w:rFonts w:ascii="Arial" w:hAnsi="Arial" w:cs="Arial"/>
                <w:sz w:val="18"/>
                <w:szCs w:val="18"/>
              </w:rPr>
              <w:t xml:space="preserve"> dotycząc</w:t>
            </w:r>
            <w:r w:rsidRPr="00F20C94">
              <w:rPr>
                <w:rFonts w:ascii="Arial" w:hAnsi="Arial" w:cs="Arial"/>
                <w:sz w:val="18"/>
                <w:szCs w:val="18"/>
              </w:rPr>
              <w:t>e</w:t>
            </w:r>
            <w:r w:rsidR="00B6045D" w:rsidRPr="00F20C94">
              <w:rPr>
                <w:rFonts w:ascii="Arial" w:hAnsi="Arial" w:cs="Arial"/>
                <w:sz w:val="18"/>
                <w:szCs w:val="18"/>
              </w:rPr>
              <w:t xml:space="preserve"> zasad kontroli pojazdów samochodowych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ytyczn</w:t>
            </w:r>
            <w:r w:rsidRPr="00F20C94">
              <w:rPr>
                <w:rFonts w:ascii="Arial" w:hAnsi="Arial" w:cs="Arial"/>
                <w:sz w:val="18"/>
                <w:szCs w:val="18"/>
              </w:rPr>
              <w:t>e</w:t>
            </w:r>
            <w:r w:rsidR="00B6045D" w:rsidRPr="00F20C94">
              <w:rPr>
                <w:rFonts w:ascii="Arial" w:hAnsi="Arial" w:cs="Arial"/>
                <w:sz w:val="18"/>
                <w:szCs w:val="18"/>
              </w:rPr>
              <w:t xml:space="preserve"> dotycząc</w:t>
            </w:r>
            <w:r w:rsidRPr="00F20C94">
              <w:rPr>
                <w:rFonts w:ascii="Arial" w:hAnsi="Arial" w:cs="Arial"/>
                <w:sz w:val="18"/>
                <w:szCs w:val="18"/>
              </w:rPr>
              <w:t xml:space="preserve">e </w:t>
            </w:r>
            <w:r w:rsidR="00B6045D" w:rsidRPr="00F20C94">
              <w:rPr>
                <w:rFonts w:ascii="Arial" w:hAnsi="Arial" w:cs="Arial"/>
                <w:sz w:val="18"/>
                <w:szCs w:val="18"/>
              </w:rPr>
              <w:t>oceny usterek podczas przeprowadzania okresowego badania technicznego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M</w:t>
            </w:r>
            <w:r w:rsidR="00B6045D" w:rsidRPr="00F20C94">
              <w:rPr>
                <w:rFonts w:ascii="Arial" w:hAnsi="Arial" w:cs="Arial"/>
                <w:sz w:val="18"/>
                <w:szCs w:val="18"/>
              </w:rPr>
              <w:t>etody oceny stanu techn</w:t>
            </w:r>
            <w:r w:rsidRPr="00F20C94">
              <w:rPr>
                <w:rFonts w:ascii="Arial" w:hAnsi="Arial" w:cs="Arial"/>
                <w:sz w:val="18"/>
                <w:szCs w:val="18"/>
              </w:rPr>
              <w:t xml:space="preserve">icznego podczas </w:t>
            </w:r>
            <w:r w:rsidR="00B6045D" w:rsidRPr="00F20C94">
              <w:rPr>
                <w:rFonts w:ascii="Arial" w:hAnsi="Arial" w:cs="Arial"/>
                <w:sz w:val="18"/>
                <w:szCs w:val="18"/>
              </w:rPr>
              <w:t>badania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w:t>
            </w:r>
            <w:r w:rsidR="00B6045D" w:rsidRPr="00F20C94">
              <w:rPr>
                <w:rFonts w:ascii="Arial" w:hAnsi="Arial" w:cs="Arial"/>
                <w:sz w:val="18"/>
                <w:szCs w:val="18"/>
              </w:rPr>
              <w:t>rzedmiot i zakres badania technicznego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zynności kontrolne</w:t>
            </w:r>
            <w:r w:rsidRPr="00F20C94">
              <w:rPr>
                <w:rFonts w:ascii="Arial" w:hAnsi="Arial" w:cs="Arial"/>
                <w:sz w:val="18"/>
                <w:szCs w:val="18"/>
              </w:rPr>
              <w:t xml:space="preserve"> i</w:t>
            </w:r>
            <w:r w:rsidR="00B6045D" w:rsidRPr="00F20C94">
              <w:rPr>
                <w:rFonts w:ascii="Arial" w:hAnsi="Arial" w:cs="Arial"/>
                <w:sz w:val="18"/>
                <w:szCs w:val="18"/>
              </w:rPr>
              <w:t xml:space="preserve"> metody oceny stanu technicznego pojazdu </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sterki drobne oraz usterki istotne i zagrażające bezpieczeństwu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s</w:t>
            </w:r>
            <w:r w:rsidR="00B6045D" w:rsidRPr="00F20C94">
              <w:rPr>
                <w:rFonts w:ascii="Arial" w:hAnsi="Arial" w:cs="Arial"/>
                <w:sz w:val="18"/>
                <w:szCs w:val="18"/>
              </w:rPr>
              <w:t>tan</w:t>
            </w:r>
            <w:r w:rsidRPr="00F20C94">
              <w:rPr>
                <w:rFonts w:ascii="Arial" w:hAnsi="Arial" w:cs="Arial"/>
                <w:sz w:val="18"/>
                <w:szCs w:val="18"/>
              </w:rPr>
              <w:t>u</w:t>
            </w:r>
            <w:r w:rsidR="00B6045D" w:rsidRPr="00F20C94">
              <w:rPr>
                <w:rFonts w:ascii="Arial" w:hAnsi="Arial" w:cs="Arial"/>
                <w:sz w:val="18"/>
                <w:szCs w:val="18"/>
              </w:rPr>
              <w:t xml:space="preserve"> techniczn</w:t>
            </w:r>
            <w:r w:rsidRPr="00F20C94">
              <w:rPr>
                <w:rFonts w:ascii="Arial" w:hAnsi="Arial" w:cs="Arial"/>
                <w:sz w:val="18"/>
                <w:szCs w:val="18"/>
              </w:rPr>
              <w:t>ego</w:t>
            </w:r>
            <w:r w:rsidR="00B6045D" w:rsidRPr="00F20C94">
              <w:rPr>
                <w:rFonts w:ascii="Arial" w:hAnsi="Arial" w:cs="Arial"/>
                <w:sz w:val="18"/>
                <w:szCs w:val="18"/>
              </w:rPr>
              <w:t xml:space="preserve"> układu jezdnego, podwozia i zawieszenia</w:t>
            </w:r>
            <w:r w:rsidRPr="00F20C94">
              <w:rPr>
                <w:rFonts w:ascii="Arial" w:hAnsi="Arial" w:cs="Arial"/>
                <w:sz w:val="18"/>
                <w:szCs w:val="18"/>
              </w:rPr>
              <w:t xml:space="preserve"> oraz</w:t>
            </w:r>
            <w:r w:rsidR="00B6045D" w:rsidRPr="00F20C94">
              <w:rPr>
                <w:rFonts w:ascii="Arial" w:hAnsi="Arial" w:cs="Arial"/>
                <w:sz w:val="18"/>
                <w:szCs w:val="18"/>
              </w:rPr>
              <w:t xml:space="preserve"> układów hamulcowych</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prawidłowości działania świateł i oświetlenia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działania elementów związanych z ochroną środowiska, emisji spalin i hałasu</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Specjalna aparatura techniczno-pomiarowa oraz specjalne oprogramowanie komputerowego do badań technicznych pojazdu</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Pomiary na samochodowej linii diagnostycznej</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układu jezdnego, podwozia i zawieszenia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układów hamulcowych</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prawidłowości działania świateł i oświetlenia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działania elementów związanych z ochroną środowiska, emisją spalin i hałasem</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Analiza wartości parametrów stanu w porównaniu z podanymi przez producenta w instrukcjach eksploatacji pojazdu oraz z przepisami</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Przyjęcie zlecenia na przeprowadzenie okresowego badania technicznego pojazdu metodami diagnostycznymi</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Zasady kwalifikacji</w:t>
            </w:r>
            <w:r w:rsidR="00E40FF1" w:rsidRPr="00F20C94">
              <w:rPr>
                <w:rFonts w:ascii="Arial" w:hAnsi="Arial" w:cs="Arial"/>
                <w:sz w:val="18"/>
                <w:szCs w:val="18"/>
              </w:rPr>
              <w:t xml:space="preserve"> pojazd</w:t>
            </w:r>
            <w:r w:rsidRPr="00F20C94">
              <w:rPr>
                <w:rFonts w:ascii="Arial" w:hAnsi="Arial" w:cs="Arial"/>
                <w:sz w:val="18"/>
                <w:szCs w:val="18"/>
              </w:rPr>
              <w:t>u</w:t>
            </w:r>
            <w:r w:rsidR="00E40FF1" w:rsidRPr="00F20C94">
              <w:rPr>
                <w:rFonts w:ascii="Arial" w:hAnsi="Arial" w:cs="Arial"/>
                <w:sz w:val="18"/>
                <w:szCs w:val="18"/>
              </w:rPr>
              <w:t xml:space="preserve"> oraz jego zespoł</w:t>
            </w:r>
            <w:r w:rsidRPr="00F20C94">
              <w:rPr>
                <w:rFonts w:ascii="Arial" w:hAnsi="Arial" w:cs="Arial"/>
                <w:sz w:val="18"/>
                <w:szCs w:val="18"/>
              </w:rPr>
              <w:t>ów</w:t>
            </w:r>
            <w:r w:rsidR="00E40FF1" w:rsidRPr="00F20C94">
              <w:rPr>
                <w:rFonts w:ascii="Arial" w:hAnsi="Arial" w:cs="Arial"/>
                <w:sz w:val="18"/>
                <w:szCs w:val="18"/>
              </w:rPr>
              <w:t xml:space="preserve"> do regulacji naprawy, konserwacji lub całkowitej kasacji pojazdu</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Podejmowanie </w:t>
            </w:r>
            <w:r w:rsidR="00E40FF1" w:rsidRPr="00F20C94">
              <w:rPr>
                <w:rFonts w:ascii="Arial" w:hAnsi="Arial" w:cs="Arial"/>
                <w:sz w:val="18"/>
                <w:szCs w:val="18"/>
              </w:rPr>
              <w:t>decy</w:t>
            </w:r>
            <w:r w:rsidRPr="00F20C94">
              <w:rPr>
                <w:rFonts w:ascii="Arial" w:hAnsi="Arial" w:cs="Arial"/>
                <w:sz w:val="18"/>
                <w:szCs w:val="18"/>
              </w:rPr>
              <w:t>zji o dopuszczeniu</w:t>
            </w:r>
            <w:r w:rsidR="00E40FF1" w:rsidRPr="00F20C94">
              <w:rPr>
                <w:rFonts w:ascii="Arial" w:hAnsi="Arial" w:cs="Arial"/>
                <w:sz w:val="18"/>
                <w:szCs w:val="18"/>
              </w:rPr>
              <w:t xml:space="preserve"> lub odmowie dopuszczenia pojazdu do ruchu</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w:t>
            </w:r>
            <w:r w:rsidR="00E40FF1" w:rsidRPr="00F20C94">
              <w:rPr>
                <w:rFonts w:ascii="Arial" w:hAnsi="Arial" w:cs="Arial"/>
                <w:sz w:val="18"/>
                <w:szCs w:val="18"/>
              </w:rPr>
              <w:t>akres działania Systemu Informatycznego Centralnej Ewidencji Pojazdów i Kierowców</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Wprowadzanie wyników badań diagnostycznych pojazdu do bazy danych </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Obsługa programu sprzedażowego</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Korzystanie z cennika stacji diagnostycznej</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Korzystanie z taryfikatorów i użytkowych programów komputerowych wspomagających wykonywanie zadań</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Sporządzanie kosztorysu usługi diagnostycznej pojazdów samochodowych</w:t>
            </w:r>
          </w:p>
          <w:p w:rsidR="00E40FF1"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Wystawianie (ręczne lub komputerowe) dokumentu sprzedaży po przeprowadzeniu badania technicznego</w:t>
            </w:r>
          </w:p>
          <w:p w:rsidR="0095251A" w:rsidRPr="00F20C94" w:rsidRDefault="0095251A" w:rsidP="00B6045D">
            <w:pPr>
              <w:spacing w:before="40"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747" w:type="pct"/>
          </w:tcPr>
          <w:p w:rsidR="00B6045D" w:rsidRPr="00F20C94" w:rsidRDefault="00B6045D" w:rsidP="00B6045D">
            <w:pPr>
              <w:spacing w:before="40" w:after="0" w:line="240" w:lineRule="auto"/>
              <w:ind w:left="113" w:hanging="113"/>
              <w:rPr>
                <w:rFonts w:ascii="Arial" w:hAnsi="Arial" w:cs="Arial"/>
                <w:b/>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608" w:type="pct"/>
          </w:tcPr>
          <w:p w:rsidR="00687C6E" w:rsidRDefault="00687C6E" w:rsidP="00687C6E">
            <w:pPr>
              <w:spacing w:after="0" w:line="240" w:lineRule="auto"/>
              <w:rPr>
                <w:rFonts w:ascii="Arial" w:hAnsi="Arial" w:cs="Arial"/>
                <w:sz w:val="18"/>
                <w:szCs w:val="18"/>
              </w:rPr>
            </w:pPr>
            <w:r>
              <w:rPr>
                <w:rFonts w:ascii="Arial" w:hAnsi="Arial" w:cs="Arial"/>
                <w:sz w:val="18"/>
                <w:szCs w:val="18"/>
              </w:rPr>
              <w:t>Podręcznik „</w:t>
            </w:r>
            <w:r>
              <w:rPr>
                <w:rFonts w:ascii="Arial" w:hAnsi="Arial" w:cs="Arial"/>
                <w:b/>
                <w:sz w:val="18"/>
                <w:szCs w:val="18"/>
              </w:rPr>
              <w:t>Badania techniczne pojazdów</w:t>
            </w:r>
            <w:r>
              <w:rPr>
                <w:rFonts w:ascii="Arial" w:hAnsi="Arial" w:cs="Arial"/>
                <w:sz w:val="18"/>
                <w:szCs w:val="18"/>
              </w:rPr>
              <w:t>. Poradnik diagnosty”</w:t>
            </w:r>
          </w:p>
          <w:p w:rsidR="00687C6E" w:rsidRDefault="00687C6E" w:rsidP="00687C6E">
            <w:pPr>
              <w:spacing w:after="0" w:line="240" w:lineRule="auto"/>
              <w:rPr>
                <w:rFonts w:ascii="Arial" w:hAnsi="Arial" w:cs="Arial"/>
                <w:sz w:val="18"/>
                <w:szCs w:val="18"/>
              </w:rPr>
            </w:pPr>
            <w:r>
              <w:rPr>
                <w:rFonts w:ascii="Arial" w:hAnsi="Arial" w:cs="Arial"/>
                <w:sz w:val="18"/>
                <w:szCs w:val="18"/>
              </w:rPr>
              <w:t>(</w:t>
            </w:r>
            <w:r>
              <w:rPr>
                <w:rFonts w:ascii="Arial" w:hAnsi="Arial" w:cs="Arial"/>
                <w:i/>
                <w:sz w:val="18"/>
                <w:szCs w:val="18"/>
              </w:rPr>
              <w:t>K. Sitek</w:t>
            </w:r>
            <w:r>
              <w:rPr>
                <w:rFonts w:ascii="Arial" w:hAnsi="Arial" w:cs="Arial"/>
                <w:sz w:val="18"/>
                <w:szCs w:val="18"/>
              </w:rPr>
              <w:t>)</w:t>
            </w:r>
          </w:p>
          <w:p w:rsidR="00687C6E" w:rsidRDefault="00687C6E" w:rsidP="00687C6E">
            <w:pPr>
              <w:spacing w:after="0" w:line="240" w:lineRule="auto"/>
              <w:rPr>
                <w:rFonts w:ascii="Arial" w:hAnsi="Arial" w:cs="Arial"/>
                <w:sz w:val="18"/>
                <w:szCs w:val="18"/>
              </w:rPr>
            </w:pPr>
            <w:r>
              <w:rPr>
                <w:rFonts w:ascii="Arial" w:hAnsi="Arial" w:cs="Arial"/>
                <w:sz w:val="18"/>
                <w:szCs w:val="18"/>
              </w:rPr>
              <w:t xml:space="preserve">Wydawnictwa Komunikacji </w:t>
            </w:r>
          </w:p>
          <w:p w:rsidR="0095251A" w:rsidRPr="00F20C94" w:rsidRDefault="00687C6E" w:rsidP="00687C6E">
            <w:pPr>
              <w:spacing w:line="240" w:lineRule="auto"/>
              <w:rPr>
                <w:rFonts w:ascii="Arial" w:hAnsi="Arial" w:cs="Arial"/>
                <w:sz w:val="18"/>
                <w:szCs w:val="18"/>
              </w:rPr>
            </w:pPr>
            <w:r>
              <w:rPr>
                <w:rFonts w:ascii="Arial" w:hAnsi="Arial" w:cs="Arial"/>
                <w:sz w:val="18"/>
                <w:szCs w:val="18"/>
              </w:rPr>
              <w:t>i Łączności</w:t>
            </w:r>
          </w:p>
        </w:tc>
      </w:tr>
    </w:tbl>
    <w:p w:rsidR="0095251A" w:rsidRPr="00F20C94" w:rsidRDefault="0095251A" w:rsidP="0095251A"/>
    <w:p w:rsidR="0095251A" w:rsidRPr="00F20C94" w:rsidRDefault="0095251A"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pgSz w:w="16838" w:h="11906" w:orient="landscape"/>
          <w:pgMar w:top="993" w:right="1418" w:bottom="709" w:left="1418" w:header="709" w:footer="325" w:gutter="0"/>
          <w:cols w:space="708"/>
          <w:docGrid w:linePitch="360"/>
        </w:sect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lastRenderedPageBreak/>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3B64"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FE1F4D" w:rsidRPr="00F20C94">
        <w:rPr>
          <w:rFonts w:ascii="Arial" w:hAnsi="Arial" w:cs="Arial"/>
          <w:b/>
          <w:sz w:val="22"/>
          <w:szCs w:val="22"/>
          <w:lang w:val="pl-PL"/>
        </w:rPr>
        <w:t>TECHNIK POJAZDÓW SAMOCHODOWYCH</w:t>
      </w:r>
      <w:r w:rsidRPr="00F20C94">
        <w:rPr>
          <w:rFonts w:ascii="Arial" w:hAnsi="Arial" w:cs="Arial"/>
          <w:b/>
          <w:sz w:val="22"/>
          <w:szCs w:val="22"/>
        </w:rPr>
        <w:t xml:space="preserve"> </w:t>
      </w:r>
      <w:r w:rsidR="00615B34" w:rsidRPr="00F20C94">
        <w:rPr>
          <w:rFonts w:ascii="Arial" w:hAnsi="Arial" w:cs="Arial"/>
          <w:b/>
          <w:sz w:val="22"/>
          <w:szCs w:val="22"/>
          <w:lang w:val="pl-PL"/>
        </w:rPr>
        <w:t>NA PODBUDOWIE MECHANIKA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3B64">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MOT.05. Obsługa, diagnozowanie oraz naprawa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50"/>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C6793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2702D4">
            <w:pPr>
              <w:pStyle w:val="Akapitzlist"/>
              <w:numPr>
                <w:ilvl w:val="0"/>
                <w:numId w:val="186"/>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2) klasyfikuje zadania i uprawnienia instytucji oraz służb działających w zakresie ochrony pracy, ochrony przeciwpożarowej </w:t>
            </w:r>
            <w:r w:rsidR="003E64D1">
              <w:rPr>
                <w:rFonts w:ascii="Arial" w:hAnsi="Arial" w:cs="Arial"/>
                <w:sz w:val="18"/>
                <w:szCs w:val="18"/>
              </w:rPr>
              <w:t>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określa instytucje oraz służby sprawujące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opisuje zadania i uprawnienia instytucji oraz służb sprawujących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wymienia zadania i uprawnienia instytucji oraz służb działających w zakresie ochrony pra</w:t>
            </w:r>
            <w:r w:rsidR="007130DB">
              <w:rPr>
                <w:rFonts w:ascii="Arial" w:hAnsi="Arial" w:cs="Arial"/>
                <w:sz w:val="18"/>
                <w:szCs w:val="18"/>
              </w:rPr>
              <w:t>cy i ochrony środowiska</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3) stosuje prawa i obowiązki pracownika oraz pracodawcy w zakresie bezpieczeństwa i higieny pracy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206"/>
              </w:numPr>
              <w:spacing w:after="0" w:line="240" w:lineRule="auto"/>
              <w:ind w:left="310" w:hanging="142"/>
              <w:rPr>
                <w:rFonts w:ascii="Arial" w:hAnsi="Arial" w:cs="Arial"/>
                <w:iCs/>
                <w:sz w:val="18"/>
                <w:szCs w:val="18"/>
              </w:rPr>
            </w:pPr>
            <w:r w:rsidRPr="00F20C94">
              <w:rPr>
                <w:rFonts w:ascii="Arial" w:hAnsi="Arial" w:cs="Arial"/>
                <w:sz w:val="18"/>
                <w:szCs w:val="18"/>
              </w:rPr>
              <w:t xml:space="preserve">analizuje prawa i obowiązki pracodawcy </w:t>
            </w:r>
            <w:r w:rsidRPr="00F20C94">
              <w:rPr>
                <w:rFonts w:ascii="Arial" w:hAnsi="Arial" w:cs="Arial"/>
                <w:iCs/>
                <w:sz w:val="18"/>
                <w:szCs w:val="18"/>
              </w:rPr>
              <w:t xml:space="preserve">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spacing w:after="0" w:line="240" w:lineRule="auto"/>
              <w:ind w:left="340" w:hanging="170"/>
              <w:rPr>
                <w:rFonts w:ascii="Arial" w:hAnsi="Arial" w:cs="Arial"/>
                <w:iCs/>
                <w:sz w:val="18"/>
                <w:szCs w:val="18"/>
              </w:rPr>
            </w:pPr>
            <w:r w:rsidRPr="00F20C94">
              <w:rPr>
                <w:rFonts w:ascii="Arial" w:hAnsi="Arial" w:cs="Arial"/>
                <w:iCs/>
                <w:sz w:val="18"/>
                <w:szCs w:val="18"/>
              </w:rPr>
              <w:t xml:space="preserve">wymienia prawa i obowiązki pracownika 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wymienia środki prawne możliwe do zastosowania w sytuacji naruszenia przepisów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eastAsia="Arial Unicode MS" w:hAnsi="Arial" w:cs="Arial"/>
                <w:sz w:val="18"/>
                <w:szCs w:val="18"/>
              </w:rPr>
            </w:pPr>
            <w:r w:rsidRPr="00F20C94">
              <w:rPr>
                <w:rFonts w:ascii="Arial" w:hAnsi="Arial" w:cs="Arial"/>
                <w:sz w:val="18"/>
                <w:szCs w:val="18"/>
              </w:rPr>
              <w:t>wymienia konsekwencje nieprzestrzegania obowiązków przez pracownika i pracodawcę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wskazuje rodzaje świadczeń z tytułu wypadku przy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eastAsia="Arial Unicode MS" w:hAnsi="Arial" w:cs="Arial"/>
                <w:sz w:val="18"/>
                <w:szCs w:val="18"/>
              </w:rPr>
              <w:t>wskazuje prawa pracownika, który zachorował na chorobę zawodową</w:t>
            </w:r>
          </w:p>
        </w:tc>
      </w:tr>
      <w:tr w:rsidR="002947DB" w:rsidRPr="00F20C94" w:rsidTr="00C56DE6">
        <w:trPr>
          <w:jc w:val="center"/>
        </w:trPr>
        <w:tc>
          <w:tcPr>
            <w:tcW w:w="1555" w:type="pct"/>
          </w:tcPr>
          <w:p w:rsidR="002947DB" w:rsidRPr="00F20C94" w:rsidRDefault="002947DB" w:rsidP="003E64D1">
            <w:pPr>
              <w:tabs>
                <w:tab w:val="left" w:pos="306"/>
              </w:tabs>
              <w:spacing w:after="0" w:line="240" w:lineRule="auto"/>
              <w:ind w:left="313" w:hanging="291"/>
              <w:rPr>
                <w:rFonts w:ascii="Arial" w:eastAsia="Arial" w:hAnsi="Arial" w:cs="Arial"/>
                <w:sz w:val="18"/>
                <w:szCs w:val="18"/>
              </w:rPr>
            </w:pPr>
            <w:r w:rsidRPr="00F20C94">
              <w:rPr>
                <w:rFonts w:ascii="Arial" w:hAnsi="Arial" w:cs="Arial"/>
                <w:sz w:val="18"/>
                <w:szCs w:val="18"/>
              </w:rPr>
              <w:t>4) o</w:t>
            </w:r>
            <w:r w:rsidR="003E64D1">
              <w:rPr>
                <w:rFonts w:ascii="Arial" w:hAnsi="Arial" w:cs="Arial"/>
                <w:sz w:val="18"/>
                <w:szCs w:val="18"/>
              </w:rPr>
              <w:t>pisuje</w:t>
            </w:r>
            <w:r w:rsidRPr="00F20C94">
              <w:rPr>
                <w:rFonts w:ascii="Arial" w:hAnsi="Arial" w:cs="Arial"/>
                <w:sz w:val="18"/>
                <w:szCs w:val="18"/>
              </w:rPr>
              <w:t xml:space="preserve"> skutki oddziaływania czynników wpływających negatywnie na organizm człowieka </w:t>
            </w:r>
          </w:p>
        </w:tc>
        <w:tc>
          <w:tcPr>
            <w:tcW w:w="3445" w:type="pct"/>
          </w:tcPr>
          <w:p w:rsidR="002947DB" w:rsidRPr="00F20C94" w:rsidRDefault="002947DB" w:rsidP="002702D4">
            <w:pPr>
              <w:numPr>
                <w:ilvl w:val="0"/>
                <w:numId w:val="207"/>
              </w:numPr>
              <w:spacing w:after="0" w:line="240" w:lineRule="auto"/>
              <w:ind w:left="310" w:hanging="142"/>
              <w:rPr>
                <w:rFonts w:ascii="Arial" w:hAnsi="Arial" w:cs="Arial"/>
                <w:sz w:val="18"/>
                <w:szCs w:val="18"/>
              </w:rPr>
            </w:pPr>
            <w:r w:rsidRPr="00F20C94">
              <w:rPr>
                <w:rFonts w:ascii="Arial" w:hAnsi="Arial" w:cs="Arial"/>
                <w:sz w:val="18"/>
                <w:szCs w:val="18"/>
              </w:rPr>
              <w:t>wymienia rodzaje czynników materialnych tworzących środowisko pracy;</w:t>
            </w:r>
          </w:p>
          <w:p w:rsidR="002947DB" w:rsidRPr="00F20C94" w:rsidRDefault="002947DB" w:rsidP="002702D4">
            <w:pPr>
              <w:numPr>
                <w:ilvl w:val="0"/>
                <w:numId w:val="207"/>
              </w:numPr>
              <w:spacing w:after="0" w:line="240" w:lineRule="auto"/>
              <w:ind w:left="340" w:hanging="170"/>
              <w:rPr>
                <w:rFonts w:ascii="Arial" w:hAnsi="Arial" w:cs="Arial"/>
                <w:sz w:val="18"/>
                <w:szCs w:val="18"/>
              </w:rPr>
            </w:pPr>
            <w:r w:rsidRPr="00F20C94">
              <w:rPr>
                <w:rFonts w:ascii="Arial" w:hAnsi="Arial" w:cs="Arial"/>
                <w:sz w:val="18"/>
                <w:szCs w:val="18"/>
              </w:rPr>
              <w:t>rozpoznaje rodzaje i stopnie zagrożenia spowodowane działaniem czynników środowiska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szkodliwych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 xml:space="preserve">analizuje źródła czynników uciążliwych występujących w środowisku pracy </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niebezpiecznych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opisuje skutki oddziaływania czynników środowiska pracy na organizm człowieka</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wymienia rodzaje chorób zawodowych dla zawodów występujących w motoryzacji</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opisuje objawy typowych chorób zawodowych występujących w motoryzacji</w:t>
            </w:r>
          </w:p>
        </w:tc>
      </w:tr>
      <w:tr w:rsidR="002947DB" w:rsidRPr="00F20C94" w:rsidTr="00C56DE6">
        <w:trPr>
          <w:jc w:val="center"/>
        </w:trPr>
        <w:tc>
          <w:tcPr>
            <w:tcW w:w="1555" w:type="pct"/>
          </w:tcPr>
          <w:p w:rsidR="002947DB" w:rsidRPr="00F20C94" w:rsidRDefault="002947DB" w:rsidP="00C56DE6">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t xml:space="preserve">5) identyfikuje zagrożenia dla zdrowia i życia człowieka oraz mienia i środowiska związane </w:t>
            </w:r>
            <w:r w:rsidR="00C56DE6" w:rsidRPr="00F20C94">
              <w:rPr>
                <w:rFonts w:ascii="Arial" w:hAnsi="Arial" w:cs="Arial"/>
                <w:sz w:val="18"/>
                <w:szCs w:val="18"/>
              </w:rPr>
              <w:t>z wykonywaniem zadań zawodowych</w:t>
            </w:r>
          </w:p>
        </w:tc>
        <w:tc>
          <w:tcPr>
            <w:tcW w:w="3445" w:type="pct"/>
          </w:tcPr>
          <w:p w:rsidR="002947DB" w:rsidRPr="00F20C94" w:rsidRDefault="002947DB" w:rsidP="002702D4">
            <w:pPr>
              <w:pStyle w:val="Akapitzlist"/>
              <w:numPr>
                <w:ilvl w:val="0"/>
                <w:numId w:val="208"/>
              </w:numPr>
              <w:spacing w:after="0" w:line="240" w:lineRule="auto"/>
              <w:ind w:left="310" w:hanging="142"/>
              <w:rPr>
                <w:rFonts w:ascii="Arial" w:hAnsi="Arial" w:cs="Arial"/>
                <w:sz w:val="18"/>
                <w:szCs w:val="18"/>
              </w:rPr>
            </w:pPr>
            <w:r w:rsidRPr="00F20C94">
              <w:rPr>
                <w:rFonts w:ascii="Arial" w:hAnsi="Arial" w:cs="Arial"/>
                <w:sz w:val="18"/>
                <w:szCs w:val="18"/>
              </w:rPr>
              <w:t>określa zagrożenia na stanowisku pracy</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sposoby przeciwdziałania zagrożeniom istniejącym na stanowiskach pracy mechanika pojazdów samochodowych</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przeciwdziała zagrożeniom istniejącym na zajmowanym stanowisku pracy mechanika pojazdów samochodowych</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 przestrzega zasad bezpieczeństwa i higieny pracy oraz przepis</w:t>
            </w:r>
            <w:r w:rsidR="003E64D1">
              <w:rPr>
                <w:rFonts w:ascii="Arial" w:hAnsi="Arial" w:cs="Arial"/>
                <w:sz w:val="18"/>
                <w:szCs w:val="18"/>
              </w:rPr>
              <w:t>ów</w:t>
            </w:r>
            <w:r w:rsidRPr="00F20C94">
              <w:rPr>
                <w:rFonts w:ascii="Arial" w:hAnsi="Arial" w:cs="Arial"/>
                <w:sz w:val="18"/>
                <w:szCs w:val="18"/>
              </w:rPr>
              <w:t xml:space="preserve"> prawa dotycząc</w:t>
            </w:r>
            <w:r w:rsidR="003E64D1">
              <w:rPr>
                <w:rFonts w:ascii="Arial" w:hAnsi="Arial" w:cs="Arial"/>
                <w:sz w:val="18"/>
                <w:szCs w:val="18"/>
              </w:rPr>
              <w:t>ych</w:t>
            </w:r>
            <w:r w:rsidRPr="00F20C94">
              <w:rPr>
                <w:rFonts w:ascii="Arial" w:hAnsi="Arial" w:cs="Arial"/>
                <w:sz w:val="18"/>
                <w:szCs w:val="18"/>
              </w:rPr>
              <w:t xml:space="preserve"> ochrony przeciwpożarowej i ochrony środow</w:t>
            </w:r>
            <w:r w:rsidR="003E64D1">
              <w:rPr>
                <w:rFonts w:ascii="Arial" w:hAnsi="Arial" w:cs="Arial"/>
                <w:sz w:val="18"/>
                <w:szCs w:val="18"/>
              </w:rPr>
              <w:t>iska</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2947DB" w:rsidRPr="00F20C94" w:rsidRDefault="002947DB" w:rsidP="002702D4">
            <w:pPr>
              <w:pStyle w:val="Akapitzlist"/>
              <w:numPr>
                <w:ilvl w:val="0"/>
                <w:numId w:val="209"/>
              </w:numPr>
              <w:suppressAutoHyphens/>
              <w:overflowPunct w:val="0"/>
              <w:spacing w:after="0" w:line="240" w:lineRule="auto"/>
              <w:ind w:left="310" w:hanging="142"/>
              <w:rPr>
                <w:rFonts w:ascii="Arial" w:hAnsi="Arial" w:cs="Arial"/>
                <w:sz w:val="18"/>
                <w:szCs w:val="18"/>
              </w:rPr>
            </w:pPr>
            <w:r w:rsidRPr="00F20C94">
              <w:rPr>
                <w:rStyle w:val="Pogrubienie"/>
                <w:rFonts w:ascii="Arial" w:hAnsi="Arial" w:cs="Arial"/>
                <w:b w:val="0"/>
                <w:sz w:val="18"/>
                <w:szCs w:val="18"/>
                <w:shd w:val="clear" w:color="auto" w:fill="FFFFFF"/>
              </w:rPr>
              <w:t>określa zasady i przepisy bezpieczeństwa i higieny 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i ochrony środowiska obowiązujące w motoryzacji</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przestrzega procedur w sytuacji zagrożeń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lastRenderedPageBreak/>
              <w:t xml:space="preserve">obsługuje maszyny i urządzenia na stanowiskach pracy zgodnie z zasadami i przepisami </w:t>
            </w:r>
            <w:r w:rsidRPr="00F20C94">
              <w:rPr>
                <w:rStyle w:val="Pogrubienie"/>
                <w:rFonts w:ascii="Arial" w:hAnsi="Arial" w:cs="Arial"/>
                <w:b w:val="0"/>
                <w:sz w:val="18"/>
                <w:szCs w:val="18"/>
                <w:shd w:val="clear" w:color="auto" w:fill="FFFFFF"/>
              </w:rPr>
              <w:t>bezpieczeństwa i higieny</w:t>
            </w:r>
            <w:r w:rsidRPr="00F20C94">
              <w:rPr>
                <w:rStyle w:val="Pogrubienie"/>
                <w:rFonts w:ascii="Arial" w:hAnsi="Arial" w:cs="Arial"/>
                <w:sz w:val="18"/>
                <w:szCs w:val="18"/>
                <w:shd w:val="clear" w:color="auto" w:fill="FFFFFF"/>
              </w:rPr>
              <w:t xml:space="preserve"> </w:t>
            </w:r>
            <w:r w:rsidRPr="00F20C94">
              <w:rPr>
                <w:rStyle w:val="Pogrubienie"/>
                <w:rFonts w:ascii="Arial" w:hAnsi="Arial" w:cs="Arial"/>
                <w:b w:val="0"/>
                <w:sz w:val="18"/>
                <w:szCs w:val="18"/>
                <w:shd w:val="clear" w:color="auto" w:fill="FFFFFF"/>
              </w:rPr>
              <w:t>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ochrony przeciwpożarowej i ochrony środowiska</w:t>
            </w:r>
          </w:p>
        </w:tc>
      </w:tr>
      <w:tr w:rsidR="002947DB" w:rsidRPr="00F20C94" w:rsidTr="00C56DE6">
        <w:trPr>
          <w:jc w:val="center"/>
        </w:trPr>
        <w:tc>
          <w:tcPr>
            <w:tcW w:w="1555" w:type="pct"/>
          </w:tcPr>
          <w:p w:rsidR="002947DB" w:rsidRPr="00F20C94" w:rsidRDefault="002947DB" w:rsidP="003E64D1">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lastRenderedPageBreak/>
              <w:t>7) organizuje stanowisko pracy zgodnie z wymaganiami ergonomii, przepisami bezpieczeństwa i higieny pracy, ochrony przeci</w:t>
            </w:r>
            <w:r w:rsidR="00C56DE6" w:rsidRPr="00F20C94">
              <w:rPr>
                <w:rFonts w:ascii="Arial" w:hAnsi="Arial" w:cs="Arial"/>
                <w:sz w:val="18"/>
                <w:szCs w:val="18"/>
              </w:rPr>
              <w:t>wpożarowej i ochrony środowiska</w:t>
            </w:r>
          </w:p>
        </w:tc>
        <w:tc>
          <w:tcPr>
            <w:tcW w:w="3445" w:type="pct"/>
          </w:tcPr>
          <w:p w:rsidR="002947DB" w:rsidRPr="00F20C94" w:rsidRDefault="002947DB" w:rsidP="002702D4">
            <w:pPr>
              <w:pStyle w:val="Akapitzlist"/>
              <w:numPr>
                <w:ilvl w:val="0"/>
                <w:numId w:val="210"/>
              </w:numPr>
              <w:spacing w:after="0" w:line="240" w:lineRule="auto"/>
              <w:ind w:left="310"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utrzymuje ład i porządek na stanowisku pracy</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3" w:hanging="313"/>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2947DB" w:rsidRPr="00F20C94" w:rsidRDefault="002947DB" w:rsidP="00D66569">
            <w:pPr>
              <w:spacing w:after="0" w:line="240" w:lineRule="auto"/>
              <w:rPr>
                <w:rFonts w:ascii="Arial" w:eastAsia="Arial" w:hAnsi="Arial" w:cs="Arial"/>
                <w:sz w:val="18"/>
                <w:szCs w:val="18"/>
              </w:rPr>
            </w:pPr>
          </w:p>
        </w:tc>
        <w:tc>
          <w:tcPr>
            <w:tcW w:w="3445" w:type="pct"/>
          </w:tcPr>
          <w:p w:rsidR="002947DB" w:rsidRPr="00F20C94" w:rsidRDefault="002947DB" w:rsidP="002702D4">
            <w:pPr>
              <w:numPr>
                <w:ilvl w:val="0"/>
                <w:numId w:val="211"/>
              </w:numPr>
              <w:spacing w:after="0" w:line="240" w:lineRule="auto"/>
              <w:ind w:left="310" w:hanging="142"/>
              <w:rPr>
                <w:rFonts w:ascii="Arial" w:hAnsi="Arial" w:cs="Arial"/>
                <w:sz w:val="18"/>
                <w:szCs w:val="18"/>
              </w:rPr>
            </w:pPr>
            <w:r w:rsidRPr="00F20C94">
              <w:rPr>
                <w:rFonts w:ascii="Arial" w:hAnsi="Arial" w:cs="Arial"/>
                <w:sz w:val="18"/>
                <w:szCs w:val="18"/>
              </w:rPr>
              <w:t>określa</w:t>
            </w:r>
            <w:r w:rsidR="000C02AC">
              <w:rPr>
                <w:rFonts w:ascii="Arial" w:hAnsi="Arial" w:cs="Arial"/>
                <w:sz w:val="18"/>
                <w:szCs w:val="18"/>
              </w:rPr>
              <w:t xml:space="preserve"> i stosuje</w:t>
            </w:r>
            <w:r w:rsidRPr="00F20C94">
              <w:rPr>
                <w:rFonts w:ascii="Arial" w:hAnsi="Arial" w:cs="Arial"/>
                <w:sz w:val="18"/>
                <w:szCs w:val="18"/>
              </w:rPr>
              <w:t xml:space="preserve"> środki ochrony indywidualnej </w:t>
            </w:r>
            <w:r w:rsidR="000C02AC">
              <w:rPr>
                <w:rFonts w:ascii="Arial" w:hAnsi="Arial" w:cs="Arial"/>
                <w:sz w:val="18"/>
                <w:szCs w:val="18"/>
              </w:rPr>
              <w:t xml:space="preserve">i zbiorowej </w:t>
            </w:r>
            <w:r w:rsidRPr="00F20C94">
              <w:rPr>
                <w:rFonts w:ascii="Arial" w:hAnsi="Arial" w:cs="Arial"/>
                <w:sz w:val="18"/>
                <w:szCs w:val="18"/>
              </w:rPr>
              <w:t>stosowane podczas wykonywania zadań zawodowych mechanika pojazdów samochodowych</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określa informacje</w:t>
            </w:r>
            <w:r w:rsidR="000C02AC">
              <w:rPr>
                <w:rFonts w:ascii="Arial" w:hAnsi="Arial" w:cs="Arial"/>
                <w:sz w:val="18"/>
                <w:szCs w:val="18"/>
              </w:rPr>
              <w:t>,</w:t>
            </w:r>
            <w:r w:rsidRPr="00F20C94">
              <w:rPr>
                <w:rFonts w:ascii="Arial" w:hAnsi="Arial" w:cs="Arial"/>
                <w:sz w:val="18"/>
                <w:szCs w:val="18"/>
              </w:rPr>
              <w:t xml:space="preserve"> jakie </w:t>
            </w:r>
            <w:r w:rsidR="000C02AC">
              <w:rPr>
                <w:rFonts w:ascii="Arial" w:hAnsi="Arial" w:cs="Arial"/>
                <w:sz w:val="18"/>
                <w:szCs w:val="18"/>
              </w:rPr>
              <w:t>zawierają</w:t>
            </w:r>
            <w:r w:rsidRPr="00F20C94">
              <w:rPr>
                <w:rFonts w:ascii="Arial" w:hAnsi="Arial" w:cs="Arial"/>
                <w:sz w:val="18"/>
                <w:szCs w:val="18"/>
              </w:rPr>
              <w:t xml:space="preserve"> znaki bezpieczeństwa stosowane w motoryzacji</w:t>
            </w:r>
          </w:p>
          <w:p w:rsidR="002947DB" w:rsidRPr="00F20C94" w:rsidRDefault="002947DB" w:rsidP="000C02AC">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stosuje</w:t>
            </w:r>
            <w:r w:rsidR="000C02AC">
              <w:rPr>
                <w:rFonts w:ascii="Arial" w:hAnsi="Arial" w:cs="Arial"/>
                <w:sz w:val="18"/>
                <w:szCs w:val="18"/>
              </w:rPr>
              <w:t xml:space="preserve"> się do informacji przedstawionych na</w:t>
            </w:r>
            <w:r w:rsidRPr="00F20C94">
              <w:rPr>
                <w:rFonts w:ascii="Arial" w:hAnsi="Arial" w:cs="Arial"/>
                <w:sz w:val="18"/>
                <w:szCs w:val="18"/>
              </w:rPr>
              <w:t xml:space="preserve"> znak</w:t>
            </w:r>
            <w:r w:rsidR="000C02AC">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2" w:hanging="312"/>
              <w:rPr>
                <w:rFonts w:ascii="Arial" w:hAnsi="Arial" w:cs="Arial"/>
                <w:sz w:val="18"/>
                <w:szCs w:val="18"/>
              </w:rPr>
            </w:pPr>
            <w:r w:rsidRPr="00F20C94">
              <w:rPr>
                <w:rFonts w:ascii="Arial" w:hAnsi="Arial" w:cs="Arial"/>
                <w:sz w:val="18"/>
                <w:szCs w:val="18"/>
              </w:rPr>
              <w:t xml:space="preserve">9) udziela pierwszej pomocy w </w:t>
            </w:r>
            <w:r w:rsidR="003E64D1">
              <w:rPr>
                <w:rFonts w:ascii="Arial" w:hAnsi="Arial" w:cs="Arial"/>
                <w:sz w:val="18"/>
                <w:szCs w:val="18"/>
              </w:rPr>
              <w:t>stan</w:t>
            </w:r>
            <w:r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C6793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t>MOT.05.2.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2947DB" w:rsidRPr="00F20C94" w:rsidTr="00C56DE6">
        <w:trPr>
          <w:jc w:val="center"/>
        </w:trPr>
        <w:tc>
          <w:tcPr>
            <w:tcW w:w="1558" w:type="pct"/>
            <w:tcBorders>
              <w:top w:val="single" w:sz="4" w:space="0" w:color="auto"/>
            </w:tcBorders>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opisuje zjawiska związane z elektrycznością oraz przepływem prądu  </w:t>
            </w:r>
          </w:p>
        </w:tc>
        <w:tc>
          <w:tcPr>
            <w:tcW w:w="3442" w:type="pct"/>
          </w:tcPr>
          <w:p w:rsidR="002947DB" w:rsidRPr="00F20C94" w:rsidRDefault="002947DB" w:rsidP="002702D4">
            <w:pPr>
              <w:numPr>
                <w:ilvl w:val="0"/>
                <w:numId w:val="21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1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elektromagnetyzmem</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1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opisuje pole </w:t>
            </w:r>
            <w:r w:rsidR="001308C3">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numPr>
                <w:ilvl w:val="0"/>
                <w:numId w:val="21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 xml:space="preserve">posługuje się wielkościami fizycznymi </w:t>
            </w:r>
            <w:r w:rsidR="001308C3">
              <w:rPr>
                <w:rFonts w:ascii="Arial" w:eastAsia="Arial" w:hAnsi="Arial" w:cs="Arial"/>
                <w:sz w:val="18"/>
                <w:szCs w:val="18"/>
              </w:rPr>
              <w:t xml:space="preserve">i </w:t>
            </w:r>
            <w:r w:rsidRPr="00F20C94">
              <w:rPr>
                <w:rFonts w:ascii="Arial" w:eastAsia="Arial" w:hAnsi="Arial" w:cs="Arial"/>
                <w:sz w:val="18"/>
                <w:szCs w:val="18"/>
              </w:rPr>
              <w:t>ich jednostkami do opisu elektromagnetyzmu</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tc>
        <w:tc>
          <w:tcPr>
            <w:tcW w:w="3442" w:type="pct"/>
          </w:tcPr>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wyznacza wartości wielkości zastępczych obwodów elektrycznych i układów elektronicznych</w:t>
            </w:r>
            <w:r w:rsidRPr="00F20C94" w:rsidDel="00A8261C">
              <w:rPr>
                <w:rFonts w:ascii="Arial" w:eastAsia="Arial" w:hAnsi="Arial" w:cs="Arial"/>
                <w:sz w:val="18"/>
                <w:szCs w:val="18"/>
              </w:rPr>
              <w:t xml:space="preserve"> </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2702D4">
            <w:pPr>
              <w:pStyle w:val="Akapitzlist"/>
              <w:numPr>
                <w:ilvl w:val="0"/>
                <w:numId w:val="21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 termistory, bimetale</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b) </w:t>
            </w:r>
            <w:r w:rsidR="002947DB" w:rsidRPr="00F20C94">
              <w:rPr>
                <w:rFonts w:ascii="Arial" w:eastAsia="Arial" w:hAnsi="Arial" w:cs="Arial"/>
                <w:sz w:val="18"/>
                <w:szCs w:val="18"/>
              </w:rPr>
              <w:t>fotorezystory</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EC3142">
            <w:pPr>
              <w:pStyle w:val="Akapitzlist"/>
              <w:numPr>
                <w:ilvl w:val="0"/>
                <w:numId w:val="217"/>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 elementy układów elektronicznych: diody, tranzystory, elementy przełączające i optoelektroniczne</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lastRenderedPageBreak/>
              <w:t>opisuje działanie i zastosowanie układów elektronicznych: wzmacniających, prostujących, stabilizujących, przetwarzających</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lastRenderedPageBreak/>
              <w:t>rozróżnia maszyny i urządzenia elektryczne</w:t>
            </w:r>
            <w:r w:rsidR="00EC3142">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Pr="00EC3142" w:rsidRDefault="00EC3142" w:rsidP="00EC3142">
            <w:pPr>
              <w:pStyle w:val="Akapitzlist"/>
              <w:numPr>
                <w:ilvl w:val="0"/>
                <w:numId w:val="220"/>
              </w:numPr>
              <w:spacing w:after="0" w:line="240" w:lineRule="auto"/>
              <w:ind w:left="318" w:hanging="284"/>
              <w:rPr>
                <w:rFonts w:ascii="Arial" w:eastAsia="Arial" w:hAnsi="Arial" w:cs="Arial"/>
                <w:sz w:val="18"/>
                <w:szCs w:val="18"/>
              </w:rPr>
            </w:pPr>
            <w:r w:rsidRPr="00EC3142">
              <w:rPr>
                <w:rFonts w:ascii="Arial" w:eastAsia="Arial" w:hAnsi="Arial" w:cs="Arial"/>
                <w:sz w:val="18"/>
                <w:szCs w:val="18"/>
              </w:rPr>
              <w:t>wykorzystuje narzędzia przy obsłudze akumulatora</w:t>
            </w:r>
          </w:p>
          <w:p w:rsidR="00EC3142" w:rsidRDefault="00EC3142" w:rsidP="002702D4">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podłącza urządzenia elektroniczne do akumulatora</w:t>
            </w:r>
          </w:p>
          <w:p w:rsidR="00EC3142" w:rsidRPr="00EC3142" w:rsidRDefault="00EC3142" w:rsidP="00EC3142">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odłącza urządzenia elektroniczne od akumulatora</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21"/>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pStyle w:val="Akapitzlist"/>
              <w:numPr>
                <w:ilvl w:val="0"/>
                <w:numId w:val="22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851800" w:rsidRPr="00F20C94" w:rsidRDefault="00851800" w:rsidP="002702D4">
            <w:pPr>
              <w:pStyle w:val="Akapitzlist"/>
              <w:numPr>
                <w:ilvl w:val="0"/>
                <w:numId w:val="22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 xml:space="preserve">oraz opisuje budowę i ich zastosowanie  </w:t>
            </w:r>
          </w:p>
        </w:tc>
        <w:tc>
          <w:tcPr>
            <w:tcW w:w="3442" w:type="pct"/>
          </w:tcPr>
          <w:p w:rsidR="002947DB" w:rsidRPr="00F20C94" w:rsidRDefault="002947DB" w:rsidP="002702D4">
            <w:pPr>
              <w:pStyle w:val="tabelalewa"/>
              <w:numPr>
                <w:ilvl w:val="0"/>
                <w:numId w:val="223"/>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66345D" w:rsidRDefault="002947DB" w:rsidP="0066345D">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66345D">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2702D4">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7036E">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charakteryzuje rodzaje połączeń rozłącznych i nierozłącznych</w:t>
            </w:r>
          </w:p>
        </w:tc>
        <w:tc>
          <w:tcPr>
            <w:tcW w:w="3442" w:type="pct"/>
          </w:tcPr>
          <w:p w:rsidR="002947DB" w:rsidRPr="00F20C94" w:rsidRDefault="002947DB" w:rsidP="002702D4">
            <w:pPr>
              <w:pStyle w:val="Akapitzlist"/>
              <w:numPr>
                <w:ilvl w:val="0"/>
                <w:numId w:val="22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prezentuje właściwości mechaniczne i wytrzymałościowe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przestrzega zasad tolerancji i pasowań w zakresie dokładności wykonania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2702D4">
            <w:pPr>
              <w:pStyle w:val="Akapitzlist"/>
              <w:numPr>
                <w:ilvl w:val="0"/>
                <w:numId w:val="185"/>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 kształtu i położenia</w:t>
            </w:r>
          </w:p>
          <w:p w:rsidR="002947DB" w:rsidRPr="00F20C94" w:rsidRDefault="002947DB" w:rsidP="002702D4">
            <w:pPr>
              <w:pStyle w:val="Akapitzlist"/>
              <w:numPr>
                <w:ilvl w:val="0"/>
                <w:numId w:val="185"/>
              </w:numPr>
              <w:spacing w:after="0" w:line="240" w:lineRule="auto"/>
              <w:ind w:left="310" w:hanging="284"/>
              <w:contextualSpacing w:val="0"/>
              <w:rPr>
                <w:rFonts w:ascii="Arial" w:eastAsiaTheme="minorEastAsia" w:hAnsi="Arial" w:cs="Arial"/>
                <w:sz w:val="18"/>
                <w:szCs w:val="18"/>
              </w:rPr>
            </w:pPr>
            <w:r w:rsidRPr="00F20C94">
              <w:rPr>
                <w:rFonts w:ascii="Arial" w:hAnsi="Arial" w:cs="Arial"/>
                <w:sz w:val="18"/>
                <w:szCs w:val="18"/>
              </w:rPr>
              <w:t xml:space="preserve"> opisuje parametry geometrycznej struktury powierzchni i kształtu części maszyn</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numPr>
                <w:ilvl w:val="0"/>
                <w:numId w:val="226"/>
              </w:numPr>
              <w:spacing w:after="0" w:line="240" w:lineRule="auto"/>
              <w:ind w:left="310" w:hanging="284"/>
              <w:contextualSpacing/>
              <w:rPr>
                <w:rFonts w:ascii="Arial"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26"/>
              </w:numPr>
              <w:spacing w:after="0" w:line="240" w:lineRule="auto"/>
              <w:ind w:left="357" w:hanging="357"/>
              <w:contextualSpacing/>
              <w:rPr>
                <w:rFonts w:ascii="Arial" w:hAnsi="Arial" w:cs="Arial"/>
                <w:sz w:val="18"/>
                <w:szCs w:val="18"/>
              </w:rPr>
            </w:pPr>
            <w:r w:rsidRPr="00F20C94">
              <w:rPr>
                <w:rFonts w:ascii="Arial" w:hAnsi="Arial" w:cs="Arial"/>
                <w:sz w:val="18"/>
                <w:szCs w:val="18"/>
              </w:rPr>
              <w:t>opisuje właściwości i zastosowanie tworzyw sztucznych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materiałów niemetalowych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metali i ich stopów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 xml:space="preserve">opisuje właściwości </w:t>
            </w:r>
            <w:r w:rsidR="0017036E">
              <w:rPr>
                <w:rFonts w:ascii="Arial" w:hAnsi="Arial" w:cs="Arial"/>
                <w:sz w:val="18"/>
                <w:szCs w:val="18"/>
                <w:lang w:val="pl-PL"/>
              </w:rPr>
              <w:t xml:space="preserve">i zastosowanie </w:t>
            </w:r>
            <w:r w:rsidRPr="00F20C94">
              <w:rPr>
                <w:rFonts w:ascii="Arial" w:hAnsi="Arial" w:cs="Arial"/>
                <w:sz w:val="18"/>
                <w:szCs w:val="18"/>
              </w:rPr>
              <w:t>olejów i smarów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cieczy smarująco-chłodzących i ich przeznaczenie</w:t>
            </w:r>
          </w:p>
          <w:p w:rsidR="002947DB" w:rsidRPr="00F20C94" w:rsidRDefault="002947DB" w:rsidP="002702D4">
            <w:pPr>
              <w:pStyle w:val="Akapitzlist"/>
              <w:numPr>
                <w:ilvl w:val="0"/>
                <w:numId w:val="226"/>
              </w:numPr>
              <w:spacing w:after="0" w:line="240" w:lineRule="auto"/>
              <w:ind w:left="357" w:hanging="357"/>
              <w:rPr>
                <w:rFonts w:ascii="Arial" w:eastAsia="Arial" w:hAnsi="Arial" w:cs="Arial"/>
                <w:sz w:val="18"/>
                <w:szCs w:val="18"/>
              </w:rPr>
            </w:pPr>
            <w:r w:rsidRPr="00F20C94">
              <w:rPr>
                <w:rFonts w:ascii="Arial" w:hAnsi="Arial" w:cs="Arial"/>
                <w:sz w:val="18"/>
                <w:szCs w:val="18"/>
              </w:rPr>
              <w:lastRenderedPageBreak/>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2947DB" w:rsidP="002702D4">
            <w:pPr>
              <w:pStyle w:val="Akapitzlist"/>
              <w:numPr>
                <w:ilvl w:val="0"/>
                <w:numId w:val="176"/>
              </w:numPr>
              <w:tabs>
                <w:tab w:val="left" w:pos="313"/>
                <w:tab w:val="left" w:pos="993"/>
              </w:tabs>
              <w:spacing w:after="0" w:line="240" w:lineRule="auto"/>
              <w:rPr>
                <w:rFonts w:ascii="Arial" w:eastAsiaTheme="minorEastAsia" w:hAnsi="Arial" w:cs="Arial"/>
                <w:sz w:val="18"/>
                <w:szCs w:val="18"/>
              </w:rPr>
            </w:pPr>
            <w:r w:rsidRPr="00F20C94">
              <w:rPr>
                <w:rFonts w:ascii="Arial" w:hAnsi="Arial" w:cs="Arial"/>
                <w:sz w:val="18"/>
                <w:szCs w:val="18"/>
              </w:rPr>
              <w:lastRenderedPageBreak/>
              <w:t xml:space="preserve">dobiera sposoby transportu wewnętrznego </w:t>
            </w:r>
            <w:r w:rsidRPr="00F20C94">
              <w:rPr>
                <w:rFonts w:ascii="Arial" w:hAnsi="Arial" w:cs="Arial"/>
                <w:sz w:val="18"/>
                <w:szCs w:val="18"/>
              </w:rPr>
              <w:br/>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7"/>
              </w:numPr>
              <w:spacing w:after="0" w:line="240" w:lineRule="auto"/>
              <w:ind w:left="310" w:hanging="284"/>
              <w:rPr>
                <w:rFonts w:ascii="Arial" w:eastAsiaTheme="minorEastAsia" w:hAnsi="Arial" w:cs="Arial"/>
                <w:sz w:val="18"/>
                <w:szCs w:val="18"/>
              </w:rPr>
            </w:pPr>
            <w:r w:rsidRPr="00F20C94">
              <w:rPr>
                <w:rFonts w:ascii="Arial" w:hAnsi="Arial" w:cs="Arial"/>
                <w:sz w:val="18"/>
                <w:szCs w:val="18"/>
              </w:rPr>
              <w:t xml:space="preserve"> opisuje zasady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organizuje stanowisko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dobiera sposób i środki transportu</w:t>
            </w:r>
            <w:r w:rsidR="0017036E">
              <w:rPr>
                <w:rFonts w:ascii="Arial" w:hAnsi="Arial" w:cs="Arial"/>
                <w:sz w:val="18"/>
                <w:szCs w:val="18"/>
                <w:lang w:val="pl-PL"/>
              </w:rPr>
              <w:t xml:space="preserve"> wewnętrznego</w:t>
            </w:r>
            <w:r w:rsidRPr="00F20C94">
              <w:rPr>
                <w:rFonts w:ascii="Arial" w:hAnsi="Arial" w:cs="Arial"/>
                <w:sz w:val="18"/>
                <w:szCs w:val="18"/>
              </w:rPr>
              <w:t xml:space="preserve"> do rodzaju transportowanego materiału</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27"/>
              </w:numPr>
              <w:spacing w:after="0" w:line="240" w:lineRule="auto"/>
              <w:ind w:left="357" w:hanging="357"/>
              <w:contextualSpacing w:val="0"/>
              <w:rPr>
                <w:rFonts w:ascii="Arial"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9"/>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sidR="00534B1A">
              <w:rPr>
                <w:rFonts w:ascii="Arial" w:eastAsia="Arial" w:hAnsi="Arial" w:cs="Arial"/>
                <w:sz w:val="18"/>
                <w:szCs w:val="18"/>
                <w:lang w:val="pl-PL"/>
              </w:rPr>
              <w:t>go wytwarzania części maszyn</w:t>
            </w:r>
          </w:p>
          <w:p w:rsidR="002947DB" w:rsidRPr="00F20C94" w:rsidRDefault="00534B1A" w:rsidP="00534B1A">
            <w:pPr>
              <w:pStyle w:val="Akapitzlist"/>
              <w:numPr>
                <w:ilvl w:val="0"/>
                <w:numId w:val="229"/>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7C279A">
            <w:pPr>
              <w:pStyle w:val="Akapitzlist"/>
              <w:numPr>
                <w:ilvl w:val="0"/>
                <w:numId w:val="230"/>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7C279A">
            <w:pPr>
              <w:pStyle w:val="Akapitzlist"/>
              <w:numPr>
                <w:ilvl w:val="0"/>
                <w:numId w:val="230"/>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2947DB" w:rsidP="009E5269">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9E5269">
              <w:rPr>
                <w:rFonts w:ascii="Arial" w:eastAsia="Arial" w:hAnsi="Arial" w:cs="Arial"/>
                <w:sz w:val="18"/>
                <w:szCs w:val="18"/>
              </w:rPr>
              <w:t xml:space="preserve"> i </w:t>
            </w:r>
            <w:r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9E5269" w:rsidP="002702D4">
            <w:pPr>
              <w:numPr>
                <w:ilvl w:val="0"/>
                <w:numId w:val="176"/>
              </w:numPr>
              <w:spacing w:after="0" w:line="240" w:lineRule="auto"/>
              <w:contextualSpacing/>
              <w:rPr>
                <w:rFonts w:ascii="Arial" w:eastAsia="Arial" w:hAnsi="Arial" w:cs="Arial"/>
                <w:sz w:val="18"/>
                <w:szCs w:val="18"/>
              </w:rPr>
            </w:pPr>
            <w:r>
              <w:rPr>
                <w:rFonts w:ascii="Arial" w:eastAsia="Arial" w:hAnsi="Arial" w:cs="Arial"/>
                <w:sz w:val="18"/>
                <w:szCs w:val="18"/>
              </w:rPr>
              <w:t xml:space="preserve">wykonuje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3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3"/>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56DE6">
        <w:trPr>
          <w:trHeight w:val="2330"/>
          <w:jc w:val="center"/>
        </w:trPr>
        <w:tc>
          <w:tcPr>
            <w:tcW w:w="1558" w:type="pct"/>
          </w:tcPr>
          <w:p w:rsidR="002947DB" w:rsidRPr="00F20C94" w:rsidRDefault="002947DB" w:rsidP="002702D4">
            <w:pPr>
              <w:numPr>
                <w:ilvl w:val="0"/>
                <w:numId w:val="176"/>
              </w:numPr>
              <w:spacing w:after="0" w:line="240" w:lineRule="auto"/>
              <w:contextualSpacing/>
              <w:rPr>
                <w:rFonts w:ascii="Arial" w:eastAsiaTheme="minorEastAsia" w:hAnsi="Arial" w:cs="Arial"/>
                <w:sz w:val="18"/>
                <w:szCs w:val="18"/>
              </w:rPr>
            </w:pPr>
            <w:r w:rsidRPr="00F20C94">
              <w:rPr>
                <w:rFonts w:ascii="Arial" w:hAnsi="Arial" w:cs="Arial"/>
                <w:sz w:val="18"/>
                <w:szCs w:val="18"/>
              </w:rPr>
              <w:lastRenderedPageBreak/>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pStyle w:val="Akapitzlist"/>
              <w:numPr>
                <w:ilvl w:val="0"/>
                <w:numId w:val="234"/>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korzysta z programów komputerowych do doboru części pojazdów samochodowych</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dobiera programy komputerowe zawierające informacje techniczne o pojazdach samochodowych </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wykorzystuje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2702D4">
            <w:pPr>
              <w:pStyle w:val="Akapitzlist"/>
              <w:numPr>
                <w:ilvl w:val="0"/>
                <w:numId w:val="23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2702D4">
            <w:pPr>
              <w:pStyle w:val="Akapitzlist"/>
              <w:numPr>
                <w:ilvl w:val="0"/>
                <w:numId w:val="236"/>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C6793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MOT.05.3. Przeprowadzanie obsługi podzespołów i zespołów stosowanych w pojazdach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2947DB" w:rsidP="002702D4">
            <w:pPr>
              <w:pStyle w:val="Akapitzlist"/>
              <w:numPr>
                <w:ilvl w:val="0"/>
                <w:numId w:val="188"/>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 xml:space="preserve">określa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omawia budowę tradycyjnych i alternatywnych źródeł napędu pojazdów samochodowych spalinowych, elektrycznych, hybrydowych</w:t>
            </w:r>
          </w:p>
          <w:p w:rsidR="002947DB" w:rsidRPr="00CC47DF" w:rsidRDefault="002947DB" w:rsidP="00CE75B9">
            <w:pPr>
              <w:pStyle w:val="Akapitzlist"/>
              <w:numPr>
                <w:ilvl w:val="0"/>
                <w:numId w:val="237"/>
              </w:numPr>
              <w:spacing w:after="0" w:line="240" w:lineRule="auto"/>
              <w:ind w:left="287" w:hanging="284"/>
              <w:rPr>
                <w:rFonts w:ascii="Arial" w:eastAsia="Arial" w:hAnsi="Arial" w:cs="Arial"/>
                <w:sz w:val="18"/>
                <w:szCs w:val="18"/>
              </w:rPr>
            </w:pPr>
            <w:r w:rsidRPr="00CC47DF">
              <w:rPr>
                <w:rFonts w:ascii="Arial" w:eastAsia="Arial" w:hAnsi="Arial" w:cs="Arial"/>
                <w:sz w:val="18"/>
                <w:szCs w:val="18"/>
              </w:rPr>
              <w:t>omawia budowę i zadania układów napędowych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2947DB" w:rsidRPr="00F20C94" w:rsidRDefault="002947DB" w:rsidP="002702D4">
            <w:pPr>
              <w:numPr>
                <w:ilvl w:val="0"/>
                <w:numId w:val="237"/>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rozróżnia zasady działania podzespołów i zespołów 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8"/>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wyjaśnia zasadę działania tradycyjnych i alternatywnych źródeł napędu pojazdów samochodowych: spalinowych,  elektrycznych, hybrydowych</w:t>
            </w:r>
          </w:p>
          <w:p w:rsidR="002947DB" w:rsidRPr="00F20C94" w:rsidRDefault="002947DB" w:rsidP="00255485">
            <w:pPr>
              <w:pStyle w:val="Akapitzlist"/>
              <w:numPr>
                <w:ilvl w:val="0"/>
                <w:numId w:val="238"/>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proofErr w:type="spellStart"/>
            <w:r w:rsidRPr="00255485">
              <w:rPr>
                <w:rFonts w:ascii="Arial" w:eastAsia="Arial" w:hAnsi="Arial" w:cs="Arial"/>
                <w:sz w:val="18"/>
                <w:szCs w:val="18"/>
              </w:rPr>
              <w:t>lektrycznych</w:t>
            </w:r>
            <w:proofErr w:type="spellEnd"/>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 xml:space="preserve">rozróżnia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charakteryzuje wymagania</w:t>
            </w:r>
            <w:r w:rsidR="0027794E">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czynniki wpływające na stan techniczny i trwałość pojazdu</w:t>
            </w:r>
            <w:r w:rsidR="0027794E">
              <w:rPr>
                <w:rFonts w:ascii="Arial" w:eastAsia="Arial" w:hAnsi="Arial" w:cs="Arial"/>
                <w:sz w:val="18"/>
                <w:szCs w:val="18"/>
              </w:rPr>
              <w:t xml:space="preserve"> samochodowego</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wykonuje obsługę 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rodzaje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narzędzia, urządzenia i przyrządy do wykonania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ustala zakres obsługi pojazdów samochodowych na podstawie dokumentacji technicznej</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przygotowuje podzespoły i zespoły pojazdów samochodowych do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stan techniczny narzędzi, urządzeń i przyrządów do wykonywania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lastRenderedPageBreak/>
              <w:t>posługuje się narzędziami i przyrządami do obsługi podzespołów i zespołów pojazdów samochodowych zgodnie z instrukcjami użytkowania</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nieprzestrzegania zasad obsługi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27794E">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lastRenderedPageBreak/>
              <w:t>posługuje się dokumentacją techniczną pojazdów samochodowych</w:t>
            </w:r>
          </w:p>
        </w:tc>
        <w:tc>
          <w:tcPr>
            <w:tcW w:w="3442" w:type="pct"/>
            <w:tcBorders>
              <w:bottom w:val="single" w:sz="4" w:space="0" w:color="000000"/>
            </w:tcBorders>
          </w:tcPr>
          <w:p w:rsidR="002947DB" w:rsidRPr="00F20C94" w:rsidRDefault="002947DB" w:rsidP="002702D4">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w procesie obsługi pojazdów samochodowych</w:t>
            </w:r>
          </w:p>
          <w:p w:rsidR="002947DB" w:rsidRPr="00F20C94" w:rsidRDefault="002947DB" w:rsidP="0027794E">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do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pStyle w:val="Akapitzlist"/>
              <w:numPr>
                <w:ilvl w:val="0"/>
                <w:numId w:val="189"/>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ilość </w:t>
            </w:r>
            <w:r w:rsidRPr="00F20C94">
              <w:rPr>
                <w:rFonts w:ascii="Arial" w:eastAsia="Arial" w:hAnsi="Arial" w:cs="Arial"/>
                <w:sz w:val="18"/>
                <w:szCs w:val="18"/>
              </w:rPr>
              <w:t>części</w:t>
            </w:r>
            <w:r w:rsidR="0011619B">
              <w:rPr>
                <w:rFonts w:ascii="Arial" w:eastAsia="Arial" w:hAnsi="Arial" w:cs="Arial"/>
                <w:sz w:val="18"/>
                <w:szCs w:val="18"/>
                <w:lang w:val="pl-PL"/>
              </w:rPr>
              <w:t xml:space="preserve"> zamiennych</w:t>
            </w:r>
            <w:r w:rsidRPr="00F20C94">
              <w:rPr>
                <w:rFonts w:ascii="Arial" w:hAnsi="Arial" w:cs="Arial"/>
                <w:sz w:val="18"/>
                <w:szCs w:val="18"/>
              </w:rPr>
              <w:t>, podzespołów i zespołów pojazd</w:t>
            </w:r>
            <w:r w:rsidR="0011619B">
              <w:rPr>
                <w:rFonts w:ascii="Arial" w:hAnsi="Arial" w:cs="Arial"/>
                <w:sz w:val="18"/>
                <w:szCs w:val="18"/>
                <w:lang w:val="pl-PL"/>
              </w:rPr>
              <w:t>u</w:t>
            </w:r>
            <w:r w:rsidRPr="00F20C94">
              <w:rPr>
                <w:rFonts w:ascii="Arial" w:hAnsi="Arial" w:cs="Arial"/>
                <w:sz w:val="18"/>
                <w:szCs w:val="18"/>
              </w:rPr>
              <w:t xml:space="preserve"> samochodow</w:t>
            </w:r>
            <w:r w:rsidR="0011619B">
              <w:rPr>
                <w:rFonts w:ascii="Arial" w:hAnsi="Arial" w:cs="Arial"/>
                <w:sz w:val="18"/>
                <w:szCs w:val="18"/>
                <w:lang w:val="pl-PL"/>
              </w:rPr>
              <w:t>ego</w:t>
            </w:r>
            <w:r w:rsidRPr="00F20C94">
              <w:rPr>
                <w:rFonts w:ascii="Arial" w:hAnsi="Arial" w:cs="Arial"/>
                <w:sz w:val="18"/>
                <w:szCs w:val="18"/>
              </w:rPr>
              <w:t xml:space="preserve"> do zamówienia</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wypełnia zamówienie magazynowe na części</w:t>
            </w:r>
            <w:r w:rsidR="0011619B">
              <w:rPr>
                <w:rFonts w:ascii="Arial" w:hAnsi="Arial" w:cs="Arial"/>
                <w:sz w:val="18"/>
                <w:szCs w:val="18"/>
                <w:lang w:val="pl-PL"/>
              </w:rPr>
              <w:t xml:space="preserve"> zamienne</w:t>
            </w:r>
            <w:r w:rsidRPr="00F20C94">
              <w:rPr>
                <w:rFonts w:ascii="Arial" w:hAnsi="Arial" w:cs="Arial"/>
                <w:sz w:val="18"/>
                <w:szCs w:val="18"/>
              </w:rPr>
              <w:t>, zespoły i podzespoły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 do miejsc składowania i utylizacji odpadów</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ocenia jakość wykonanej obsługi 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metody sprawdzania jakości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r w:rsidRPr="00F20C94">
              <w:rPr>
                <w:rFonts w:ascii="Arial" w:eastAsia="Arial" w:hAnsi="Arial" w:cs="Arial"/>
                <w:sz w:val="18"/>
                <w:szCs w:val="18"/>
              </w:rPr>
              <w:t xml:space="preserve"> organoleptycznie</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w:t>
            </w:r>
            <w:r w:rsidR="0011619B">
              <w:rPr>
                <w:rFonts w:ascii="Arial" w:eastAsia="Arial" w:hAnsi="Arial" w:cs="Arial"/>
                <w:sz w:val="18"/>
                <w:szCs w:val="18"/>
              </w:rPr>
              <w:t>j obsługi pojazdu samochodowego</w:t>
            </w:r>
            <w:r w:rsidRPr="00F20C94">
              <w:rPr>
                <w:rFonts w:ascii="Arial" w:eastAsia="Arial" w:hAnsi="Arial" w:cs="Arial"/>
                <w:sz w:val="18"/>
                <w:szCs w:val="18"/>
              </w:rPr>
              <w:t xml:space="preserve"> przyrządami diagnostycznymi</w:t>
            </w:r>
          </w:p>
          <w:p w:rsidR="002947DB" w:rsidRPr="00F20C94" w:rsidRDefault="002947DB" w:rsidP="0011619B">
            <w:pPr>
              <w:pStyle w:val="Akapitzlist"/>
              <w:numPr>
                <w:ilvl w:val="0"/>
                <w:numId w:val="24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analizuje wyniki przeprowadzonej kontroli jakoś</w:t>
            </w:r>
            <w:r w:rsidR="0011619B">
              <w:rPr>
                <w:rFonts w:ascii="Arial" w:eastAsia="Arial" w:hAnsi="Arial" w:cs="Arial"/>
                <w:sz w:val="18"/>
                <w:szCs w:val="18"/>
                <w:lang w:val="pl-PL"/>
              </w:rPr>
              <w:t>ci</w:t>
            </w:r>
            <w:r w:rsidRPr="00F20C94">
              <w:rPr>
                <w:rFonts w:ascii="Arial" w:eastAsia="Arial" w:hAnsi="Arial" w:cs="Arial"/>
                <w:sz w:val="18"/>
                <w:szCs w:val="18"/>
              </w:rPr>
              <w:t xml:space="preserve">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spacing w:after="0" w:line="240" w:lineRule="auto"/>
              <w:ind w:left="313" w:hanging="284"/>
              <w:contextualSpacing/>
              <w:rPr>
                <w:rFonts w:ascii="Arial" w:hAnsi="Arial" w:cs="Arial"/>
                <w:sz w:val="18"/>
                <w:szCs w:val="18"/>
              </w:rPr>
            </w:pPr>
            <w:r w:rsidRPr="00F20C94">
              <w:rPr>
                <w:rFonts w:ascii="Arial" w:eastAsia="Arial" w:hAnsi="Arial" w:cs="Arial"/>
                <w:sz w:val="18"/>
                <w:szCs w:val="18"/>
              </w:rPr>
              <w:t>stosuje programy</w:t>
            </w:r>
            <w:r w:rsidRPr="00F20C94">
              <w:rPr>
                <w:rFonts w:ascii="Arial" w:hAnsi="Arial" w:cs="Arial"/>
                <w:sz w:val="18"/>
                <w:szCs w:val="18"/>
              </w:rPr>
              <w:t xml:space="preserve"> komputerowe wspomagające przeprowadzanie obsługi podzespołów i zespołów stosowanych w pojeździe samochodowym</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44"/>
              </w:numPr>
              <w:spacing w:after="0" w:line="240" w:lineRule="auto"/>
              <w:ind w:left="287" w:hanging="284"/>
              <w:rPr>
                <w:rFonts w:ascii="Arial" w:hAnsi="Arial" w:cs="Arial"/>
                <w:sz w:val="18"/>
                <w:szCs w:val="18"/>
              </w:rPr>
            </w:pPr>
            <w:r w:rsidRPr="00F20C94">
              <w:rPr>
                <w:rFonts w:ascii="Arial" w:hAnsi="Arial" w:cs="Arial"/>
                <w:sz w:val="18"/>
                <w:szCs w:val="18"/>
              </w:rPr>
              <w:t>korzysta z programów komputerowych wspomagających wyszukiwanie informacji dotyczących obsługi podzespołów i zespołów pojazdów samochodowych</w:t>
            </w:r>
          </w:p>
          <w:p w:rsidR="002947DB" w:rsidRPr="00F20C94" w:rsidRDefault="002947DB" w:rsidP="002702D4">
            <w:pPr>
              <w:numPr>
                <w:ilvl w:val="0"/>
                <w:numId w:val="244"/>
              </w:numPr>
              <w:spacing w:after="0" w:line="240" w:lineRule="auto"/>
              <w:ind w:left="287" w:hanging="287"/>
              <w:rPr>
                <w:rFonts w:ascii="Arial" w:hAnsi="Arial" w:cs="Arial"/>
                <w:sz w:val="18"/>
                <w:szCs w:val="18"/>
              </w:rPr>
            </w:pPr>
            <w:r w:rsidRPr="00F20C94">
              <w:rPr>
                <w:rFonts w:ascii="Arial" w:hAnsi="Arial" w:cs="Arial"/>
                <w:sz w:val="18"/>
                <w:szCs w:val="18"/>
              </w:rPr>
              <w:t>korzysta z programów komputerowych wspomagających wyszukiwanie</w:t>
            </w:r>
            <w:r w:rsidRPr="00F20C94">
              <w:rPr>
                <w:rFonts w:ascii="Arial" w:eastAsia="Arial" w:hAnsi="Arial" w:cs="Arial"/>
                <w:sz w:val="18"/>
                <w:szCs w:val="18"/>
              </w:rPr>
              <w:t xml:space="preserve"> materiałów eksploatacyjnych,</w:t>
            </w:r>
            <w:r w:rsidRPr="00F20C94">
              <w:rPr>
                <w:rFonts w:ascii="Arial" w:hAnsi="Arial" w:cs="Arial"/>
                <w:sz w:val="18"/>
                <w:szCs w:val="18"/>
              </w:rPr>
              <w:t xml:space="preserve"> części, podzespołów i zespołów pojazdów samochodowych</w:t>
            </w:r>
          </w:p>
        </w:tc>
      </w:tr>
      <w:tr w:rsidR="002947DB" w:rsidRPr="00F20C94" w:rsidTr="00C56DE6">
        <w:trPr>
          <w:trHeight w:val="200"/>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sz w:val="18"/>
                <w:szCs w:val="18"/>
              </w:rPr>
            </w:pPr>
            <w:r w:rsidRPr="00F20C94">
              <w:rPr>
                <w:rFonts w:ascii="Arial" w:eastAsia="Arial" w:hAnsi="Arial" w:cs="Arial"/>
                <w:b/>
                <w:sz w:val="18"/>
                <w:szCs w:val="18"/>
              </w:rPr>
              <w:t>MOT.05.</w:t>
            </w:r>
            <w:r w:rsidRPr="00F20C94">
              <w:rPr>
                <w:rFonts w:ascii="Arial" w:hAnsi="Arial" w:cs="Arial"/>
                <w:b/>
                <w:sz w:val="18"/>
                <w:szCs w:val="18"/>
              </w:rPr>
              <w:t>4.</w:t>
            </w:r>
            <w:r w:rsidRPr="00F20C94">
              <w:rPr>
                <w:rFonts w:ascii="Arial" w:eastAsia="Arial" w:hAnsi="Arial" w:cs="Arial"/>
                <w:b/>
                <w:sz w:val="18"/>
                <w:szCs w:val="18"/>
              </w:rPr>
              <w:t xml:space="preserve"> Diagnozowanie stanu technicznego podzespołów i zespołów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pojazdów samochodowych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elementy składowe zlecenia serwisowego</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 oparciu o zakres diagnostyki </w:t>
            </w:r>
            <w:r w:rsidR="00005FF4">
              <w:rPr>
                <w:rFonts w:ascii="Arial" w:eastAsia="Arial" w:hAnsi="Arial" w:cs="Arial"/>
                <w:sz w:val="18"/>
                <w:szCs w:val="18"/>
              </w:rPr>
              <w:t xml:space="preserve">pojazdu samochodowego </w:t>
            </w:r>
            <w:r w:rsidRPr="00F20C94">
              <w:rPr>
                <w:rFonts w:ascii="Arial" w:eastAsia="Arial" w:hAnsi="Arial" w:cs="Arial"/>
                <w:sz w:val="18"/>
                <w:szCs w:val="18"/>
              </w:rPr>
              <w:t>w programie komputerowym</w:t>
            </w:r>
          </w:p>
          <w:p w:rsidR="002947DB" w:rsidRPr="00F20C94" w:rsidRDefault="002947DB" w:rsidP="00005FF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dobiera metody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metody diagnostyki pojazdów samochodowych, ich podzespołów i zespołów</w:t>
            </w:r>
          </w:p>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sposób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zgodny z procedurami</w:t>
            </w:r>
          </w:p>
          <w:p w:rsidR="002947DB" w:rsidRPr="00F20C94" w:rsidDel="0037139F" w:rsidRDefault="002947DB" w:rsidP="0096759D">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zakres diagnostyki pojazdów samochodowych, ich podzespołów i zespołów w zależności od problemu</w:t>
            </w:r>
          </w:p>
          <w:p w:rsidR="002947DB" w:rsidRPr="00F20C94" w:rsidDel="0037139F"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przygotowuje plan działań diagnostycznych pojazdów samochodowych, ich podzespołów i zespołów</w:t>
            </w:r>
          </w:p>
        </w:tc>
      </w:tr>
      <w:tr w:rsidR="002947DB" w:rsidRPr="00F20C94" w:rsidTr="008B4CCB">
        <w:trPr>
          <w:jc w:val="center"/>
        </w:trPr>
        <w:tc>
          <w:tcPr>
            <w:tcW w:w="1558" w:type="pct"/>
          </w:tcPr>
          <w:p w:rsidR="002947DB" w:rsidRPr="00F20C94" w:rsidRDefault="002947DB" w:rsidP="002702D4">
            <w:pPr>
              <w:numPr>
                <w:ilvl w:val="0"/>
                <w:numId w:val="19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przygotowuje pojazdy samochodowe do diagnostyki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niezamierzonym przesunięciem na stanowisku diagnostycznym</w:t>
            </w:r>
          </w:p>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oczyszcza pojazd samochodowy przed diagnostyką z zabrudzeń powstałych w czasie użytkowania</w:t>
            </w:r>
          </w:p>
          <w:p w:rsidR="002947DB" w:rsidRPr="00F20C94" w:rsidDel="0037139F" w:rsidRDefault="002947DB" w:rsidP="00B116E0">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podzespoły i zespoły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2947DB" w:rsidP="00D66569">
            <w:pP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5) stosuje specjalistyczne programy komputerowe do diagnostyki 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 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4)</w:t>
            </w:r>
            <w:r w:rsidRPr="00F20C94">
              <w:rPr>
                <w:rFonts w:ascii="Arial" w:eastAsia="Arial" w:hAnsi="Arial" w:cs="Arial"/>
                <w:sz w:val="18"/>
                <w:szCs w:val="18"/>
              </w:rPr>
              <w:tab/>
              <w:t>korzysta z platform internetowych wspomagających diagnostykę pojazdów samochodowych</w:t>
            </w:r>
          </w:p>
        </w:tc>
      </w:tr>
      <w:tr w:rsidR="002947DB" w:rsidRPr="00F20C94" w:rsidTr="008B4CCB">
        <w:trPr>
          <w:jc w:val="center"/>
        </w:trPr>
        <w:tc>
          <w:tcPr>
            <w:tcW w:w="1558" w:type="pct"/>
          </w:tcPr>
          <w:p w:rsidR="002947DB" w:rsidRPr="00F20C94" w:rsidRDefault="002947DB" w:rsidP="002702D4">
            <w:pPr>
              <w:pStyle w:val="Akapitzlist"/>
              <w:numPr>
                <w:ilvl w:val="0"/>
                <w:numId w:val="192"/>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lastRenderedPageBreak/>
              <w:t>wykonuje badania diagn</w:t>
            </w:r>
            <w:r w:rsidR="00B116E0">
              <w:rPr>
                <w:rFonts w:ascii="Arial" w:eastAsia="Arial" w:hAnsi="Arial" w:cs="Arial"/>
                <w:sz w:val="18"/>
                <w:szCs w:val="18"/>
              </w:rPr>
              <w:t>ostyczne pojazdów 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określa zastosowanie urządzeń, narzędzi i przyrządów do diagnostyki poszczególnych podzespołów i zespołów pojazdów samochodowych</w:t>
            </w:r>
          </w:p>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obsługuje urządzenia, narzędzia i przyrządy do diagnostyki zgodnie z ich instrukcją obsługi</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przeprowadza badania diagnostyczne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odczytuje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wartości parametrów diagnostycznych pojazd</w:t>
            </w:r>
            <w:r w:rsidR="00B116E0">
              <w:rPr>
                <w:rFonts w:ascii="Arial" w:eastAsia="Arial" w:hAnsi="Arial" w:cs="Arial"/>
                <w:sz w:val="18"/>
                <w:szCs w:val="18"/>
                <w:lang w:val="pl-PL"/>
              </w:rPr>
              <w:t xml:space="preserve">u </w:t>
            </w:r>
            <w:r w:rsidRPr="00F20C94">
              <w:rPr>
                <w:rFonts w:ascii="Arial" w:eastAsia="Arial" w:hAnsi="Arial" w:cs="Arial"/>
                <w:sz w:val="18"/>
                <w:szCs w:val="18"/>
              </w:rPr>
              <w:t>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interpretuje wyniki badań diagnostycznych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w:t>
            </w:r>
            <w:r w:rsidR="00B116E0">
              <w:rPr>
                <w:rFonts w:ascii="Arial" w:eastAsia="Arial" w:hAnsi="Arial" w:cs="Arial"/>
                <w:sz w:val="18"/>
                <w:szCs w:val="18"/>
              </w:rPr>
              <w:t>jego</w:t>
            </w:r>
            <w:r w:rsidRPr="00F20C94">
              <w:rPr>
                <w:rFonts w:ascii="Arial" w:eastAsia="Arial" w:hAnsi="Arial" w:cs="Arial"/>
                <w:sz w:val="18"/>
                <w:szCs w:val="18"/>
              </w:rPr>
              <w:t xml:space="preserve"> podzespołów i zespołów</w:t>
            </w:r>
          </w:p>
          <w:p w:rsidR="002947DB" w:rsidRPr="00F20C94" w:rsidDel="0037139F" w:rsidRDefault="002947DB" w:rsidP="00B116E0">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weryfikuje części, podzespoły i zespoły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2702D4">
            <w:pPr>
              <w:numPr>
                <w:ilvl w:val="0"/>
                <w:numId w:val="192"/>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wskazuje przyczyny uszkodzeń oraz nadmiernego zużycia części, podzespołów i zespołów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czynniki wpływające na stan techniczny i trwałość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części, podzespołów i zespołów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części, podzespołów i zespołów pojazdów samochodowych</w:t>
            </w:r>
          </w:p>
          <w:p w:rsidR="002947DB" w:rsidRPr="00F20C94" w:rsidDel="0037139F"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charakteryzuje działania zapobiegające nadmiernemu zużyciu i uszkodzeniu</w:t>
            </w:r>
            <w:r w:rsidR="00FD03FC">
              <w:rPr>
                <w:rFonts w:ascii="Arial" w:eastAsia="Arial" w:hAnsi="Arial" w:cs="Arial"/>
                <w:sz w:val="18"/>
                <w:szCs w:val="18"/>
                <w:lang w:val="pl-PL"/>
              </w:rPr>
              <w:t xml:space="preserve"> części,</w:t>
            </w:r>
            <w:r w:rsidRPr="00F20C94">
              <w:rPr>
                <w:rFonts w:ascii="Arial" w:eastAsia="Arial" w:hAnsi="Arial" w:cs="Arial"/>
                <w:sz w:val="18"/>
                <w:szCs w:val="18"/>
              </w:rPr>
              <w:t xml:space="preserve"> podzespołów i zespołów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kosztorys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w:t>
            </w:r>
            <w:r w:rsidR="00E95002">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E95002">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2702D4">
            <w:pPr>
              <w:numPr>
                <w:ilvl w:val="0"/>
                <w:numId w:val="193"/>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przekazuje pojazd samochodowy po diagnostyce 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p>
        </w:tc>
      </w:tr>
      <w:tr w:rsidR="002947DB" w:rsidRPr="00F20C94" w:rsidTr="00C56DE6">
        <w:trPr>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b/>
                <w:sz w:val="18"/>
                <w:szCs w:val="18"/>
              </w:rPr>
            </w:pPr>
            <w:r w:rsidRPr="00F20C94">
              <w:rPr>
                <w:rFonts w:ascii="Arial" w:eastAsia="Arial" w:hAnsi="Arial" w:cs="Arial"/>
                <w:b/>
                <w:sz w:val="18"/>
                <w:szCs w:val="18"/>
              </w:rPr>
              <w:t>MOT.05.5.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284" w:hanging="284"/>
              <w:contextualSpacing/>
              <w:rPr>
                <w:rFonts w:ascii="Arial" w:eastAsia="Arial" w:hAnsi="Arial" w:cs="Arial"/>
                <w:sz w:val="18"/>
                <w:szCs w:val="18"/>
              </w:rPr>
            </w:pPr>
            <w:r w:rsidRPr="00F20C94">
              <w:rPr>
                <w:rFonts w:ascii="Arial" w:hAnsi="Arial" w:cs="Arial"/>
                <w:sz w:val="18"/>
                <w:szCs w:val="18"/>
              </w:rPr>
              <w:t xml:space="preserve">sporządza dokumentację związaną z przyjęciem pojazdów samochodowych do wykonania naprawy </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związane z</w:t>
            </w:r>
            <w:r w:rsidRPr="00F20C94">
              <w:rPr>
                <w:rFonts w:ascii="Arial" w:eastAsia="Arial" w:hAnsi="Arial" w:cs="Arial"/>
                <w:sz w:val="18"/>
                <w:szCs w:val="18"/>
              </w:rPr>
              <w:t xml:space="preserve"> przyjęci</w:t>
            </w:r>
            <w:r w:rsidR="008A75CA">
              <w:rPr>
                <w:rFonts w:ascii="Arial" w:eastAsia="Arial" w:hAnsi="Arial" w:cs="Arial"/>
                <w:sz w:val="18"/>
                <w:szCs w:val="18"/>
                <w:lang w:val="pl-PL"/>
              </w:rPr>
              <w:t>em</w:t>
            </w:r>
            <w:r w:rsidRPr="00F20C94">
              <w:rPr>
                <w:rFonts w:ascii="Arial" w:eastAsia="Arial" w:hAnsi="Arial" w:cs="Arial"/>
                <w:sz w:val="18"/>
                <w:szCs w:val="18"/>
              </w:rPr>
              <w:t xml:space="preserve"> pojazdów samochodowych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 wykonania naprawy pojazdów samochodowych</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 naprawę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8A75CA">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 </w:t>
            </w:r>
          </w:p>
        </w:tc>
        <w:tc>
          <w:tcPr>
            <w:tcW w:w="3442" w:type="pct"/>
          </w:tcPr>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ocenia stan techniczny części,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r w:rsidRPr="00F20C94">
              <w:rPr>
                <w:rFonts w:ascii="Arial" w:eastAsia="Arial" w:hAnsi="Arial" w:cs="Arial"/>
                <w:sz w:val="18"/>
                <w:szCs w:val="18"/>
              </w:rPr>
              <w:t xml:space="preserve"> na podstawie badań diagnostycznych</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zużyte lub uszkodzone części, podzespoły i zespoły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przyczyny nadmiernego zużycia części lub uszkodzenia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p w:rsidR="002947DB" w:rsidRPr="00F20C94" w:rsidRDefault="002947DB" w:rsidP="008E5148">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działania zapobiegające nadmiernemu zużyciu lub uszkodzeniu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dobiera metody do wykonywania napraw</w:t>
            </w:r>
            <w:r w:rsidR="002A23E6">
              <w:rPr>
                <w:rFonts w:ascii="Arial" w:hAnsi="Arial" w:cs="Arial"/>
                <w:sz w:val="18"/>
                <w:szCs w:val="18"/>
              </w:rPr>
              <w:t>y</w:t>
            </w:r>
            <w:r w:rsidRPr="00F20C94">
              <w:rPr>
                <w:rFonts w:ascii="Arial" w:hAnsi="Arial" w:cs="Arial"/>
                <w:sz w:val="18"/>
                <w:szCs w:val="18"/>
              </w:rPr>
              <w:t xml:space="preserve"> podzespołów i zespołów pojazdów samochodowych</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tcPr>
          <w:p w:rsidR="002947DB" w:rsidRPr="00F20C94" w:rsidRDefault="002947DB" w:rsidP="002702D4">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w procesie doboru metody naprawy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p w:rsidR="002947DB" w:rsidRPr="00F20C94" w:rsidRDefault="002947DB" w:rsidP="002A23E6">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metody naprawy podzespołów i zespołów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hAnsi="Arial" w:cs="Arial"/>
                <w:bCs/>
                <w:sz w:val="18"/>
                <w:szCs w:val="18"/>
                <w:lang w:eastAsia="ar-SA"/>
              </w:rPr>
            </w:pPr>
            <w:r w:rsidRPr="00F20C94">
              <w:rPr>
                <w:rFonts w:ascii="Arial" w:hAnsi="Arial" w:cs="Arial"/>
                <w:sz w:val="18"/>
                <w:szCs w:val="18"/>
              </w:rPr>
              <w:t>sporządza z</w:t>
            </w:r>
            <w:r w:rsidRPr="00F20C94">
              <w:rPr>
                <w:rFonts w:ascii="Arial" w:hAnsi="Arial" w:cs="Arial"/>
                <w:bCs/>
                <w:sz w:val="18"/>
                <w:szCs w:val="18"/>
                <w:lang w:eastAsia="ar-SA"/>
              </w:rPr>
              <w:t>apotrzebowanie na części, podzespoły i zespoły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wykaz części, podzespoł</w:t>
            </w:r>
            <w:r w:rsidR="002A23E6">
              <w:rPr>
                <w:rFonts w:ascii="Arial" w:eastAsia="Arial" w:hAnsi="Arial" w:cs="Arial"/>
                <w:sz w:val="18"/>
                <w:szCs w:val="18"/>
                <w:lang w:val="pl-PL"/>
              </w:rPr>
              <w:t>ów</w:t>
            </w:r>
            <w:r w:rsidR="002A23E6">
              <w:rPr>
                <w:rFonts w:ascii="Arial" w:eastAsia="Arial" w:hAnsi="Arial" w:cs="Arial"/>
                <w:sz w:val="18"/>
                <w:szCs w:val="18"/>
              </w:rPr>
              <w:t xml:space="preserve"> i zespołów</w:t>
            </w:r>
            <w:r w:rsidRPr="00F20C94">
              <w:rPr>
                <w:rFonts w:ascii="Arial" w:eastAsia="Arial" w:hAnsi="Arial" w:cs="Arial"/>
                <w:sz w:val="18"/>
                <w:szCs w:val="18"/>
              </w:rPr>
              <w:t xml:space="preserve">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ilość części,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A23E6">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zamówienie magazynowe na części, zespoły i podzespoły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pStyle w:val="Akapitzlist"/>
              <w:numPr>
                <w:ilvl w:val="0"/>
                <w:numId w:val="195"/>
              </w:numPr>
              <w:spacing w:after="0" w:line="240" w:lineRule="auto"/>
              <w:ind w:left="284" w:hanging="284"/>
              <w:rPr>
                <w:rFonts w:ascii="Arial" w:hAnsi="Arial" w:cs="Arial"/>
                <w:sz w:val="18"/>
                <w:szCs w:val="18"/>
              </w:rPr>
            </w:pPr>
            <w:r w:rsidRPr="00F20C94">
              <w:rPr>
                <w:rFonts w:ascii="Arial" w:hAnsi="Arial" w:cs="Arial"/>
                <w:sz w:val="18"/>
                <w:szCs w:val="18"/>
              </w:rPr>
              <w:t>ustala zakres naprawy</w:t>
            </w:r>
            <w:r w:rsidRPr="00F20C94">
              <w:rPr>
                <w:rFonts w:ascii="Arial" w:hAnsi="Arial" w:cs="Arial"/>
                <w:bCs/>
                <w:sz w:val="18"/>
                <w:szCs w:val="18"/>
                <w:lang w:eastAsia="ar-SA"/>
              </w:rPr>
              <w:t xml:space="preserve"> podzespołów i zespołów pojazdów samochodowych</w:t>
            </w:r>
          </w:p>
        </w:tc>
        <w:tc>
          <w:tcPr>
            <w:tcW w:w="3442" w:type="pct"/>
          </w:tcPr>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lastRenderedPageBreak/>
              <w:t>opisuje zakres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2947DB" w:rsidRPr="00F20C94" w:rsidRDefault="002947DB" w:rsidP="002A23E6">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lastRenderedPageBreak/>
              <w:t>stosuje</w:t>
            </w:r>
            <w:r w:rsidR="008B035D">
              <w:rPr>
                <w:rFonts w:ascii="Arial" w:hAnsi="Arial" w:cs="Arial"/>
                <w:sz w:val="18"/>
                <w:szCs w:val="18"/>
              </w:rPr>
              <w:t xml:space="preserve"> urządzenia,</w:t>
            </w:r>
            <w:r w:rsidRPr="00F20C94">
              <w:rPr>
                <w:rFonts w:ascii="Arial" w:hAnsi="Arial" w:cs="Arial"/>
                <w:bCs/>
                <w:sz w:val="18"/>
                <w:szCs w:val="18"/>
                <w:lang w:eastAsia="ar-SA"/>
              </w:rPr>
              <w:t xml:space="preserve"> narzędzia i przyrządy do wykonania napraw</w:t>
            </w:r>
            <w:r w:rsidR="008B035D">
              <w:rPr>
                <w:rFonts w:ascii="Arial" w:hAnsi="Arial" w:cs="Arial"/>
                <w:bCs/>
                <w:sz w:val="18"/>
                <w:szCs w:val="18"/>
                <w:lang w:eastAsia="ar-SA"/>
              </w:rPr>
              <w:t>y</w:t>
            </w:r>
            <w:r w:rsidRPr="00F20C94">
              <w:rPr>
                <w:rFonts w:ascii="Arial" w:hAnsi="Arial" w:cs="Arial"/>
                <w:bCs/>
                <w:sz w:val="18"/>
                <w:szCs w:val="18"/>
                <w:lang w:eastAsia="ar-SA"/>
              </w:rPr>
              <w:t xml:space="preserve"> podzespołów i zespołów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narzędzia, urządzenia i przyrządy do wykonania naprawy pojazd</w:t>
            </w:r>
            <w:r w:rsidR="00D83221">
              <w:rPr>
                <w:rFonts w:ascii="Arial" w:eastAsia="Arial" w:hAnsi="Arial" w:cs="Arial"/>
                <w:sz w:val="18"/>
                <w:szCs w:val="18"/>
                <w:lang w:val="pl-PL"/>
              </w:rPr>
              <w:t>u</w:t>
            </w:r>
            <w:r w:rsidRPr="00F20C94">
              <w:rPr>
                <w:rFonts w:ascii="Arial" w:eastAsia="Arial" w:hAnsi="Arial" w:cs="Arial"/>
                <w:sz w:val="18"/>
                <w:szCs w:val="18"/>
              </w:rPr>
              <w:t xml:space="preserve"> samochodow</w:t>
            </w:r>
            <w:r w:rsidR="00D83221">
              <w:rPr>
                <w:rFonts w:ascii="Arial" w:eastAsia="Arial" w:hAnsi="Arial" w:cs="Arial"/>
                <w:sz w:val="18"/>
                <w:szCs w:val="18"/>
                <w:lang w:val="pl-PL"/>
              </w:rPr>
              <w:t>ego</w:t>
            </w:r>
          </w:p>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podzespołów i zespołów pojazd</w:t>
            </w:r>
            <w:r w:rsidR="00D83221">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D83221">
              <w:rPr>
                <w:rFonts w:ascii="Arial" w:hAnsi="Arial" w:cs="Arial"/>
                <w:bCs/>
                <w:sz w:val="18"/>
                <w:szCs w:val="18"/>
                <w:lang w:val="pl-PL" w:eastAsia="ar-SA"/>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sprawdza stan narzędzi, urządzeń i przyrządów do wykonywania naprawy pojazdów samochodowych</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posługuje się narzędziami i przyrządami podczas naprawy podzespołów i zespołów pojazd</w:t>
            </w:r>
            <w:r w:rsidR="00D83221">
              <w:rPr>
                <w:rFonts w:ascii="Arial" w:hAnsi="Arial" w:cs="Arial"/>
                <w:sz w:val="18"/>
                <w:szCs w:val="18"/>
                <w:lang w:val="pl-PL"/>
              </w:rPr>
              <w:t>u</w:t>
            </w:r>
            <w:r w:rsidRPr="00F20C94">
              <w:rPr>
                <w:rFonts w:ascii="Arial" w:hAnsi="Arial" w:cs="Arial"/>
                <w:sz w:val="18"/>
                <w:szCs w:val="18"/>
              </w:rPr>
              <w:t xml:space="preserve"> samochodow</w:t>
            </w:r>
            <w:r w:rsidR="00D83221">
              <w:rPr>
                <w:rFonts w:ascii="Arial" w:hAnsi="Arial" w:cs="Arial"/>
                <w:sz w:val="18"/>
                <w:szCs w:val="18"/>
                <w:lang w:val="pl-PL"/>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sidR="00D075EC">
              <w:rPr>
                <w:rFonts w:ascii="Arial" w:hAnsi="Arial" w:cs="Arial"/>
                <w:sz w:val="18"/>
                <w:szCs w:val="18"/>
              </w:rPr>
              <w:t xml:space="preserve"> części,</w:t>
            </w:r>
            <w:r w:rsidRPr="00F20C94">
              <w:rPr>
                <w:rFonts w:ascii="Arial" w:hAnsi="Arial" w:cs="Arial"/>
                <w:sz w:val="18"/>
                <w:szCs w:val="18"/>
              </w:rPr>
              <w:t xml:space="preserve"> podzespołów i zespołów pojazdów samochodowych </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zakres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kolejność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prac demontażu</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wykonuje </w:t>
            </w:r>
            <w:r w:rsidR="00D075EC">
              <w:rPr>
                <w:rFonts w:ascii="Arial" w:eastAsia="Arial" w:hAnsi="Arial" w:cs="Arial"/>
                <w:sz w:val="18"/>
                <w:szCs w:val="18"/>
              </w:rPr>
              <w:t>demontaż częśc</w:t>
            </w:r>
            <w:r w:rsidRPr="00F20C94">
              <w:rPr>
                <w:rFonts w:ascii="Arial" w:eastAsia="Arial" w:hAnsi="Arial" w:cs="Arial"/>
                <w:sz w:val="18"/>
                <w:szCs w:val="18"/>
              </w:rPr>
              <w:t>i,</w:t>
            </w:r>
            <w:r w:rsidR="00D075EC">
              <w:rPr>
                <w:rFonts w:ascii="Arial" w:hAnsi="Arial" w:cs="Arial"/>
                <w:sz w:val="18"/>
                <w:szCs w:val="18"/>
              </w:rPr>
              <w:t xml:space="preserve"> podzespołów i zespołów pojazdu</w:t>
            </w:r>
            <w:r w:rsidRPr="00F20C94">
              <w:rPr>
                <w:rFonts w:ascii="Arial" w:hAnsi="Arial" w:cs="Arial"/>
                <w:sz w:val="18"/>
                <w:szCs w:val="18"/>
              </w:rPr>
              <w:t xml:space="preserve"> samochodow</w:t>
            </w:r>
            <w:r w:rsidR="00D075EC">
              <w:rPr>
                <w:rFonts w:ascii="Arial" w:hAnsi="Arial" w:cs="Arial"/>
                <w:sz w:val="18"/>
                <w:szCs w:val="18"/>
                <w:lang w:val="pl-PL"/>
              </w:rPr>
              <w:t>ego</w:t>
            </w:r>
          </w:p>
          <w:p w:rsidR="002947DB" w:rsidRPr="00F20C94" w:rsidRDefault="002947DB" w:rsidP="00D075EC">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posługuje się dokumentacją techniczną podczas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t xml:space="preserve">przeprowadza weryfikację części, podzespołów i zespołów pojazdów samochodowych </w:t>
            </w:r>
          </w:p>
        </w:tc>
        <w:tc>
          <w:tcPr>
            <w:tcW w:w="3442" w:type="pct"/>
          </w:tcPr>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do weryfikacji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podczas weryfikacji części</w:t>
            </w:r>
            <w:r w:rsidR="007B69EC">
              <w:rPr>
                <w:rFonts w:ascii="Arial" w:eastAsia="Arial" w:hAnsi="Arial" w:cs="Arial"/>
                <w:sz w:val="18"/>
                <w:szCs w:val="18"/>
              </w:rPr>
              <w:t>, podzespołów i zespołów</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Pr="00F20C94">
              <w:rPr>
                <w:rFonts w:ascii="Arial" w:hAnsi="Arial" w:cs="Arial"/>
                <w:sz w:val="18"/>
                <w:szCs w:val="18"/>
              </w:rPr>
              <w:t>części,</w:t>
            </w:r>
            <w:r w:rsidRPr="00F20C94">
              <w:rPr>
                <w:rFonts w:ascii="Arial" w:eastAsia="Arial" w:hAnsi="Arial" w:cs="Arial"/>
                <w:sz w:val="18"/>
                <w:szCs w:val="18"/>
              </w:rPr>
              <w:t xml:space="preserve"> podzespołów i zespołów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 xml:space="preserve">części, </w:t>
            </w:r>
            <w:r w:rsidRPr="00F20C94">
              <w:rPr>
                <w:rFonts w:ascii="Arial" w:eastAsia="Arial" w:hAnsi="Arial" w:cs="Arial"/>
                <w:sz w:val="18"/>
                <w:szCs w:val="18"/>
              </w:rPr>
              <w:t>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nadające się do dalszej eksploatacji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w:t>
            </w:r>
            <w:r w:rsidRPr="00F20C94">
              <w:rPr>
                <w:rFonts w:ascii="Arial" w:hAnsi="Arial" w:cs="Arial"/>
                <w:sz w:val="18"/>
                <w:szCs w:val="18"/>
              </w:rPr>
              <w:t xml:space="preserve"> 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naprawy lub regeneracji</w:t>
            </w:r>
          </w:p>
          <w:p w:rsidR="002947DB" w:rsidRPr="00F20C94" w:rsidRDefault="002947DB" w:rsidP="007B69EC">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3442" w:type="pct"/>
          </w:tcPr>
          <w:p w:rsidR="002947DB" w:rsidRPr="00F20C94" w:rsidRDefault="002947DB" w:rsidP="002702D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086244">
              <w:rPr>
                <w:rFonts w:ascii="Arial" w:eastAsia="Arial" w:hAnsi="Arial" w:cs="Arial"/>
                <w:sz w:val="18"/>
                <w:szCs w:val="18"/>
                <w:lang w:val="pl-PL"/>
              </w:rPr>
              <w:t>u</w:t>
            </w:r>
            <w:r w:rsidRPr="00F20C94">
              <w:rPr>
                <w:rFonts w:ascii="Arial" w:eastAsia="Arial" w:hAnsi="Arial" w:cs="Arial"/>
                <w:sz w:val="18"/>
                <w:szCs w:val="18"/>
              </w:rPr>
              <w:t xml:space="preserve"> samochodow</w:t>
            </w:r>
            <w:r w:rsidR="00086244">
              <w:rPr>
                <w:rFonts w:ascii="Arial" w:eastAsia="Arial" w:hAnsi="Arial" w:cs="Arial"/>
                <w:sz w:val="18"/>
                <w:szCs w:val="18"/>
                <w:lang w:val="pl-PL"/>
              </w:rPr>
              <w:t>ego</w:t>
            </w:r>
          </w:p>
          <w:p w:rsidR="002947DB" w:rsidRPr="00086244" w:rsidRDefault="002947DB" w:rsidP="0008624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zabezpiecza pojazd samochodowy przed wykonaniem naprawy </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7" w:hanging="427"/>
              <w:contextualSpacing/>
              <w:rPr>
                <w:rFonts w:ascii="Arial" w:eastAsia="Arial" w:hAnsi="Arial" w:cs="Arial"/>
                <w:sz w:val="18"/>
                <w:szCs w:val="18"/>
              </w:rPr>
            </w:pPr>
            <w:r w:rsidRPr="00F20C94">
              <w:rPr>
                <w:rFonts w:ascii="Arial" w:hAnsi="Arial" w:cs="Arial"/>
                <w:sz w:val="18"/>
                <w:szCs w:val="18"/>
              </w:rPr>
              <w:t>wymienia części, podzespoły i zespoły pojazdów samochodowych</w:t>
            </w:r>
          </w:p>
        </w:tc>
        <w:tc>
          <w:tcPr>
            <w:tcW w:w="3442" w:type="pct"/>
          </w:tcPr>
          <w:p w:rsidR="002947DB" w:rsidRPr="00F20C94" w:rsidRDefault="002947DB" w:rsidP="002702D4">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uszkodzonych części, podzespołów i zespołów </w:t>
            </w:r>
            <w:r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D93836" w:rsidRPr="00F20C94"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stosuje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r w:rsidR="00D93836">
              <w:rPr>
                <w:rFonts w:ascii="Arial" w:eastAsia="Arial" w:hAnsi="Arial" w:cs="Arial"/>
                <w:sz w:val="18"/>
                <w:szCs w:val="18"/>
                <w:lang w:val="pl-PL"/>
              </w:rPr>
              <w:t xml:space="preserve"> </w:t>
            </w:r>
            <w:r w:rsidRPr="00D93836">
              <w:rPr>
                <w:rFonts w:ascii="Arial" w:eastAsia="Arial" w:hAnsi="Arial" w:cs="Arial"/>
                <w:sz w:val="18"/>
                <w:szCs w:val="18"/>
              </w:rPr>
              <w:t>zgodnie z zasadami normalizacji</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planuje czynności niezbędne do wykonania wymiany uszkodzonych części,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F20C94" w:rsidRDefault="002947DB" w:rsidP="002702D4">
            <w:pPr>
              <w:pStyle w:val="Akapitzlist"/>
              <w:widowControl w:val="0"/>
              <w:numPr>
                <w:ilvl w:val="0"/>
                <w:numId w:val="262"/>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sidRPr="00F20C94">
              <w:rPr>
                <w:rFonts w:ascii="Arial" w:hAnsi="Arial" w:cs="Arial"/>
                <w:sz w:val="18"/>
                <w:szCs w:val="18"/>
              </w:rPr>
              <w:t xml:space="preserve">stosuje narzędzia, urządzenia i przyrządy do wymiany </w:t>
            </w:r>
            <w:r w:rsidRPr="00F20C94">
              <w:rPr>
                <w:rFonts w:ascii="Arial" w:eastAsia="Arial" w:hAnsi="Arial" w:cs="Arial"/>
                <w:sz w:val="18"/>
                <w:szCs w:val="18"/>
              </w:rPr>
              <w:t>c</w:t>
            </w:r>
            <w:r w:rsidRPr="00F20C94">
              <w:rPr>
                <w:rFonts w:ascii="Arial" w:hAnsi="Arial" w:cs="Arial"/>
                <w:sz w:val="18"/>
                <w:szCs w:val="18"/>
              </w:rPr>
              <w:t xml:space="preserve">zęści, </w:t>
            </w:r>
            <w:r w:rsidRPr="00F20C94">
              <w:rPr>
                <w:rFonts w:ascii="Arial" w:eastAsia="Arial" w:hAnsi="Arial" w:cs="Arial"/>
                <w:sz w:val="18"/>
                <w:szCs w:val="18"/>
              </w:rPr>
              <w:t>podzespołów i zespołów</w:t>
            </w:r>
            <w:r w:rsidRPr="00F20C94">
              <w:rPr>
                <w:rFonts w:ascii="Arial" w:hAnsi="Arial" w:cs="Arial"/>
                <w:sz w:val="18"/>
                <w:szCs w:val="18"/>
              </w:rPr>
              <w:t xml:space="preserve">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p w:rsidR="002947DB" w:rsidRPr="00F20C94" w:rsidRDefault="002947DB" w:rsidP="00D93836">
            <w:pPr>
              <w:pStyle w:val="Akapitzlist"/>
              <w:widowControl w:val="0"/>
              <w:numPr>
                <w:ilvl w:val="0"/>
                <w:numId w:val="262"/>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części, podzespołu i zespołu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części, podzespołów i zespołów pojazdów samochodowych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86716A" w:rsidRDefault="0086716A" w:rsidP="002702D4">
            <w:pPr>
              <w:pStyle w:val="Akapitzlist"/>
              <w:numPr>
                <w:ilvl w:val="0"/>
                <w:numId w:val="263"/>
              </w:numPr>
              <w:spacing w:after="0" w:line="240" w:lineRule="auto"/>
              <w:ind w:left="287" w:hanging="284"/>
              <w:rPr>
                <w:rFonts w:ascii="Arial" w:eastAsia="Arial" w:hAnsi="Arial" w:cs="Arial"/>
                <w:sz w:val="18"/>
                <w:szCs w:val="18"/>
              </w:rPr>
            </w:pPr>
            <w:r>
              <w:rPr>
                <w:rFonts w:ascii="Arial" w:eastAsia="Arial" w:hAnsi="Arial" w:cs="Arial"/>
                <w:sz w:val="18"/>
                <w:szCs w:val="18"/>
                <w:lang w:val="pl-PL"/>
              </w:rPr>
              <w:t>charakteryzuje zakres montażu części, podzespołów i zespołów pojazdu samochodowego</w:t>
            </w:r>
          </w:p>
          <w:p w:rsidR="002947DB" w:rsidRPr="00F20C94" w:rsidRDefault="002947DB" w:rsidP="002702D4">
            <w:pPr>
              <w:pStyle w:val="Akapitzlist"/>
              <w:numPr>
                <w:ilvl w:val="0"/>
                <w:numId w:val="263"/>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w:t>
            </w:r>
            <w:r w:rsidR="0086716A">
              <w:rPr>
                <w:rFonts w:ascii="Arial" w:eastAsia="Arial" w:hAnsi="Arial" w:cs="Arial"/>
                <w:sz w:val="18"/>
                <w:szCs w:val="18"/>
                <w:lang w:val="pl-PL"/>
              </w:rPr>
              <w:t>ość</w:t>
            </w:r>
            <w:r w:rsidRPr="00F20C94">
              <w:rPr>
                <w:rFonts w:ascii="Arial" w:eastAsia="Arial" w:hAnsi="Arial" w:cs="Arial"/>
                <w:sz w:val="18"/>
                <w:szCs w:val="18"/>
              </w:rPr>
              <w:t xml:space="preserve"> montażu części, podzespołów i zespołów pojazd</w:t>
            </w:r>
            <w:r w:rsidR="0086716A">
              <w:rPr>
                <w:rFonts w:ascii="Arial" w:eastAsia="Arial" w:hAnsi="Arial" w:cs="Arial"/>
                <w:sz w:val="18"/>
                <w:szCs w:val="18"/>
                <w:lang w:val="pl-PL"/>
              </w:rPr>
              <w:t>u</w:t>
            </w:r>
            <w:r w:rsidRPr="00F20C94">
              <w:rPr>
                <w:rFonts w:ascii="Arial" w:eastAsia="Arial" w:hAnsi="Arial" w:cs="Arial"/>
                <w:sz w:val="18"/>
                <w:szCs w:val="18"/>
              </w:rPr>
              <w:t xml:space="preserve"> samochodow</w:t>
            </w:r>
            <w:r w:rsidR="0086716A">
              <w:rPr>
                <w:rFonts w:ascii="Arial" w:eastAsia="Arial" w:hAnsi="Arial" w:cs="Arial"/>
                <w:sz w:val="18"/>
                <w:szCs w:val="18"/>
                <w:lang w:val="pl-PL"/>
              </w:rPr>
              <w:t>ego na podstawie dokumentacji technicznej</w:t>
            </w:r>
          </w:p>
          <w:p w:rsidR="002947DB"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wykonuje montaż części, podzespołów i zespołów</w:t>
            </w:r>
            <w:r w:rsidR="002947DB" w:rsidRPr="00F20C94">
              <w:rPr>
                <w:rFonts w:ascii="Arial" w:eastAsia="Arial" w:hAnsi="Arial" w:cs="Arial"/>
                <w:sz w:val="18"/>
                <w:szCs w:val="18"/>
              </w:rPr>
              <w:t xml:space="preserve">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 z zastosowaniem dokumentacji technicznej</w:t>
            </w:r>
          </w:p>
          <w:p w:rsidR="002947DB" w:rsidRPr="0086716A"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zabezpiecza montowane części przed uszkodzeniem</w:t>
            </w:r>
          </w:p>
          <w:p w:rsidR="0086716A"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dokonuje wymiany zdemontowanych części, podzespołów i zespołów pojazdu samochodowego</w:t>
            </w:r>
          </w:p>
          <w:p w:rsidR="002947DB" w:rsidRPr="00F20C94" w:rsidRDefault="0086716A" w:rsidP="0086716A">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trike/>
                <w:sz w:val="18"/>
                <w:szCs w:val="18"/>
              </w:rPr>
            </w:pPr>
            <w:r>
              <w:rPr>
                <w:rFonts w:ascii="Arial" w:eastAsia="Arial" w:hAnsi="Arial" w:cs="Arial"/>
                <w:sz w:val="18"/>
                <w:szCs w:val="18"/>
              </w:rPr>
              <w:t xml:space="preserve">przeprowadza kontrolę prawidłowości </w:t>
            </w:r>
            <w:r w:rsidR="002947DB" w:rsidRPr="00F20C94">
              <w:rPr>
                <w:rFonts w:ascii="Arial" w:eastAsia="Arial" w:hAnsi="Arial" w:cs="Arial"/>
                <w:sz w:val="18"/>
                <w:szCs w:val="18"/>
              </w:rPr>
              <w:t xml:space="preserve">montażu </w:t>
            </w:r>
            <w:r>
              <w:rPr>
                <w:rFonts w:ascii="Arial" w:hAnsi="Arial" w:cs="Arial"/>
                <w:sz w:val="18"/>
                <w:szCs w:val="18"/>
              </w:rPr>
              <w:t>podzespołów i zespołów</w:t>
            </w:r>
            <w:r w:rsidR="002947DB" w:rsidRPr="00F20C94">
              <w:rPr>
                <w:rFonts w:ascii="Arial" w:hAnsi="Arial" w:cs="Arial"/>
                <w:sz w:val="18"/>
                <w:szCs w:val="18"/>
              </w:rPr>
              <w:t xml:space="preserve"> pojazd</w:t>
            </w:r>
            <w:r>
              <w:rPr>
                <w:rFonts w:ascii="Arial" w:hAnsi="Arial" w:cs="Arial"/>
                <w:sz w:val="18"/>
                <w:szCs w:val="18"/>
                <w:lang w:val="pl-PL"/>
              </w:rPr>
              <w:t>u</w:t>
            </w:r>
            <w:r>
              <w:rPr>
                <w:rFonts w:ascii="Arial" w:hAnsi="Arial" w:cs="Arial"/>
                <w:sz w:val="18"/>
                <w:szCs w:val="18"/>
              </w:rPr>
              <w:t xml:space="preserve"> samochodowego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obsługi i</w:t>
            </w:r>
            <w:r w:rsidRPr="00F20C94">
              <w:rPr>
                <w:rFonts w:ascii="Arial" w:eastAsia="Arial" w:hAnsi="Arial" w:cs="Arial"/>
                <w:sz w:val="18"/>
                <w:szCs w:val="18"/>
              </w:rPr>
              <w:t xml:space="preserve"> wykonanej naprawy pojazdów samochodowych </w:t>
            </w:r>
          </w:p>
        </w:tc>
        <w:tc>
          <w:tcPr>
            <w:tcW w:w="3442" w:type="pct"/>
          </w:tcPr>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określa metody sprawdzania jakości wykonanej obsługi 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obsługi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przyrządów diagnostycznych do sprawdzania jakości wykonanej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1213E8">
            <w:pPr>
              <w:pStyle w:val="Akapitzlist"/>
              <w:numPr>
                <w:ilvl w:val="0"/>
                <w:numId w:val="264"/>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przeprowadza próby po naprawie podzespołów i zespołów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13)  wypełnia dokumentację naprawy pojazdów samochodowych</w:t>
            </w:r>
          </w:p>
        </w:tc>
        <w:tc>
          <w:tcPr>
            <w:tcW w:w="3442" w:type="pct"/>
          </w:tcPr>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stosuje normy czasowe przy wykonaniu dokumentacji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zapisuje w dokumentacji serwisowej informacje dotyczące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lastRenderedPageBreak/>
              <w:t>umieszcza informacje dotyczące naprawy w formie zawieszek i naklejek serwisowych w widocznym miejscu</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1213E8">
              <w:rPr>
                <w:rFonts w:ascii="Arial" w:hAnsi="Arial" w:cs="Arial"/>
                <w:sz w:val="18"/>
                <w:szCs w:val="18"/>
                <w:lang w:val="pl-PL"/>
              </w:rPr>
              <w:t>ę</w:t>
            </w:r>
            <w:r w:rsidRPr="00F20C94">
              <w:rPr>
                <w:rFonts w:ascii="Arial" w:hAnsi="Arial" w:cs="Arial"/>
                <w:sz w:val="18"/>
                <w:szCs w:val="18"/>
              </w:rPr>
              <w:t xml:space="preserve"> serwisow</w:t>
            </w:r>
            <w:r w:rsidR="001213E8">
              <w:rPr>
                <w:rFonts w:ascii="Arial" w:hAnsi="Arial" w:cs="Arial"/>
                <w:sz w:val="18"/>
                <w:szCs w:val="18"/>
                <w:lang w:val="pl-PL"/>
              </w:rPr>
              <w:t>ą</w:t>
            </w:r>
            <w:r w:rsidRPr="00F20C94">
              <w:rPr>
                <w:rFonts w:ascii="Arial" w:hAnsi="Arial" w:cs="Arial"/>
                <w:sz w:val="18"/>
                <w:szCs w:val="18"/>
              </w:rPr>
              <w:t xml:space="preserve"> w komputerze pokładowym</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1213E8">
            <w:pPr>
              <w:pStyle w:val="Akapitzlist"/>
              <w:numPr>
                <w:ilvl w:val="0"/>
                <w:numId w:val="26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r w:rsidRPr="00F20C94">
              <w:rPr>
                <w:rFonts w:ascii="Arial" w:hAnsi="Arial" w:cs="Arial"/>
                <w:sz w:val="18"/>
                <w:szCs w:val="18"/>
              </w:rPr>
              <w:t xml:space="preserve">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 wraz 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pStyle w:val="nag3"/>
              <w:spacing w:before="40" w:after="40" w:line="240" w:lineRule="auto"/>
              <w:rPr>
                <w:rFonts w:eastAsia="Arial" w:cs="Arial"/>
                <w:sz w:val="18"/>
                <w:szCs w:val="18"/>
              </w:rPr>
            </w:pPr>
            <w:r w:rsidRPr="00F20C94">
              <w:rPr>
                <w:rFonts w:eastAsia="Arial" w:cs="Arial"/>
                <w:sz w:val="18"/>
                <w:szCs w:val="18"/>
              </w:rPr>
              <w:t>MOT.05.6.Język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197"/>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197"/>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FA3CB1">
            <w:pPr>
              <w:pStyle w:val="Akapitzlist1"/>
              <w:numPr>
                <w:ilvl w:val="0"/>
                <w:numId w:val="360"/>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198"/>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2702D4">
            <w:pPr>
              <w:pStyle w:val="Akapitzlist"/>
              <w:numPr>
                <w:ilvl w:val="0"/>
                <w:numId w:val="199"/>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200"/>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2702D4">
            <w:pPr>
              <w:pStyle w:val="Akapitzlist"/>
              <w:numPr>
                <w:ilvl w:val="0"/>
                <w:numId w:val="201"/>
              </w:numPr>
              <w:spacing w:after="0" w:line="240" w:lineRule="auto"/>
              <w:ind w:left="567" w:hanging="284"/>
              <w:rPr>
                <w:rFonts w:ascii="Arial" w:eastAsia="Arial" w:hAnsi="Arial" w:cs="Arial"/>
                <w:sz w:val="18"/>
                <w:szCs w:val="18"/>
              </w:rPr>
            </w:pPr>
            <w:r w:rsidRPr="00F20C94">
              <w:rPr>
                <w:rFonts w:ascii="Arial" w:hAnsi="Arial" w:cs="Arial"/>
                <w:sz w:val="18"/>
                <w:szCs w:val="18"/>
              </w:rPr>
              <w:lastRenderedPageBreak/>
              <w:t xml:space="preserve">tworzy krótkie, proste, spójne i logiczne wypowiedzi pisemne dotyczące czynności zawodowych (np. komunikat, e-mail, instrukcję, wiadomość, CV, list motywacyjny, dokument związany z wykonywanym zawodem – </w:t>
            </w:r>
            <w:proofErr w:type="spellStart"/>
            <w:r w:rsidRPr="00F20C94">
              <w:rPr>
                <w:rFonts w:ascii="Arial" w:hAnsi="Arial" w:cs="Arial"/>
                <w:sz w:val="18"/>
                <w:szCs w:val="18"/>
              </w:rPr>
              <w:t>w</w:t>
            </w:r>
            <w:r w:rsidR="00A44F51">
              <w:rPr>
                <w:rFonts w:ascii="Arial" w:hAnsi="Arial" w:cs="Arial"/>
                <w:sz w:val="18"/>
                <w:szCs w:val="18"/>
                <w:lang w:val="pl-PL"/>
              </w:rPr>
              <w:t>edłu</w:t>
            </w:r>
            <w:proofErr w:type="spellEnd"/>
            <w:r w:rsidRPr="00F20C94">
              <w:rPr>
                <w:rFonts w:ascii="Arial" w:hAnsi="Arial" w:cs="Arial"/>
                <w:sz w:val="18"/>
                <w:szCs w:val="18"/>
              </w:rPr>
              <w:t>g 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202"/>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2702D4">
            <w:pPr>
              <w:pStyle w:val="Akapitzlist"/>
              <w:numPr>
                <w:ilvl w:val="0"/>
                <w:numId w:val="203"/>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45083B">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204"/>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r w:rsidR="0045083B">
              <w:rPr>
                <w:rFonts w:ascii="Arial" w:hAnsi="Arial" w:cs="Arial"/>
                <w:sz w:val="18"/>
                <w:szCs w:val="18"/>
              </w:rPr>
              <w:t>,</w:t>
            </w:r>
          </w:p>
          <w:p w:rsidR="002947DB" w:rsidRPr="00F20C94" w:rsidRDefault="002947DB" w:rsidP="00D66569">
            <w:pPr>
              <w:spacing w:after="0" w:line="240" w:lineRule="auto"/>
              <w:ind w:left="360"/>
              <w:contextualSpacing/>
              <w:rPr>
                <w:rFonts w:ascii="Arial" w:eastAsia="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pStyle w:val="Akapitzlist"/>
              <w:numPr>
                <w:ilvl w:val="0"/>
                <w:numId w:val="205"/>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 xml:space="preserve">5) wskazuje przykłady </w:t>
            </w:r>
            <w:proofErr w:type="spellStart"/>
            <w:r w:rsidRPr="00CE75B9">
              <w:rPr>
                <w:rFonts w:ascii="Arial" w:hAnsi="Arial" w:cs="Arial"/>
                <w:sz w:val="18"/>
                <w:szCs w:val="18"/>
              </w:rPr>
              <w:t>zachowań</w:t>
            </w:r>
            <w:proofErr w:type="spellEnd"/>
            <w:r w:rsidRPr="00CE75B9">
              <w:rPr>
                <w:rFonts w:ascii="Arial" w:hAnsi="Arial" w:cs="Arial"/>
                <w:sz w:val="18"/>
                <w:szCs w:val="18"/>
              </w:rPr>
              <w:t xml:space="preserve">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realizuje działania w wyznaczonym czasie</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2702D4">
            <w:pPr>
              <w:pStyle w:val="Akapitzlist"/>
              <w:numPr>
                <w:ilvl w:val="0"/>
                <w:numId w:val="273"/>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8B13FC">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 xml:space="preserve">przedstawia różne formy </w:t>
            </w:r>
            <w:proofErr w:type="spellStart"/>
            <w:r w:rsidRPr="008B13FC">
              <w:rPr>
                <w:rFonts w:ascii="Arial" w:hAnsi="Arial" w:cs="Arial"/>
                <w:sz w:val="18"/>
                <w:szCs w:val="18"/>
              </w:rPr>
              <w:t>zachowań</w:t>
            </w:r>
            <w:proofErr w:type="spellEnd"/>
            <w:r w:rsidRPr="008B13FC">
              <w:rPr>
                <w:rFonts w:ascii="Arial" w:hAnsi="Arial" w:cs="Arial"/>
                <w:sz w:val="18"/>
                <w:szCs w:val="18"/>
              </w:rPr>
              <w:t xml:space="preserve">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określa zakres umiejętności i kompetencji niezbędnych w wykonywaniu zawodu 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prowadzi dyskusję</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E0263D" w:rsidRDefault="00E0263D" w:rsidP="00D62C05">
      <w:pPr>
        <w:spacing w:after="120" w:line="240" w:lineRule="auto"/>
        <w:ind w:left="-425"/>
        <w:jc w:val="both"/>
        <w:rPr>
          <w:rFonts w:ascii="Arial" w:eastAsia="Arial" w:hAnsi="Arial" w:cs="Arial"/>
          <w:b/>
        </w:rPr>
      </w:pPr>
    </w:p>
    <w:p w:rsidR="002947DB" w:rsidRPr="00F20C94" w:rsidRDefault="00D62C05" w:rsidP="00D62C05">
      <w:pPr>
        <w:spacing w:after="120" w:line="240" w:lineRule="auto"/>
        <w:ind w:left="-425"/>
        <w:jc w:val="both"/>
        <w:rPr>
          <w:rFonts w:ascii="Arial" w:eastAsia="Arial" w:hAnsi="Arial" w:cs="Arial"/>
          <w:b/>
        </w:rPr>
      </w:pPr>
      <w:r w:rsidRPr="00F20C94">
        <w:rPr>
          <w:rFonts w:ascii="Arial" w:eastAsia="Arial" w:hAnsi="Arial" w:cs="Arial"/>
          <w:b/>
        </w:rPr>
        <w:t>MOT.06. Organizacja i prowadzenie procesu obsługi pojazdów samochodowych</w:t>
      </w:r>
    </w:p>
    <w:tbl>
      <w:tblPr>
        <w:tblW w:w="53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22"/>
      </w:tblGrid>
      <w:tr w:rsidR="002947DB" w:rsidRPr="00F20C94" w:rsidTr="00D62C05">
        <w:trPr>
          <w:jc w:val="center"/>
        </w:trPr>
        <w:tc>
          <w:tcPr>
            <w:tcW w:w="5000" w:type="pct"/>
            <w:gridSpan w:val="2"/>
            <w:shd w:val="clear" w:color="auto" w:fill="auto"/>
            <w:vAlign w:val="center"/>
          </w:tcPr>
          <w:p w:rsidR="002947DB" w:rsidRPr="00F20C94" w:rsidRDefault="002947DB" w:rsidP="00834D8C">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MOT.06.1. Bezpieczeństwo i higiena pracy</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 w:val="left" w:pos="993"/>
              </w:tabs>
              <w:spacing w:after="0" w:line="240" w:lineRule="auto"/>
              <w:ind w:left="357" w:hanging="357"/>
              <w:rPr>
                <w:rFonts w:ascii="Arial" w:eastAsiaTheme="minorEastAsia" w:hAnsi="Arial" w:cs="Arial"/>
                <w:sz w:val="18"/>
                <w:szCs w:val="18"/>
              </w:rPr>
            </w:pPr>
            <w:r w:rsidRPr="00F20C94">
              <w:rPr>
                <w:rFonts w:ascii="Arial" w:hAnsi="Arial" w:cs="Arial"/>
                <w:sz w:val="18"/>
                <w:szCs w:val="18"/>
              </w:rPr>
              <w:t>identyfikuje zagrożenia dla zdrowia i życia człowieka oraz mienia i środowiska związane z wykonywaniem zadań zawodowych</w:t>
            </w:r>
          </w:p>
        </w:tc>
        <w:tc>
          <w:tcPr>
            <w:tcW w:w="3442" w:type="pct"/>
            <w:shd w:val="clear" w:color="auto" w:fill="auto"/>
          </w:tcPr>
          <w:p w:rsidR="002947DB" w:rsidRPr="00F20C94" w:rsidRDefault="002947DB" w:rsidP="002702D4">
            <w:pPr>
              <w:pStyle w:val="Akapitzlist"/>
              <w:numPr>
                <w:ilvl w:val="0"/>
                <w:numId w:val="280"/>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zagrożenia na sta</w:t>
            </w:r>
            <w:r w:rsidR="003C79EC">
              <w:rPr>
                <w:rFonts w:ascii="Arial" w:hAnsi="Arial" w:cs="Arial"/>
                <w:sz w:val="18"/>
                <w:szCs w:val="18"/>
              </w:rPr>
              <w:t>nowisku pracy</w:t>
            </w:r>
          </w:p>
          <w:p w:rsidR="002947DB" w:rsidRPr="00F20C94" w:rsidRDefault="002947DB" w:rsidP="002702D4">
            <w:pPr>
              <w:pStyle w:val="Akapitzlist"/>
              <w:numPr>
                <w:ilvl w:val="0"/>
                <w:numId w:val="280"/>
              </w:numPr>
              <w:suppressAutoHyphens/>
              <w:overflowPunct w:val="0"/>
              <w:spacing w:after="0" w:line="240" w:lineRule="auto"/>
              <w:ind w:left="295" w:hanging="295"/>
              <w:contextualSpacing w:val="0"/>
              <w:rPr>
                <w:rFonts w:ascii="Arial" w:eastAsiaTheme="minorEastAsia" w:hAnsi="Arial" w:cs="Arial"/>
                <w:sz w:val="18"/>
                <w:szCs w:val="18"/>
              </w:rPr>
            </w:pPr>
            <w:r w:rsidRPr="00F20C94">
              <w:rPr>
                <w:rFonts w:ascii="Arial" w:hAnsi="Arial" w:cs="Arial"/>
                <w:sz w:val="18"/>
                <w:szCs w:val="18"/>
              </w:rPr>
              <w:t>określa sposoby przeciwdziałania zagrożeniom istniejącym na stanowiskach pracy</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przestrzega zasad bezpieczeństwa i higieny pracy oraz przepis</w:t>
            </w:r>
            <w:r w:rsidR="003C79EC">
              <w:rPr>
                <w:rFonts w:ascii="Arial" w:hAnsi="Arial" w:cs="Arial"/>
                <w:sz w:val="18"/>
                <w:szCs w:val="18"/>
                <w:lang w:val="pl-PL"/>
              </w:rPr>
              <w:t>ów</w:t>
            </w:r>
            <w:r w:rsidRPr="00F20C94">
              <w:rPr>
                <w:rFonts w:ascii="Arial" w:hAnsi="Arial" w:cs="Arial"/>
                <w:sz w:val="18"/>
                <w:szCs w:val="18"/>
              </w:rPr>
              <w:t xml:space="preserve"> prawa dotycząc</w:t>
            </w:r>
            <w:r w:rsidR="003C79EC">
              <w:rPr>
                <w:rFonts w:ascii="Arial" w:hAnsi="Arial" w:cs="Arial"/>
                <w:sz w:val="18"/>
                <w:szCs w:val="18"/>
                <w:lang w:val="pl-PL"/>
              </w:rPr>
              <w:t>ych</w:t>
            </w:r>
            <w:r w:rsidRPr="00F20C94">
              <w:rPr>
                <w:rFonts w:ascii="Arial" w:hAnsi="Arial" w:cs="Arial"/>
                <w:sz w:val="18"/>
                <w:szCs w:val="18"/>
              </w:rPr>
              <w:t xml:space="preserve"> ochrony przeciwpożarowej i ochrony środowiska </w:t>
            </w:r>
            <w:r w:rsidR="003C79EC">
              <w:rPr>
                <w:rFonts w:ascii="Arial" w:hAnsi="Arial" w:cs="Arial"/>
                <w:sz w:val="18"/>
                <w:szCs w:val="18"/>
                <w:lang w:val="pl-PL"/>
              </w:rPr>
              <w:t>obowiązujących</w:t>
            </w:r>
            <w:r w:rsidRPr="00F20C94">
              <w:rPr>
                <w:rFonts w:ascii="Arial" w:hAnsi="Arial" w:cs="Arial"/>
                <w:sz w:val="18"/>
                <w:szCs w:val="18"/>
              </w:rPr>
              <w:t xml:space="preserve"> w motoryzacji</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81"/>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zasady i przepisy bezpieczeństwa i higieny pracy i ochrony środowiska obowiązujące w motoryzacji</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 xml:space="preserve">wskazuje  procedury postępowania w sytuacji zagrożeń </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3C79EC">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obsługuje maszyny i urządzenia na stanowisk</w:t>
            </w:r>
            <w:r w:rsidR="003C79EC">
              <w:rPr>
                <w:rFonts w:ascii="Arial" w:hAnsi="Arial" w:cs="Arial"/>
                <w:sz w:val="18"/>
                <w:szCs w:val="18"/>
                <w:lang w:val="pl-PL"/>
              </w:rPr>
              <w:t>u</w:t>
            </w:r>
            <w:r w:rsidRPr="00F20C94">
              <w:rPr>
                <w:rFonts w:ascii="Arial" w:hAnsi="Arial" w:cs="Arial"/>
                <w:sz w:val="18"/>
                <w:szCs w:val="18"/>
              </w:rPr>
              <w:t xml:space="preserve"> pracy zgodnie z zasadami i przepisami bezpieczeństwa i higieny pracy, ochrony przeciwpożarowej i ochrony środowiska</w:t>
            </w:r>
          </w:p>
        </w:tc>
      </w:tr>
      <w:tr w:rsidR="002947DB" w:rsidRPr="00F20C94" w:rsidTr="00C47C72">
        <w:trPr>
          <w:jc w:val="center"/>
        </w:trPr>
        <w:tc>
          <w:tcPr>
            <w:tcW w:w="1558" w:type="pct"/>
            <w:shd w:val="clear" w:color="auto" w:fill="auto"/>
          </w:tcPr>
          <w:p w:rsidR="002947DB" w:rsidRPr="00F20C94" w:rsidRDefault="002947DB" w:rsidP="00772438">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organizuje stanowisko pracy zgodnie z wymaganiami ergonomii, przepisami bezpieczeństwa i higieny pracy, ochrony przeciwpożarowej i ochrony środowiska</w:t>
            </w:r>
          </w:p>
        </w:tc>
        <w:tc>
          <w:tcPr>
            <w:tcW w:w="3442" w:type="pct"/>
            <w:shd w:val="clear" w:color="auto" w:fill="auto"/>
          </w:tcPr>
          <w:p w:rsidR="002947DB" w:rsidRPr="00F20C94" w:rsidRDefault="002947DB" w:rsidP="002702D4">
            <w:pPr>
              <w:pStyle w:val="Akapitzlist"/>
              <w:numPr>
                <w:ilvl w:val="0"/>
                <w:numId w:val="282"/>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wskazuje zasady organizacji swojego stanowiska pracy</w:t>
            </w:r>
          </w:p>
          <w:p w:rsidR="002947DB" w:rsidRPr="00F20C94" w:rsidRDefault="002947DB" w:rsidP="002702D4">
            <w:pPr>
              <w:pStyle w:val="Akapitzlist"/>
              <w:numPr>
                <w:ilvl w:val="0"/>
                <w:numId w:val="282"/>
              </w:numPr>
              <w:spacing w:after="0" w:line="240" w:lineRule="auto"/>
              <w:ind w:left="295" w:hanging="295"/>
              <w:rPr>
                <w:rFonts w:ascii="Arial" w:eastAsiaTheme="minorEastAsia"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82"/>
              </w:numPr>
              <w:spacing w:after="0" w:line="240" w:lineRule="auto"/>
              <w:ind w:left="295" w:hanging="295"/>
              <w:rPr>
                <w:rFonts w:ascii="Arial" w:eastAsiaTheme="minorEastAsia" w:hAnsi="Arial" w:cs="Arial"/>
                <w:sz w:val="18"/>
                <w:szCs w:val="18"/>
              </w:rPr>
            </w:pPr>
            <w:r w:rsidRPr="00F20C94">
              <w:rPr>
                <w:rFonts w:ascii="Arial" w:hAnsi="Arial" w:cs="Arial"/>
                <w:sz w:val="18"/>
                <w:szCs w:val="18"/>
              </w:rPr>
              <w:t>utrzymuje ład i porządek na stanowisku pracy</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 xml:space="preserve">stosuje środki ochrony indywidualnej i zbiorowej podczas wykonywania zadań zawodowych </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283"/>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określa środki ochrony indywidualnej stosowane podczas wykonywania zadań zawodowych technika pojazdów samochodowych</w:t>
            </w:r>
          </w:p>
          <w:p w:rsidR="002947DB" w:rsidRPr="00F20C94" w:rsidRDefault="002947DB" w:rsidP="002702D4">
            <w:pPr>
              <w:numPr>
                <w:ilvl w:val="0"/>
                <w:numId w:val="28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stosuje środki ochrony indywidualnej i zbiorowe</w:t>
            </w:r>
            <w:r w:rsidR="00E64F37">
              <w:rPr>
                <w:rFonts w:ascii="Arial" w:hAnsi="Arial" w:cs="Arial"/>
                <w:sz w:val="18"/>
                <w:szCs w:val="18"/>
              </w:rPr>
              <w:t>j stosowane na stanowisku pracy</w:t>
            </w:r>
          </w:p>
          <w:p w:rsidR="002947DB" w:rsidRPr="00F20C94" w:rsidRDefault="002947DB" w:rsidP="002702D4">
            <w:pPr>
              <w:numPr>
                <w:ilvl w:val="0"/>
                <w:numId w:val="283"/>
              </w:numPr>
              <w:spacing w:after="0" w:line="240" w:lineRule="auto"/>
              <w:ind w:left="295" w:hanging="295"/>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83"/>
              </w:numPr>
              <w:spacing w:after="0" w:line="240" w:lineRule="auto"/>
              <w:ind w:left="295" w:hanging="295"/>
              <w:rPr>
                <w:rFonts w:ascii="Arial" w:hAnsi="Arial" w:cs="Arial"/>
                <w:sz w:val="18"/>
                <w:szCs w:val="18"/>
              </w:rPr>
            </w:pPr>
            <w:r w:rsidRPr="00F20C94">
              <w:rPr>
                <w:rFonts w:ascii="Arial" w:hAnsi="Arial" w:cs="Arial"/>
                <w:sz w:val="18"/>
                <w:szCs w:val="18"/>
              </w:rPr>
              <w:t>interpretuje informacje</w:t>
            </w:r>
            <w:r w:rsidR="00066CF8">
              <w:rPr>
                <w:rFonts w:ascii="Arial" w:hAnsi="Arial" w:cs="Arial"/>
                <w:sz w:val="18"/>
                <w:szCs w:val="18"/>
              </w:rPr>
              <w:t>,</w:t>
            </w:r>
            <w:r w:rsidRPr="00F20C94">
              <w:rPr>
                <w:rFonts w:ascii="Arial" w:hAnsi="Arial" w:cs="Arial"/>
                <w:sz w:val="18"/>
                <w:szCs w:val="18"/>
              </w:rPr>
              <w:t xml:space="preserve"> jakie </w:t>
            </w:r>
            <w:r w:rsidR="00066CF8">
              <w:rPr>
                <w:rFonts w:ascii="Arial" w:hAnsi="Arial" w:cs="Arial"/>
                <w:sz w:val="18"/>
                <w:szCs w:val="18"/>
              </w:rPr>
              <w:t>zawieraj</w:t>
            </w:r>
            <w:r w:rsidRPr="00F20C94">
              <w:rPr>
                <w:rFonts w:ascii="Arial" w:hAnsi="Arial" w:cs="Arial"/>
                <w:sz w:val="18"/>
                <w:szCs w:val="18"/>
              </w:rPr>
              <w:t xml:space="preserve">ą znaki bezpieczeństwa </w:t>
            </w:r>
            <w:r w:rsidRPr="00F20C94">
              <w:rPr>
                <w:rFonts w:ascii="Arial" w:hAnsi="Arial" w:cs="Arial"/>
                <w:strike/>
                <w:sz w:val="18"/>
                <w:szCs w:val="18"/>
              </w:rPr>
              <w:t xml:space="preserve"> </w:t>
            </w:r>
          </w:p>
          <w:p w:rsidR="002947DB" w:rsidRPr="00F20C94" w:rsidRDefault="002947DB" w:rsidP="00066CF8">
            <w:pPr>
              <w:numPr>
                <w:ilvl w:val="0"/>
                <w:numId w:val="283"/>
              </w:numPr>
              <w:spacing w:after="0" w:line="240" w:lineRule="auto"/>
              <w:ind w:left="295" w:hanging="295"/>
              <w:rPr>
                <w:rFonts w:ascii="Arial" w:eastAsia="Arial" w:hAnsi="Arial" w:cs="Arial"/>
                <w:sz w:val="18"/>
                <w:szCs w:val="18"/>
              </w:rPr>
            </w:pPr>
            <w:r w:rsidRPr="00F20C94">
              <w:rPr>
                <w:rFonts w:ascii="Arial" w:hAnsi="Arial" w:cs="Arial"/>
                <w:sz w:val="18"/>
                <w:szCs w:val="18"/>
              </w:rPr>
              <w:t>stosuje</w:t>
            </w:r>
            <w:r w:rsidR="00066CF8">
              <w:rPr>
                <w:rFonts w:ascii="Arial" w:hAnsi="Arial" w:cs="Arial"/>
                <w:sz w:val="18"/>
                <w:szCs w:val="18"/>
              </w:rPr>
              <w:t xml:space="preserve"> się do informacji przedstawionych na</w:t>
            </w:r>
            <w:r w:rsidRPr="00F20C94">
              <w:rPr>
                <w:rFonts w:ascii="Arial" w:hAnsi="Arial" w:cs="Arial"/>
                <w:sz w:val="18"/>
                <w:szCs w:val="18"/>
              </w:rPr>
              <w:t xml:space="preserve"> znak</w:t>
            </w:r>
            <w:r w:rsidR="00066CF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w:t>
            </w:r>
          </w:p>
        </w:tc>
      </w:tr>
      <w:tr w:rsidR="00D70121" w:rsidRPr="00F20C94" w:rsidTr="00C47C72">
        <w:trPr>
          <w:jc w:val="center"/>
        </w:trPr>
        <w:tc>
          <w:tcPr>
            <w:tcW w:w="1558" w:type="pct"/>
            <w:shd w:val="clear" w:color="auto" w:fill="auto"/>
          </w:tcPr>
          <w:p w:rsidR="00D70121" w:rsidRPr="00F20C94" w:rsidRDefault="00D70121" w:rsidP="00D70121">
            <w:pPr>
              <w:pStyle w:val="Akapitzlist"/>
              <w:numPr>
                <w:ilvl w:val="0"/>
                <w:numId w:val="361"/>
              </w:numPr>
              <w:pBdr>
                <w:top w:val="nil"/>
                <w:left w:val="nil"/>
                <w:bottom w:val="nil"/>
                <w:right w:val="nil"/>
                <w:between w:val="nil"/>
              </w:pBdr>
              <w:tabs>
                <w:tab w:val="left" w:pos="83"/>
              </w:tabs>
              <w:spacing w:after="0" w:line="240" w:lineRule="auto"/>
              <w:ind w:left="313" w:hanging="313"/>
              <w:rPr>
                <w:rFonts w:ascii="Arial" w:hAnsi="Arial" w:cs="Arial"/>
                <w:sz w:val="18"/>
                <w:szCs w:val="18"/>
              </w:rPr>
            </w:pPr>
            <w:r w:rsidRPr="00D70121">
              <w:rPr>
                <w:rFonts w:ascii="Arial" w:hAnsi="Arial" w:cs="Arial"/>
                <w:sz w:val="18"/>
                <w:szCs w:val="18"/>
              </w:rPr>
              <w:t>udziela pierwszej pomocy w stanach nagłego zagrożenia zdrowotnego</w:t>
            </w:r>
          </w:p>
        </w:tc>
        <w:tc>
          <w:tcPr>
            <w:tcW w:w="3442" w:type="pct"/>
            <w:shd w:val="clear" w:color="auto" w:fill="auto"/>
          </w:tcPr>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1)</w:t>
            </w:r>
            <w:r>
              <w:rPr>
                <w:rFonts w:ascii="Arial" w:hAnsi="Arial" w:cs="Arial"/>
                <w:sz w:val="18"/>
                <w:szCs w:val="18"/>
              </w:rPr>
              <w:tab/>
            </w:r>
            <w:r w:rsidRPr="00D70121">
              <w:rPr>
                <w:rFonts w:ascii="Arial" w:hAnsi="Arial" w:cs="Arial"/>
                <w:sz w:val="18"/>
                <w:szCs w:val="18"/>
              </w:rPr>
              <w:t xml:space="preserve">opisuje podstawowe symptomy wskazujące na stany nagłego zagrożenia zdrowotnego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2)</w:t>
            </w:r>
            <w:r>
              <w:rPr>
                <w:rFonts w:ascii="Arial" w:hAnsi="Arial" w:cs="Arial"/>
                <w:sz w:val="18"/>
                <w:szCs w:val="18"/>
              </w:rPr>
              <w:tab/>
            </w:r>
            <w:r w:rsidRPr="00D70121">
              <w:rPr>
                <w:rFonts w:ascii="Arial" w:hAnsi="Arial" w:cs="Arial"/>
                <w:sz w:val="18"/>
                <w:szCs w:val="18"/>
              </w:rPr>
              <w:t xml:space="preserve">ocenia sytuację poszkodowanego na podstawie analizy obserwowanych u niego objawów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D70121">
              <w:rPr>
                <w:rFonts w:ascii="Arial" w:hAnsi="Arial" w:cs="Arial"/>
                <w:sz w:val="18"/>
                <w:szCs w:val="18"/>
              </w:rPr>
              <w:t xml:space="preserve">zabezpiecza siebie, poszkodowanego i miejsce wypadku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D70121">
              <w:rPr>
                <w:rFonts w:ascii="Arial" w:hAnsi="Arial" w:cs="Arial"/>
                <w:sz w:val="18"/>
                <w:szCs w:val="18"/>
              </w:rPr>
              <w:t xml:space="preserve">układa poszkodowanego w pozycji bezpiecznej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D70121">
              <w:rPr>
                <w:rFonts w:ascii="Arial" w:hAnsi="Arial" w:cs="Arial"/>
                <w:sz w:val="18"/>
                <w:szCs w:val="18"/>
              </w:rPr>
              <w:t xml:space="preserve">powiadamia odpowiednie służby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D70121">
              <w:rPr>
                <w:rFonts w:ascii="Arial" w:hAnsi="Arial" w:cs="Arial"/>
                <w:sz w:val="18"/>
                <w:szCs w:val="18"/>
              </w:rPr>
              <w:t xml:space="preserve">prezentuje udzielanie pierwszej pomocy w urazowych stanach nagłego zagrożenia zdrowotnego, np. krwotok, zmiażdżenie, amputacja, złamanie, oparzenie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D70121">
              <w:rPr>
                <w:rFonts w:ascii="Arial" w:hAnsi="Arial" w:cs="Arial"/>
                <w:sz w:val="18"/>
                <w:szCs w:val="18"/>
              </w:rPr>
              <w:t xml:space="preserve">prezentuje udzielanie pierwszej pomocy w nieurazowych stanach nagłego zagrożenia zdrowotnego, np. omdlenie, zawał, udar </w:t>
            </w:r>
          </w:p>
          <w:p w:rsidR="00D70121" w:rsidRPr="00F20C94" w:rsidRDefault="00D70121" w:rsidP="00D70121">
            <w:pPr>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D70121">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2C05">
        <w:trPr>
          <w:jc w:val="center"/>
        </w:trPr>
        <w:tc>
          <w:tcPr>
            <w:tcW w:w="5000" w:type="pct"/>
            <w:gridSpan w:val="2"/>
            <w:shd w:val="clear" w:color="auto" w:fill="auto"/>
          </w:tcPr>
          <w:p w:rsidR="002947DB" w:rsidRPr="00F20C94" w:rsidRDefault="002947DB" w:rsidP="00C47C72">
            <w:pPr>
              <w:spacing w:before="40" w:after="40" w:line="240" w:lineRule="auto"/>
              <w:rPr>
                <w:rFonts w:ascii="Arial" w:eastAsia="Arial" w:hAnsi="Arial" w:cs="Arial"/>
                <w:b/>
                <w:sz w:val="18"/>
                <w:szCs w:val="18"/>
              </w:rPr>
            </w:pPr>
            <w:r w:rsidRPr="00F20C94">
              <w:rPr>
                <w:rFonts w:ascii="Arial" w:eastAsia="Arial" w:hAnsi="Arial" w:cs="Arial"/>
                <w:b/>
                <w:sz w:val="18"/>
                <w:szCs w:val="18"/>
              </w:rPr>
              <w:t>MOT.06.2. Podstawy motoryzacji</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charakteryzuje zjawiska związane z elektrycznością </w:t>
            </w:r>
            <w:r w:rsidR="00B5040F">
              <w:rPr>
                <w:rFonts w:ascii="Arial" w:eastAsia="Arial" w:hAnsi="Arial" w:cs="Arial"/>
                <w:sz w:val="18"/>
                <w:szCs w:val="18"/>
                <w:lang w:val="pl-PL"/>
              </w:rPr>
              <w:t>oraz przepływem prądu</w:t>
            </w:r>
          </w:p>
        </w:tc>
        <w:tc>
          <w:tcPr>
            <w:tcW w:w="3442" w:type="pct"/>
            <w:shd w:val="clear" w:color="auto" w:fill="auto"/>
          </w:tcPr>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opisuje przebieg prądu przemiennego</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47C72">
        <w:trPr>
          <w:jc w:val="center"/>
        </w:trPr>
        <w:tc>
          <w:tcPr>
            <w:tcW w:w="1558" w:type="pct"/>
            <w:shd w:val="clear" w:color="auto" w:fill="auto"/>
          </w:tcPr>
          <w:p w:rsidR="002947DB" w:rsidRPr="00B5040F" w:rsidRDefault="002947DB" w:rsidP="00B5040F">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lastRenderedPageBreak/>
              <w:t>charakteryzuje zjawiska związane z elektromagnetyzmem</w:t>
            </w:r>
          </w:p>
        </w:tc>
        <w:tc>
          <w:tcPr>
            <w:tcW w:w="3442" w:type="pct"/>
            <w:shd w:val="clear" w:color="auto" w:fill="auto"/>
          </w:tcPr>
          <w:p w:rsidR="002947DB" w:rsidRPr="00F20C94" w:rsidRDefault="002947DB" w:rsidP="002702D4">
            <w:pPr>
              <w:pStyle w:val="Akapitzlist"/>
              <w:numPr>
                <w:ilvl w:val="0"/>
                <w:numId w:val="28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opisuje pole </w:t>
            </w:r>
            <w:r w:rsidR="00B5040F">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pStyle w:val="Akapitzlist"/>
              <w:numPr>
                <w:ilvl w:val="0"/>
                <w:numId w:val="28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wielkościami fizycznymi</w:t>
            </w:r>
            <w:r w:rsidR="00B5040F">
              <w:rPr>
                <w:rFonts w:ascii="Arial" w:eastAsia="Arial" w:hAnsi="Arial" w:cs="Arial"/>
                <w:sz w:val="18"/>
                <w:szCs w:val="18"/>
                <w:lang w:val="pl-PL"/>
              </w:rPr>
              <w:t xml:space="preserve"> i</w:t>
            </w:r>
            <w:r w:rsidRPr="00F20C94">
              <w:rPr>
                <w:rFonts w:ascii="Arial" w:eastAsia="Arial" w:hAnsi="Arial" w:cs="Arial"/>
                <w:sz w:val="18"/>
                <w:szCs w:val="18"/>
              </w:rPr>
              <w:t xml:space="preserve"> ich jednostkami do opisu elektromagnetyzmu</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elektrycznych</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magnetycznych</w:t>
            </w:r>
          </w:p>
        </w:tc>
      </w:tr>
      <w:tr w:rsidR="002947DB" w:rsidRPr="00F20C94" w:rsidTr="00C47C72">
        <w:trPr>
          <w:jc w:val="center"/>
        </w:trPr>
        <w:tc>
          <w:tcPr>
            <w:tcW w:w="1558" w:type="pct"/>
            <w:shd w:val="clear" w:color="auto" w:fill="auto"/>
          </w:tcPr>
          <w:p w:rsidR="00C47C72"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prawa elektrotechniki do obliczania i szacowania wartości wielkości elektrycznych w obwodach elektrycznych i układach elektronicznych </w:t>
            </w:r>
          </w:p>
        </w:tc>
        <w:tc>
          <w:tcPr>
            <w:tcW w:w="3442" w:type="pct"/>
            <w:shd w:val="clear" w:color="auto" w:fill="auto"/>
          </w:tcPr>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rezystancję zastępczą obwodu</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pojemność zastępczą obwodu</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tabs>
                <w:tab w:val="left" w:pos="313"/>
              </w:tabs>
              <w:spacing w:after="0" w:line="240" w:lineRule="auto"/>
              <w:ind w:left="322"/>
              <w:rPr>
                <w:rFonts w:ascii="Arial" w:eastAsia="Arial" w:hAnsi="Arial" w:cs="Arial"/>
                <w:sz w:val="18"/>
                <w:szCs w:val="18"/>
              </w:rPr>
            </w:pPr>
          </w:p>
        </w:tc>
        <w:tc>
          <w:tcPr>
            <w:tcW w:w="3442" w:type="pct"/>
            <w:shd w:val="clear" w:color="auto" w:fill="auto"/>
          </w:tcPr>
          <w:p w:rsidR="00820346" w:rsidRDefault="002947DB" w:rsidP="002702D4">
            <w:pPr>
              <w:pStyle w:val="Akapitzlist"/>
              <w:numPr>
                <w:ilvl w:val="0"/>
                <w:numId w:val="288"/>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rozpoznaje elementy obwodów elektrycznych na rysunku, na podstawie dokumentacji </w:t>
            </w:r>
            <w:r w:rsidR="00820346">
              <w:rPr>
                <w:rFonts w:ascii="Arial" w:eastAsia="Arial" w:hAnsi="Arial" w:cs="Arial"/>
                <w:sz w:val="18"/>
                <w:szCs w:val="18"/>
                <w:lang w:val="pl-PL"/>
              </w:rPr>
              <w:t>i organoleptycznie</w:t>
            </w:r>
            <w:r w:rsidRPr="00F20C94">
              <w:rPr>
                <w:rFonts w:ascii="Arial" w:eastAsia="Arial" w:hAnsi="Arial" w:cs="Arial"/>
                <w:sz w:val="18"/>
                <w:szCs w:val="18"/>
              </w:rPr>
              <w:t xml:space="preserv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a) </w:t>
            </w:r>
            <w:r w:rsidR="002947DB" w:rsidRPr="00820346">
              <w:rPr>
                <w:rFonts w:ascii="Arial" w:eastAsia="Arial" w:hAnsi="Arial" w:cs="Arial"/>
                <w:sz w:val="18"/>
                <w:szCs w:val="18"/>
              </w:rPr>
              <w:t>rezystory,</w:t>
            </w:r>
            <w:r>
              <w:rPr>
                <w:rFonts w:ascii="Arial" w:eastAsia="Arial" w:hAnsi="Arial" w:cs="Arial"/>
                <w:sz w:val="18"/>
                <w:szCs w:val="18"/>
              </w:rPr>
              <w:t xml:space="preserve"> kondensatory i potencjometry,</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b) t</w:t>
            </w:r>
            <w:r w:rsidR="002947DB" w:rsidRPr="00820346">
              <w:rPr>
                <w:rFonts w:ascii="Arial" w:eastAsia="Arial" w:hAnsi="Arial" w:cs="Arial"/>
                <w:sz w:val="18"/>
                <w:szCs w:val="18"/>
              </w:rPr>
              <w:t xml:space="preserve">ermistory, bimetale,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c) </w:t>
            </w:r>
            <w:r w:rsidR="002947DB" w:rsidRPr="00820346">
              <w:rPr>
                <w:rFonts w:ascii="Arial" w:eastAsia="Arial" w:hAnsi="Arial" w:cs="Arial"/>
                <w:sz w:val="18"/>
                <w:szCs w:val="18"/>
              </w:rPr>
              <w:t>fotorezystory,</w:t>
            </w:r>
          </w:p>
          <w:p w:rsidR="002947DB" w:rsidRP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d)</w:t>
            </w:r>
            <w:r w:rsidR="002947DB" w:rsidRPr="00820346">
              <w:rPr>
                <w:rFonts w:ascii="Arial" w:eastAsia="Arial" w:hAnsi="Arial" w:cs="Arial"/>
                <w:sz w:val="18"/>
                <w:szCs w:val="18"/>
              </w:rPr>
              <w:t xml:space="preserve"> cewki i przekaźniki</w:t>
            </w:r>
          </w:p>
          <w:p w:rsidR="002947DB" w:rsidRPr="00F20C94" w:rsidRDefault="002947DB" w:rsidP="00820346">
            <w:pPr>
              <w:pStyle w:val="Akapitzlist"/>
              <w:numPr>
                <w:ilvl w:val="0"/>
                <w:numId w:val="28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 xml:space="preserve">rozpoznaje elementy układów elektronicznych: diody, tranzystory, elementy przełączające i </w:t>
            </w:r>
            <w:r w:rsidR="00BE1B27">
              <w:rPr>
                <w:rFonts w:ascii="Arial" w:eastAsia="Arial" w:hAnsi="Arial" w:cs="Arial"/>
                <w:sz w:val="18"/>
                <w:szCs w:val="18"/>
                <w:lang w:val="pl-PL"/>
              </w:rPr>
              <w:t>o</w:t>
            </w:r>
            <w:proofErr w:type="spellStart"/>
            <w:r w:rsidRPr="00F20C94">
              <w:rPr>
                <w:rFonts w:ascii="Arial" w:eastAsia="Arial" w:hAnsi="Arial" w:cs="Arial"/>
                <w:sz w:val="18"/>
                <w:szCs w:val="18"/>
              </w:rPr>
              <w:t>ptoelektroniczne</w:t>
            </w:r>
            <w:proofErr w:type="spellEnd"/>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shd w:val="clear" w:color="auto" w:fill="auto"/>
          </w:tcPr>
          <w:p w:rsidR="002947DB" w:rsidRPr="00F20C94" w:rsidRDefault="002947DB" w:rsidP="002702D4">
            <w:pPr>
              <w:pStyle w:val="Akapitzlist"/>
              <w:numPr>
                <w:ilvl w:val="0"/>
                <w:numId w:val="28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obwodów elektrycznych</w:t>
            </w:r>
          </w:p>
          <w:p w:rsidR="002947DB" w:rsidRPr="00F20C94" w:rsidRDefault="002947DB" w:rsidP="002702D4">
            <w:pPr>
              <w:pStyle w:val="Akapitzlist"/>
              <w:numPr>
                <w:ilvl w:val="0"/>
                <w:numId w:val="28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układów elektronicznych: wzmacniających</w:t>
            </w:r>
            <w:r w:rsidR="00BE1B27">
              <w:rPr>
                <w:rFonts w:ascii="Arial" w:eastAsia="Arial" w:hAnsi="Arial" w:cs="Arial"/>
                <w:sz w:val="18"/>
                <w:szCs w:val="18"/>
              </w:rPr>
              <w:t>, prostujących, stabilizujących i</w:t>
            </w:r>
            <w:r w:rsidRPr="00F20C94">
              <w:rPr>
                <w:rFonts w:ascii="Arial" w:eastAsia="Arial" w:hAnsi="Arial" w:cs="Arial"/>
                <w:sz w:val="18"/>
                <w:szCs w:val="18"/>
              </w:rPr>
              <w:t xml:space="preserve"> przetwarzających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3"/>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935EAE">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akumulatorów</w:t>
            </w:r>
          </w:p>
          <w:p w:rsid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935EAE">
              <w:rPr>
                <w:rFonts w:ascii="Arial" w:eastAsia="Arial" w:hAnsi="Arial" w:cs="Arial"/>
                <w:sz w:val="18"/>
                <w:szCs w:val="18"/>
              </w:rPr>
              <w:t>wykorzystuje narzędzia przy obsłudze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935EAE">
              <w:rPr>
                <w:rFonts w:ascii="Arial" w:eastAsia="Arial" w:hAnsi="Arial" w:cs="Arial"/>
                <w:sz w:val="18"/>
                <w:szCs w:val="18"/>
              </w:rPr>
              <w:t>podłącza urządzenia elektroniczne do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935EAE">
              <w:rPr>
                <w:rFonts w:ascii="Arial" w:eastAsia="Arial" w:hAnsi="Arial" w:cs="Arial"/>
                <w:sz w:val="18"/>
                <w:szCs w:val="18"/>
              </w:rPr>
              <w:t>odłącza urządzenia elektroniczne od akumulatora</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372161">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p>
        </w:tc>
        <w:tc>
          <w:tcPr>
            <w:tcW w:w="3442" w:type="pct"/>
            <w:shd w:val="clear" w:color="auto" w:fill="auto"/>
          </w:tcPr>
          <w:p w:rsidR="002947DB" w:rsidRPr="00F20C94"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372161" w:rsidRPr="00F20C94" w:rsidRDefault="00372161"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Pr>
                <w:rFonts w:ascii="Arial" w:eastAsia="Arial" w:hAnsi="Arial" w:cs="Arial"/>
                <w:sz w:val="18"/>
                <w:szCs w:val="18"/>
              </w:rPr>
              <w:t>rozpoznaje w dokumentacji technicznej poszczególne części maszyn i urządzeń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tc>
        <w:tc>
          <w:tcPr>
            <w:tcW w:w="3442" w:type="pct"/>
            <w:shd w:val="clear" w:color="auto" w:fill="auto"/>
          </w:tcPr>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rozróżnia</w:t>
            </w:r>
            <w:r w:rsidR="0048685C">
              <w:rPr>
                <w:rFonts w:ascii="Arial" w:eastAsia="Arial Unicode MS" w:hAnsi="Arial" w:cs="Arial"/>
              </w:rPr>
              <w:t xml:space="preserve"> rodzaje</w:t>
            </w:r>
            <w:r w:rsidRPr="00F20C94">
              <w:rPr>
                <w:rFonts w:ascii="Arial" w:eastAsia="Arial Unicode MS" w:hAnsi="Arial" w:cs="Arial"/>
              </w:rPr>
              <w:t xml:space="preserve"> przekładni mechaniczn</w:t>
            </w:r>
            <w:r w:rsidR="0048685C">
              <w:rPr>
                <w:rFonts w:ascii="Arial" w:eastAsia="Arial Unicode MS" w:hAnsi="Arial" w:cs="Arial"/>
              </w:rPr>
              <w:t>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rozpoznaje objawy zużycia części maszyn i urządzeń</w:t>
            </w:r>
          </w:p>
          <w:p w:rsidR="002947DB" w:rsidRPr="00F20C94" w:rsidRDefault="002947DB" w:rsidP="0048685C">
            <w:pPr>
              <w:pStyle w:val="tabelalewa"/>
              <w:numPr>
                <w:ilvl w:val="0"/>
                <w:numId w:val="293"/>
              </w:numPr>
              <w:ind w:left="295" w:hanging="295"/>
              <w:contextualSpacing/>
              <w:rPr>
                <w:rFonts w:ascii="Arial" w:eastAsia="Arial Unicode MS" w:hAnsi="Arial" w:cs="Arial"/>
              </w:rPr>
            </w:pPr>
            <w:r w:rsidRPr="00F20C94">
              <w:rPr>
                <w:rFonts w:ascii="Arial" w:eastAsia="Arial" w:hAnsi="Arial" w:cs="Arial"/>
              </w:rPr>
              <w:t xml:space="preserve">rozpoznaje </w:t>
            </w:r>
            <w:r w:rsidR="0048685C">
              <w:rPr>
                <w:rFonts w:ascii="Arial" w:eastAsia="Arial" w:hAnsi="Arial" w:cs="Arial"/>
              </w:rPr>
              <w:t>objawy zużycia</w:t>
            </w:r>
            <w:r w:rsidRPr="00F20C94">
              <w:rPr>
                <w:rFonts w:ascii="Arial" w:eastAsia="Arial" w:hAnsi="Arial" w:cs="Aria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ind w:left="313" w:hanging="313"/>
              <w:rPr>
                <w:rFonts w:ascii="Arial" w:eastAsia="Arial" w:hAnsi="Arial" w:cs="Arial"/>
                <w:sz w:val="18"/>
                <w:szCs w:val="18"/>
              </w:rPr>
            </w:pPr>
            <w:r w:rsidRPr="00F20C94">
              <w:rPr>
                <w:rFonts w:ascii="Arial" w:eastAsia="Arial" w:hAnsi="Arial" w:cs="Arial"/>
                <w:sz w:val="18"/>
                <w:szCs w:val="18"/>
              </w:rPr>
              <w:lastRenderedPageBreak/>
              <w:t>rozróżnia maszyny i urządzenia</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silników</w:t>
            </w:r>
          </w:p>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sprężarek i pomp</w:t>
            </w:r>
          </w:p>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napędów hydraulicznych i mechanizmów pneumatycznych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ind w:left="357" w:hanging="357"/>
              <w:rPr>
                <w:rFonts w:ascii="Arial" w:eastAsia="Arial" w:hAnsi="Arial" w:cs="Arial"/>
                <w:sz w:val="18"/>
                <w:szCs w:val="18"/>
              </w:rPr>
            </w:pPr>
            <w:r w:rsidRPr="00F20C94">
              <w:rPr>
                <w:rFonts w:ascii="Arial" w:eastAsia="Arial" w:hAnsi="Arial" w:cs="Arial"/>
                <w:sz w:val="18"/>
                <w:szCs w:val="18"/>
              </w:rPr>
              <w:t xml:space="preserve">charakteryzuje rodzaje połączeń </w:t>
            </w:r>
            <w:r w:rsidR="00FD45C3">
              <w:rPr>
                <w:rFonts w:ascii="Arial" w:eastAsia="Arial" w:hAnsi="Arial" w:cs="Arial"/>
                <w:sz w:val="18"/>
                <w:szCs w:val="18"/>
                <w:lang w:val="pl-PL"/>
              </w:rPr>
              <w:t>rozłącznych i nierozłącznych zależnie od cech konstrukcyjnych maszyn i urządzeń</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właściwości mechaniczne i wytrzymałościowe połączeń rozłącznych i nierozłącznych</w:t>
            </w:r>
          </w:p>
          <w:p w:rsidR="002947DB" w:rsidRPr="00F20C94" w:rsidRDefault="00FD45C3"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proofErr w:type="spellStart"/>
            <w:r>
              <w:rPr>
                <w:rFonts w:ascii="Arial" w:eastAsia="Arial" w:hAnsi="Arial" w:cs="Arial"/>
                <w:sz w:val="18"/>
                <w:szCs w:val="18"/>
                <w:lang w:val="pl-PL"/>
              </w:rPr>
              <w:t>wykorzy</w:t>
            </w:r>
            <w:r w:rsidR="002947DB" w:rsidRPr="00F20C94">
              <w:rPr>
                <w:rFonts w:ascii="Arial" w:eastAsia="Arial" w:hAnsi="Arial" w:cs="Arial"/>
                <w:sz w:val="18"/>
                <w:szCs w:val="18"/>
              </w:rPr>
              <w:t>stuje</w:t>
            </w:r>
            <w:proofErr w:type="spellEnd"/>
            <w:r w:rsidR="002947DB" w:rsidRPr="00F20C94">
              <w:rPr>
                <w:rFonts w:ascii="Arial" w:eastAsia="Arial" w:hAnsi="Arial" w:cs="Arial"/>
                <w:sz w:val="18"/>
                <w:szCs w:val="18"/>
              </w:rPr>
              <w:t xml:space="preserve"> technologie stosowane do wykonywania połączeń rozłącznych i nierozłącznych</w:t>
            </w:r>
          </w:p>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47C72">
        <w:trPr>
          <w:jc w:val="center"/>
        </w:trPr>
        <w:tc>
          <w:tcPr>
            <w:tcW w:w="1558" w:type="pct"/>
            <w:shd w:val="clear" w:color="auto" w:fill="auto"/>
          </w:tcPr>
          <w:p w:rsidR="002947DB" w:rsidRPr="00F20C94" w:rsidRDefault="00F42B05"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lang w:val="pl-PL"/>
              </w:rPr>
              <w:t xml:space="preserve">stosuje zasady </w:t>
            </w:r>
            <w:r w:rsidR="002947DB" w:rsidRPr="00F20C94">
              <w:rPr>
                <w:rFonts w:ascii="Arial" w:eastAsia="Arial" w:hAnsi="Arial" w:cs="Arial"/>
                <w:sz w:val="18"/>
                <w:szCs w:val="18"/>
              </w:rPr>
              <w:t xml:space="preserve">tolerancji i pasowań </w:t>
            </w:r>
            <w:r>
              <w:rPr>
                <w:rFonts w:ascii="Arial" w:eastAsia="Arial" w:hAnsi="Arial" w:cs="Arial"/>
                <w:sz w:val="18"/>
                <w:szCs w:val="18"/>
                <w:lang w:val="pl-PL"/>
              </w:rPr>
              <w:t>w zakresie dokładności współpracujących części maszyn</w:t>
            </w:r>
          </w:p>
          <w:p w:rsidR="002947DB" w:rsidRPr="00F20C94" w:rsidRDefault="002947DB" w:rsidP="00D66569">
            <w:pPr>
              <w:pStyle w:val="Akapitzlist"/>
              <w:tabs>
                <w:tab w:val="left" w:pos="508"/>
              </w:tabs>
              <w:spacing w:after="0" w:line="240" w:lineRule="auto"/>
              <w:ind w:left="464" w:hanging="426"/>
              <w:contextualSpacing w:val="0"/>
              <w:rPr>
                <w:rFonts w:ascii="Arial" w:eastAsia="Arial" w:hAnsi="Arial" w:cs="Arial"/>
                <w:sz w:val="18"/>
                <w:szCs w:val="18"/>
              </w:rPr>
            </w:pPr>
          </w:p>
        </w:tc>
        <w:tc>
          <w:tcPr>
            <w:tcW w:w="3442" w:type="pct"/>
            <w:shd w:val="clear" w:color="auto" w:fill="auto"/>
          </w:tcPr>
          <w:p w:rsidR="002947DB" w:rsidRPr="00F20C94" w:rsidRDefault="00F42B05" w:rsidP="002702D4">
            <w:pPr>
              <w:pStyle w:val="Akapitzlist"/>
              <w:numPr>
                <w:ilvl w:val="0"/>
                <w:numId w:val="296"/>
              </w:numPr>
              <w:spacing w:after="0" w:line="240" w:lineRule="auto"/>
              <w:ind w:left="295" w:hanging="284"/>
              <w:rPr>
                <w:rFonts w:ascii="Arial" w:eastAsiaTheme="minorEastAsia" w:hAnsi="Arial" w:cs="Arial"/>
                <w:sz w:val="18"/>
                <w:szCs w:val="18"/>
              </w:rPr>
            </w:pPr>
            <w:r>
              <w:rPr>
                <w:rFonts w:ascii="Arial" w:hAnsi="Arial" w:cs="Arial"/>
                <w:sz w:val="18"/>
                <w:szCs w:val="18"/>
                <w:lang w:val="pl-PL"/>
              </w:rPr>
              <w:t>wy</w:t>
            </w:r>
            <w:r w:rsidR="002947DB" w:rsidRPr="00F20C94">
              <w:rPr>
                <w:rFonts w:ascii="Arial" w:hAnsi="Arial" w:cs="Arial"/>
                <w:sz w:val="18"/>
                <w:szCs w:val="18"/>
              </w:rPr>
              <w:t>jaśnia</w:t>
            </w:r>
            <w:r>
              <w:rPr>
                <w:rFonts w:ascii="Arial" w:hAnsi="Arial" w:cs="Arial"/>
                <w:sz w:val="18"/>
                <w:szCs w:val="18"/>
                <w:lang w:val="pl-PL"/>
              </w:rPr>
              <w:t xml:space="preserve"> znaczenie</w:t>
            </w:r>
            <w:r w:rsidR="002947DB" w:rsidRPr="00F20C94">
              <w:rPr>
                <w:rFonts w:ascii="Arial" w:hAnsi="Arial" w:cs="Arial"/>
                <w:sz w:val="18"/>
                <w:szCs w:val="18"/>
              </w:rPr>
              <w:t xml:space="preserve"> poję</w:t>
            </w:r>
            <w:r>
              <w:rPr>
                <w:rFonts w:ascii="Arial" w:hAnsi="Arial" w:cs="Arial"/>
                <w:sz w:val="18"/>
                <w:szCs w:val="18"/>
                <w:lang w:val="pl-PL"/>
              </w:rPr>
              <w:t>ć</w:t>
            </w:r>
            <w:r w:rsidR="002947DB" w:rsidRPr="00F20C94">
              <w:rPr>
                <w:rFonts w:ascii="Arial" w:hAnsi="Arial" w:cs="Arial"/>
                <w:sz w:val="18"/>
                <w:szCs w:val="18"/>
              </w:rPr>
              <w:t xml:space="preserve"> tolerancji i pasowań</w:t>
            </w:r>
          </w:p>
          <w:p w:rsidR="002947DB" w:rsidRPr="00F20C94" w:rsidRDefault="002947DB" w:rsidP="002702D4">
            <w:pPr>
              <w:pStyle w:val="Akapitzlist"/>
              <w:numPr>
                <w:ilvl w:val="0"/>
                <w:numId w:val="29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29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tolerancji wymiarów</w:t>
            </w:r>
            <w:r w:rsidR="00F42B05">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 określa parametry geometrycznej struktury powierzchni i kształtu części maszyn</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materiały konstrukcyjne i eksploatacyjne </w:t>
            </w:r>
          </w:p>
        </w:tc>
        <w:tc>
          <w:tcPr>
            <w:tcW w:w="3442" w:type="pct"/>
            <w:shd w:val="clear" w:color="auto" w:fill="auto"/>
          </w:tcPr>
          <w:p w:rsidR="002947DB" w:rsidRPr="00F20C94" w:rsidRDefault="002947DB" w:rsidP="002702D4">
            <w:pPr>
              <w:numPr>
                <w:ilvl w:val="0"/>
                <w:numId w:val="297"/>
              </w:numPr>
              <w:pBdr>
                <w:top w:val="nil"/>
                <w:left w:val="nil"/>
                <w:bottom w:val="nil"/>
                <w:right w:val="nil"/>
                <w:between w:val="nil"/>
              </w:pBdr>
              <w:spacing w:after="0" w:line="240" w:lineRule="auto"/>
              <w:ind w:left="295" w:hanging="284"/>
              <w:contextualSpacing/>
              <w:rPr>
                <w:rFonts w:ascii="Arial" w:eastAsiaTheme="minorEastAsia"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97"/>
              </w:numPr>
              <w:spacing w:after="0" w:line="240" w:lineRule="auto"/>
              <w:ind w:left="282" w:hanging="282"/>
              <w:contextualSpacing/>
              <w:rPr>
                <w:rFonts w:ascii="Arial" w:hAnsi="Arial" w:cs="Arial"/>
                <w:sz w:val="18"/>
                <w:szCs w:val="18"/>
              </w:rPr>
            </w:pPr>
            <w:r w:rsidRPr="00F20C94">
              <w:rPr>
                <w:rFonts w:ascii="Arial" w:hAnsi="Arial" w:cs="Arial"/>
                <w:sz w:val="18"/>
                <w:szCs w:val="18"/>
              </w:rPr>
              <w:t>określa właściwości i zastosowanie tworzyw sztucznych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materiałów niemetalowych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metali i ich stopów</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olejów i smarów oraz ich zastosowania</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w:t>
            </w:r>
            <w:r w:rsidR="006C00FC">
              <w:rPr>
                <w:rFonts w:ascii="Arial" w:hAnsi="Arial" w:cs="Arial"/>
                <w:sz w:val="18"/>
                <w:szCs w:val="18"/>
                <w:lang w:val="pl-PL"/>
              </w:rPr>
              <w:t xml:space="preserve"> i zastosowanie</w:t>
            </w:r>
            <w:r w:rsidRPr="00F20C94">
              <w:rPr>
                <w:rFonts w:ascii="Arial" w:hAnsi="Arial" w:cs="Arial"/>
                <w:sz w:val="18"/>
                <w:szCs w:val="18"/>
              </w:rPr>
              <w:t xml:space="preserve"> cieczy smarująco-chłodzących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tabs>
                <w:tab w:val="left" w:pos="313"/>
                <w:tab w:val="left" w:pos="993"/>
              </w:tabs>
              <w:spacing w:after="0" w:line="240" w:lineRule="auto"/>
              <w:rPr>
                <w:rFonts w:ascii="Arial" w:hAnsi="Arial" w:cs="Arial"/>
                <w:sz w:val="18"/>
                <w:szCs w:val="18"/>
              </w:rPr>
            </w:pPr>
            <w:r w:rsidRPr="00F20C94">
              <w:rPr>
                <w:rFonts w:ascii="Arial" w:hAnsi="Arial" w:cs="Arial"/>
                <w:sz w:val="18"/>
                <w:szCs w:val="18"/>
              </w:rPr>
              <w:t xml:space="preserve">dobiera sposoby transportu wewnętrznego i składowania materiałów </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materiałów</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przygotowuje stanowisko składowania </w:t>
            </w:r>
            <w:r w:rsidR="006C00FC">
              <w:rPr>
                <w:rFonts w:ascii="Arial" w:hAnsi="Arial" w:cs="Arial"/>
                <w:sz w:val="18"/>
                <w:szCs w:val="18"/>
                <w:lang w:val="pl-PL"/>
              </w:rPr>
              <w:t>m</w:t>
            </w:r>
            <w:proofErr w:type="spellStart"/>
            <w:r w:rsidRPr="00F20C94">
              <w:rPr>
                <w:rFonts w:ascii="Arial" w:hAnsi="Arial" w:cs="Arial"/>
                <w:sz w:val="18"/>
                <w:szCs w:val="18"/>
              </w:rPr>
              <w:t>ateriałów</w:t>
            </w:r>
            <w:proofErr w:type="spellEnd"/>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dobiera sposób i środki transportu </w:t>
            </w:r>
            <w:r w:rsidR="006C00FC">
              <w:rPr>
                <w:rFonts w:ascii="Arial" w:hAnsi="Arial" w:cs="Arial"/>
                <w:sz w:val="18"/>
                <w:szCs w:val="18"/>
                <w:lang w:val="pl-PL"/>
              </w:rPr>
              <w:t xml:space="preserve">wewnętrznego </w:t>
            </w:r>
            <w:r w:rsidRPr="00F20C94">
              <w:rPr>
                <w:rFonts w:ascii="Arial" w:hAnsi="Arial" w:cs="Arial"/>
                <w:sz w:val="18"/>
                <w:szCs w:val="18"/>
              </w:rPr>
              <w:t>do rodzaju transportowanego materiału</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metody ochrony przed korozją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i opisuje rodzaje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wyjaśnia przyczyny powstawania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różne sposoby ochrony przed korozją</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środki do konserwacji pojazdu</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zabezpieczenie antykorozyjne elementów pojazdu</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maszyn i urządzeń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1175EC" w:rsidP="002702D4">
            <w:pPr>
              <w:pStyle w:val="Akapitzlist"/>
              <w:numPr>
                <w:ilvl w:val="0"/>
                <w:numId w:val="301"/>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w:t>
            </w:r>
            <w:r w:rsidR="002947DB" w:rsidRPr="00F20C94">
              <w:rPr>
                <w:rFonts w:ascii="Arial" w:eastAsia="Arial" w:hAnsi="Arial" w:cs="Arial"/>
                <w:sz w:val="18"/>
                <w:szCs w:val="18"/>
              </w:rPr>
              <w:t xml:space="preserve"> techniki i metody odlewania, obróbki plastycznej, obróbki skrawaniem, przetwórstwa tworzyw sztucznych, innowacyjne</w:t>
            </w:r>
            <w:r>
              <w:rPr>
                <w:rFonts w:ascii="Arial" w:eastAsia="Arial" w:hAnsi="Arial" w:cs="Arial"/>
                <w:sz w:val="18"/>
                <w:szCs w:val="18"/>
                <w:lang w:val="pl-PL"/>
              </w:rPr>
              <w:t>go wytwarzania części maszyn</w:t>
            </w:r>
          </w:p>
          <w:p w:rsidR="002947DB" w:rsidRPr="00F20C94" w:rsidRDefault="001175EC" w:rsidP="001175EC">
            <w:pPr>
              <w:pStyle w:val="Akapitzlist"/>
              <w:numPr>
                <w:ilvl w:val="0"/>
                <w:numId w:val="301"/>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4A2FE2" w:rsidP="002702D4">
            <w:pPr>
              <w:pStyle w:val="Akapitzlist"/>
              <w:numPr>
                <w:ilvl w:val="0"/>
                <w:numId w:val="302"/>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 maszyny,</w:t>
            </w:r>
            <w:r w:rsidR="002947DB" w:rsidRPr="00F20C94">
              <w:rPr>
                <w:rFonts w:ascii="Arial" w:eastAsia="Arial" w:hAnsi="Arial" w:cs="Arial"/>
                <w:sz w:val="18"/>
                <w:szCs w:val="18"/>
              </w:rPr>
              <w:t xml:space="preserve"> urządzenia i narzędzia do obróbki ręcznej</w:t>
            </w:r>
            <w:r>
              <w:rPr>
                <w:rFonts w:ascii="Arial" w:eastAsia="Arial" w:hAnsi="Arial" w:cs="Arial"/>
                <w:sz w:val="18"/>
                <w:szCs w:val="18"/>
                <w:lang w:val="pl-PL"/>
              </w:rPr>
              <w:t xml:space="preserve"> i maszynowej</w:t>
            </w:r>
          </w:p>
          <w:p w:rsidR="002947DB" w:rsidRPr="00F20C94" w:rsidRDefault="004A2FE2" w:rsidP="002702D4">
            <w:pPr>
              <w:pStyle w:val="Akapitzlist"/>
              <w:numPr>
                <w:ilvl w:val="0"/>
                <w:numId w:val="302"/>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dobiera maszyny, urządzenia i narzędzia do wykonywania operacji obróbki ręcznej i maszynowej</w:t>
            </w:r>
          </w:p>
          <w:p w:rsidR="002947DB" w:rsidRPr="00F20C94" w:rsidRDefault="002947DB" w:rsidP="002702D4">
            <w:pPr>
              <w:pStyle w:val="Akapitzlist"/>
              <w:numPr>
                <w:ilvl w:val="0"/>
                <w:numId w:val="302"/>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właściwości metrologiczne przyrządów pomiarowych</w:t>
            </w:r>
          </w:p>
          <w:p w:rsidR="002947DB" w:rsidRPr="00BF632E" w:rsidRDefault="002947DB" w:rsidP="00BF632E">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BF632E">
              <w:rPr>
                <w:rFonts w:ascii="Arial" w:eastAsia="Arial" w:hAnsi="Arial" w:cs="Arial"/>
                <w:sz w:val="18"/>
                <w:szCs w:val="18"/>
              </w:rPr>
              <w:t>rozróżnia przyrządy do pomiarów wymiarów geometrycznych</w:t>
            </w:r>
            <w:r w:rsidR="00BF632E" w:rsidRPr="00BF632E">
              <w:rPr>
                <w:rFonts w:ascii="Arial" w:eastAsia="Arial" w:hAnsi="Arial" w:cs="Arial"/>
                <w:sz w:val="18"/>
                <w:szCs w:val="18"/>
              </w:rPr>
              <w:t xml:space="preserve">, </w:t>
            </w:r>
            <w:r w:rsidRPr="00BF632E">
              <w:rPr>
                <w:rFonts w:ascii="Arial" w:eastAsia="Arial" w:hAnsi="Arial" w:cs="Arial"/>
                <w:sz w:val="18"/>
                <w:szCs w:val="18"/>
              </w:rPr>
              <w:t>siły i momentu</w:t>
            </w:r>
            <w:r w:rsidR="00BF632E">
              <w:rPr>
                <w:rFonts w:ascii="Arial" w:eastAsia="Arial" w:hAnsi="Arial" w:cs="Arial"/>
                <w:sz w:val="18"/>
                <w:szCs w:val="18"/>
              </w:rPr>
              <w:t xml:space="preserve"> i</w:t>
            </w:r>
            <w:r w:rsidRPr="00BF632E">
              <w:rPr>
                <w:rFonts w:ascii="Arial" w:eastAsia="Arial" w:hAnsi="Arial" w:cs="Arial"/>
                <w:sz w:val="18"/>
                <w:szCs w:val="18"/>
              </w:rPr>
              <w:t xml:space="preserve"> wielkości elektrycznych</w:t>
            </w:r>
          </w:p>
          <w:p w:rsidR="002947DB" w:rsidRPr="00BF632E" w:rsidRDefault="002947DB" w:rsidP="00BF632E">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BF632E">
              <w:rPr>
                <w:rFonts w:ascii="Arial" w:eastAsia="Arial" w:hAnsi="Arial" w:cs="Arial"/>
                <w:sz w:val="18"/>
                <w:szCs w:val="18"/>
              </w:rPr>
              <w:t xml:space="preserve"> i temperatury</w:t>
            </w:r>
          </w:p>
        </w:tc>
      </w:tr>
      <w:tr w:rsidR="002947DB" w:rsidRPr="00F20C94" w:rsidTr="00C47C72">
        <w:trPr>
          <w:jc w:val="center"/>
        </w:trPr>
        <w:tc>
          <w:tcPr>
            <w:tcW w:w="1558" w:type="pct"/>
            <w:shd w:val="clear" w:color="auto" w:fill="auto"/>
          </w:tcPr>
          <w:p w:rsidR="002947DB" w:rsidRPr="00F20C94" w:rsidRDefault="006310AD"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Pr>
                <w:rFonts w:ascii="Arial" w:eastAsia="Arial" w:hAnsi="Arial" w:cs="Arial"/>
                <w:sz w:val="18"/>
                <w:szCs w:val="18"/>
              </w:rPr>
              <w:t>wykonuje pomiary 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4"/>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metody pomiarów wars</w:t>
            </w:r>
            <w:r w:rsidR="00FF1650">
              <w:rPr>
                <w:rFonts w:ascii="Arial" w:eastAsia="Arial" w:hAnsi="Arial" w:cs="Arial"/>
                <w:sz w:val="18"/>
                <w:szCs w:val="18"/>
              </w:rPr>
              <w:t>ztatowych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lastRenderedPageBreak/>
              <w:t>dobiera metodę pomiarową w zależności od rodzaju i wielkości mierzonego przedmiotu</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stosuje przepisy prawa dotyczące ruchu drogowego i kierujących pojazdami</w:t>
            </w:r>
          </w:p>
          <w:p w:rsidR="002947DB" w:rsidRPr="00F20C94" w:rsidRDefault="002947DB" w:rsidP="00D66569">
            <w:pPr>
              <w:pStyle w:val="Akapitzlist"/>
              <w:spacing w:after="0" w:line="240" w:lineRule="auto"/>
              <w:ind w:left="464"/>
              <w:rPr>
                <w:rFonts w:ascii="Arial" w:eastAsia="Arial" w:hAnsi="Arial" w:cs="Arial"/>
                <w:sz w:val="18"/>
                <w:szCs w:val="18"/>
              </w:rPr>
            </w:pP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A53E15">
            <w:pPr>
              <w:pStyle w:val="Akapitzlist"/>
              <w:numPr>
                <w:ilvl w:val="0"/>
                <w:numId w:val="305"/>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0F3F76">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E0325">
            <w:pPr>
              <w:spacing w:after="0" w:line="240" w:lineRule="auto"/>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6"/>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w:t>
            </w:r>
            <w:r w:rsidR="000F3F76">
              <w:rPr>
                <w:rFonts w:ascii="Arial" w:eastAsia="Arial" w:hAnsi="Arial" w:cs="Arial"/>
                <w:sz w:val="18"/>
                <w:szCs w:val="18"/>
              </w:rPr>
              <w:t xml:space="preserve"> i</w:t>
            </w:r>
            <w:r w:rsidRPr="00F20C94">
              <w:rPr>
                <w:rFonts w:ascii="Arial" w:eastAsia="Arial" w:hAnsi="Arial" w:cs="Arial"/>
                <w:sz w:val="18"/>
                <w:szCs w:val="18"/>
              </w:rPr>
              <w:t xml:space="preserve"> okresowej</w:t>
            </w:r>
            <w:r w:rsidR="000F3F76">
              <w:rPr>
                <w:rFonts w:ascii="Arial" w:eastAsia="Arial" w:hAnsi="Arial" w:cs="Arial"/>
                <w:sz w:val="18"/>
                <w:szCs w:val="18"/>
              </w:rPr>
              <w:t xml:space="preserve"> pojazdu samochodowego</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 z wartościami zalecanymi przez producenta</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stosuje zasady prowadzenia pojazdów</w:t>
            </w:r>
            <w:r w:rsidR="00DE45EF">
              <w:rPr>
                <w:rFonts w:ascii="Arial" w:hAnsi="Arial" w:cs="Arial"/>
                <w:sz w:val="18"/>
                <w:szCs w:val="18"/>
              </w:rPr>
              <w:t xml:space="preserve"> w różnych warunkach drogowych</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stosuje programy komputerowe wspomagające wykonywanie zadań zawodowych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A25785">
            <w:pPr>
              <w:numPr>
                <w:ilvl w:val="0"/>
                <w:numId w:val="307"/>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używa program</w:t>
            </w:r>
            <w:r w:rsidR="00A25785">
              <w:rPr>
                <w:rFonts w:ascii="Arial" w:eastAsia="Arial" w:hAnsi="Arial" w:cs="Arial"/>
                <w:sz w:val="18"/>
                <w:szCs w:val="18"/>
              </w:rPr>
              <w:t>ów</w:t>
            </w:r>
            <w:r w:rsidRPr="00F20C94">
              <w:rPr>
                <w:rFonts w:ascii="Arial" w:eastAsia="Arial" w:hAnsi="Arial" w:cs="Arial"/>
                <w:sz w:val="18"/>
                <w:szCs w:val="18"/>
              </w:rPr>
              <w:t xml:space="preserve"> komputerow</w:t>
            </w:r>
            <w:r w:rsidR="00A25785">
              <w:rPr>
                <w:rFonts w:ascii="Arial" w:eastAsia="Arial" w:hAnsi="Arial" w:cs="Arial"/>
                <w:sz w:val="18"/>
                <w:szCs w:val="18"/>
              </w:rPr>
              <w:t>ych</w:t>
            </w:r>
            <w:r w:rsidRPr="00F20C94">
              <w:rPr>
                <w:rFonts w:ascii="Arial" w:eastAsia="Arial" w:hAnsi="Arial" w:cs="Arial"/>
                <w:sz w:val="18"/>
                <w:szCs w:val="18"/>
              </w:rPr>
              <w:t xml:space="preserve"> do doboru części pojazdów samochodowych</w:t>
            </w:r>
          </w:p>
          <w:p w:rsidR="002947DB" w:rsidRPr="00F20C94" w:rsidRDefault="00A25785" w:rsidP="002702D4">
            <w:pPr>
              <w:numPr>
                <w:ilvl w:val="0"/>
                <w:numId w:val="307"/>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Pr>
                <w:rFonts w:ascii="Arial" w:eastAsia="Arial" w:hAnsi="Arial" w:cs="Arial"/>
                <w:sz w:val="18"/>
                <w:szCs w:val="18"/>
              </w:rPr>
              <w:t>używa programów</w:t>
            </w:r>
            <w:r w:rsidR="002947DB" w:rsidRPr="00F20C94">
              <w:rPr>
                <w:rFonts w:ascii="Arial" w:eastAsia="Arial" w:hAnsi="Arial" w:cs="Arial"/>
                <w:sz w:val="18"/>
                <w:szCs w:val="18"/>
              </w:rPr>
              <w:t xml:space="preserve"> komputerow</w:t>
            </w:r>
            <w:r>
              <w:rPr>
                <w:rFonts w:ascii="Arial" w:eastAsia="Arial" w:hAnsi="Arial" w:cs="Arial"/>
                <w:sz w:val="18"/>
                <w:szCs w:val="18"/>
              </w:rPr>
              <w:t>ych</w:t>
            </w:r>
            <w:r w:rsidR="002947DB" w:rsidRPr="00F20C94">
              <w:rPr>
                <w:rFonts w:ascii="Arial" w:eastAsia="Arial" w:hAnsi="Arial" w:cs="Arial"/>
                <w:sz w:val="18"/>
                <w:szCs w:val="18"/>
              </w:rPr>
              <w:t xml:space="preserve"> zawierając</w:t>
            </w:r>
            <w:r>
              <w:rPr>
                <w:rFonts w:ascii="Arial" w:eastAsia="Arial" w:hAnsi="Arial" w:cs="Arial"/>
                <w:sz w:val="18"/>
                <w:szCs w:val="18"/>
              </w:rPr>
              <w:t>ych</w:t>
            </w:r>
            <w:r w:rsidR="002947DB" w:rsidRPr="00F20C94">
              <w:rPr>
                <w:rFonts w:ascii="Arial" w:eastAsia="Arial" w:hAnsi="Arial" w:cs="Arial"/>
                <w:sz w:val="18"/>
                <w:szCs w:val="18"/>
              </w:rPr>
              <w:t xml:space="preserve"> informacje techniczne o pojazdach samochodowych</w:t>
            </w:r>
          </w:p>
          <w:p w:rsidR="002947DB" w:rsidRPr="00F20C94" w:rsidRDefault="002947DB" w:rsidP="002702D4">
            <w:pPr>
              <w:numPr>
                <w:ilvl w:val="0"/>
                <w:numId w:val="307"/>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wykorzystuje programy komputerowe w procesie nauki przepisów o ruchu drogowym</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hAnsi="Arial" w:cs="Arial"/>
                <w:sz w:val="18"/>
                <w:szCs w:val="18"/>
              </w:rPr>
              <w:t>rozpoznaje właściwe normy i procedury oceny zgodności podczas realizacji zadań zawodowych</w:t>
            </w:r>
          </w:p>
        </w:tc>
        <w:tc>
          <w:tcPr>
            <w:tcW w:w="3442" w:type="pct"/>
            <w:shd w:val="clear" w:color="auto" w:fill="auto"/>
          </w:tcPr>
          <w:p w:rsidR="002947DB" w:rsidRPr="00F20C94" w:rsidRDefault="002947DB" w:rsidP="002702D4">
            <w:pPr>
              <w:pStyle w:val="Akapitzlist"/>
              <w:numPr>
                <w:ilvl w:val="6"/>
                <w:numId w:val="308"/>
              </w:numPr>
              <w:spacing w:after="0" w:line="240" w:lineRule="auto"/>
              <w:rPr>
                <w:rFonts w:ascii="Arial" w:hAnsi="Arial" w:cs="Arial"/>
                <w:sz w:val="18"/>
                <w:szCs w:val="18"/>
              </w:rPr>
            </w:pPr>
            <w:r w:rsidRPr="00F20C94">
              <w:rPr>
                <w:rFonts w:ascii="Arial" w:hAnsi="Arial" w:cs="Arial"/>
                <w:sz w:val="18"/>
                <w:szCs w:val="18"/>
              </w:rPr>
              <w:t xml:space="preserve">wymienia cele normalizacji krajowej </w:t>
            </w:r>
          </w:p>
          <w:p w:rsidR="002947DB" w:rsidRPr="00F20C94" w:rsidRDefault="002947DB" w:rsidP="002702D4">
            <w:pPr>
              <w:pStyle w:val="Akapitzlist"/>
              <w:numPr>
                <w:ilvl w:val="6"/>
                <w:numId w:val="308"/>
              </w:numPr>
              <w:spacing w:after="0" w:line="240" w:lineRule="auto"/>
              <w:ind w:left="357" w:hanging="357"/>
              <w:rPr>
                <w:rFonts w:ascii="Arial" w:hAnsi="Arial" w:cs="Arial"/>
                <w:sz w:val="18"/>
                <w:szCs w:val="18"/>
              </w:rPr>
            </w:pPr>
            <w:r w:rsidRPr="00F20C94">
              <w:rPr>
                <w:rFonts w:ascii="Arial" w:hAnsi="Arial" w:cs="Arial"/>
                <w:sz w:val="18"/>
                <w:szCs w:val="18"/>
              </w:rPr>
              <w:t>podaje definicje i cechy normy</w:t>
            </w:r>
          </w:p>
          <w:p w:rsidR="002947DB" w:rsidRPr="00F20C94" w:rsidRDefault="002947DB" w:rsidP="002702D4">
            <w:pPr>
              <w:pStyle w:val="Akapitzlist"/>
              <w:numPr>
                <w:ilvl w:val="6"/>
                <w:numId w:val="308"/>
              </w:numPr>
              <w:spacing w:after="0" w:line="240" w:lineRule="auto"/>
              <w:ind w:left="357" w:hanging="357"/>
              <w:rPr>
                <w:rFonts w:ascii="Arial" w:eastAsia="Arial" w:hAnsi="Arial" w:cs="Arial"/>
                <w:sz w:val="18"/>
                <w:szCs w:val="18"/>
              </w:rPr>
            </w:pPr>
            <w:r w:rsidRPr="00F20C94">
              <w:rPr>
                <w:rFonts w:ascii="Arial" w:hAnsi="Arial" w:cs="Arial"/>
                <w:sz w:val="18"/>
                <w:szCs w:val="18"/>
              </w:rPr>
              <w:t>rozróżnia oznaczenie normy międzynarodowej, europejskiej i krajowej</w:t>
            </w:r>
          </w:p>
          <w:p w:rsidR="002947DB" w:rsidRPr="00F20C94" w:rsidRDefault="002947DB" w:rsidP="002702D4">
            <w:pPr>
              <w:pStyle w:val="Akapitzlist"/>
              <w:numPr>
                <w:ilvl w:val="6"/>
                <w:numId w:val="308"/>
              </w:numPr>
              <w:spacing w:after="0" w:line="240" w:lineRule="auto"/>
              <w:rPr>
                <w:rFonts w:ascii="Arial" w:eastAsia="Arial" w:hAnsi="Arial" w:cs="Arial"/>
                <w:sz w:val="18"/>
                <w:szCs w:val="18"/>
              </w:rPr>
            </w:pPr>
            <w:r w:rsidRPr="00F20C94">
              <w:rPr>
                <w:rFonts w:ascii="Arial" w:hAnsi="Arial" w:cs="Arial"/>
                <w:sz w:val="18"/>
                <w:szCs w:val="18"/>
              </w:rPr>
              <w:t>korzysta ze źródeł informacji dotyczących norm i procedur oceny zgodności</w:t>
            </w:r>
          </w:p>
        </w:tc>
      </w:tr>
      <w:tr w:rsidR="002947DB" w:rsidRPr="00F20C94" w:rsidTr="00D62C05">
        <w:trPr>
          <w:jc w:val="center"/>
        </w:trPr>
        <w:tc>
          <w:tcPr>
            <w:tcW w:w="5000" w:type="pct"/>
            <w:gridSpan w:val="2"/>
            <w:shd w:val="clear" w:color="auto" w:fill="auto"/>
          </w:tcPr>
          <w:p w:rsidR="002947DB" w:rsidRPr="00F20C94" w:rsidRDefault="002947DB" w:rsidP="00DE0325">
            <w:pPr>
              <w:spacing w:before="40" w:after="40" w:line="240" w:lineRule="auto"/>
              <w:rPr>
                <w:rFonts w:ascii="Arial" w:eastAsia="Arial" w:hAnsi="Arial" w:cs="Arial"/>
                <w:b/>
                <w:sz w:val="18"/>
                <w:szCs w:val="18"/>
              </w:rPr>
            </w:pPr>
            <w:r w:rsidRPr="00F20C94">
              <w:rPr>
                <w:rFonts w:ascii="Arial" w:eastAsia="Arial" w:hAnsi="Arial" w:cs="Arial"/>
                <w:b/>
                <w:sz w:val="18"/>
                <w:szCs w:val="18"/>
              </w:rPr>
              <w:t>MOT.06.3. Użytkowanie pojazdów samochodowych</w:t>
            </w:r>
          </w:p>
        </w:tc>
      </w:tr>
      <w:tr w:rsidR="002947DB" w:rsidRPr="00F20C94" w:rsidTr="00C47C72">
        <w:trPr>
          <w:trHeight w:val="278"/>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309"/>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określa podzespoły</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w:t>
            </w:r>
            <w:r w:rsidR="004925EB" w:rsidRPr="00F20C94">
              <w:rPr>
                <w:rFonts w:ascii="Arial" w:eastAsia="Arial" w:hAnsi="Arial" w:cs="Arial"/>
                <w:sz w:val="18"/>
                <w:szCs w:val="18"/>
              </w:rPr>
              <w:t xml:space="preserve">zespoły </w:t>
            </w:r>
            <w:r w:rsidRPr="00F20C94">
              <w:rPr>
                <w:rFonts w:ascii="Arial" w:eastAsia="Arial" w:hAnsi="Arial" w:cs="Arial"/>
                <w:sz w:val="18"/>
                <w:szCs w:val="18"/>
              </w:rPr>
              <w:t xml:space="preserve">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0"/>
              </w:numPr>
              <w:spacing w:after="0" w:line="240" w:lineRule="auto"/>
              <w:ind w:left="436" w:hanging="436"/>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310"/>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310"/>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określa budowę tradycyjnych i alternatywnych źródeł napędu pojazdów samochodowych spalinowych,  elektrycznych</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hybrydowych</w:t>
            </w:r>
          </w:p>
          <w:p w:rsidR="002947DB" w:rsidRPr="004925EB" w:rsidRDefault="002947DB" w:rsidP="001D7174">
            <w:pPr>
              <w:pStyle w:val="Akapitzlist"/>
              <w:numPr>
                <w:ilvl w:val="0"/>
                <w:numId w:val="310"/>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budowę i zadania układów napędowych</w:t>
            </w:r>
            <w:r w:rsidR="004925EB" w:rsidRPr="004925EB">
              <w:rPr>
                <w:rFonts w:ascii="Arial" w:eastAsia="Arial" w:hAnsi="Arial" w:cs="Arial"/>
                <w:sz w:val="18"/>
                <w:szCs w:val="18"/>
                <w:lang w:val="pl-PL"/>
              </w:rPr>
              <w:t>, hamulcowych,</w:t>
            </w:r>
            <w:r w:rsidRPr="004925EB">
              <w:rPr>
                <w:rFonts w:ascii="Arial" w:eastAsia="Arial" w:hAnsi="Arial" w:cs="Arial"/>
                <w:sz w:val="18"/>
                <w:szCs w:val="18"/>
              </w:rPr>
              <w:t xml:space="preserve"> 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sidRPr="004925EB">
              <w:rPr>
                <w:rFonts w:ascii="Arial" w:eastAsia="Arial" w:hAnsi="Arial" w:cs="Arial"/>
                <w:sz w:val="18"/>
                <w:szCs w:val="18"/>
                <w:lang w:val="pl-PL"/>
              </w:rPr>
              <w:t xml:space="preserve"> oraz </w:t>
            </w:r>
            <w:r w:rsidRPr="004925EB">
              <w:rPr>
                <w:rFonts w:ascii="Arial" w:eastAsia="Arial" w:hAnsi="Arial" w:cs="Arial"/>
                <w:sz w:val="18"/>
                <w:szCs w:val="18"/>
              </w:rPr>
              <w:t>bezpieczeństwa i komfortu jazdy</w:t>
            </w:r>
          </w:p>
          <w:p w:rsidR="002947DB" w:rsidRPr="00F20C94" w:rsidRDefault="004925EB" w:rsidP="004925EB">
            <w:pPr>
              <w:tabs>
                <w:tab w:val="left" w:pos="425"/>
              </w:tabs>
              <w:spacing w:after="0" w:line="240" w:lineRule="auto"/>
              <w:ind w:left="460" w:hanging="517"/>
              <w:contextualSpacing/>
              <w:rPr>
                <w:rFonts w:ascii="Arial" w:eastAsia="Arial" w:hAnsi="Arial" w:cs="Arial"/>
                <w:sz w:val="18"/>
                <w:szCs w:val="18"/>
              </w:rPr>
            </w:pPr>
            <w:r>
              <w:rPr>
                <w:rFonts w:ascii="Arial" w:eastAsia="Arial" w:hAnsi="Arial" w:cs="Arial"/>
                <w:sz w:val="18"/>
                <w:szCs w:val="18"/>
              </w:rPr>
              <w:t xml:space="preserve"> 5</w:t>
            </w:r>
            <w:r w:rsidR="00DE0325" w:rsidRPr="00F20C94">
              <w:rPr>
                <w:rFonts w:ascii="Arial" w:eastAsia="Arial" w:hAnsi="Arial" w:cs="Arial"/>
                <w:sz w:val="18"/>
                <w:szCs w:val="18"/>
              </w:rPr>
              <w:t>)</w:t>
            </w:r>
            <w:r w:rsidR="00DE0325" w:rsidRPr="00F20C94">
              <w:rPr>
                <w:rFonts w:ascii="Arial" w:eastAsia="Arial" w:hAnsi="Arial" w:cs="Arial"/>
                <w:sz w:val="18"/>
                <w:szCs w:val="18"/>
              </w:rPr>
              <w:tab/>
            </w:r>
            <w:r w:rsidR="002947DB" w:rsidRPr="00F20C94">
              <w:rPr>
                <w:rFonts w:ascii="Arial" w:eastAsia="Arial" w:hAnsi="Arial" w:cs="Arial"/>
                <w:sz w:val="18"/>
                <w:szCs w:val="18"/>
              </w:rPr>
              <w:t>określa budowę i zadania nadwozi i ram</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określa zasady działania podzespołów i zespołów stosowanych w pojazdach samochodowych</w:t>
            </w: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1"/>
              </w:numP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zasadę działania tradycyjnych i alternatywnych źródeł napędu pojazdów samochodowych: spalinowych, elektrycznych, hybrydowych</w:t>
            </w:r>
          </w:p>
          <w:p w:rsidR="002947DB" w:rsidRPr="00F20C94" w:rsidRDefault="002947DB" w:rsidP="004925EB">
            <w:pPr>
              <w:pStyle w:val="Akapitzlist"/>
              <w:numPr>
                <w:ilvl w:val="0"/>
                <w:numId w:val="311"/>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zasadę działania układów napędowych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hamulcowych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Pr>
                <w:rFonts w:ascii="Arial" w:eastAsia="Arial" w:hAnsi="Arial" w:cs="Arial"/>
                <w:sz w:val="18"/>
                <w:szCs w:val="18"/>
                <w:lang w:val="pl-PL"/>
              </w:rPr>
              <w:t xml:space="preserve"> oraz </w:t>
            </w:r>
            <w:r w:rsidRPr="00F20C94">
              <w:rPr>
                <w:rFonts w:ascii="Arial" w:eastAsia="Arial" w:hAnsi="Arial" w:cs="Arial"/>
                <w:sz w:val="18"/>
                <w:szCs w:val="18"/>
              </w:rPr>
              <w:t>bezpieczeństwa i komfortu jazdy</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eastAsia="Arial" w:hAnsi="Arial" w:cs="Arial"/>
                <w:strike/>
                <w:sz w:val="18"/>
                <w:szCs w:val="18"/>
              </w:rPr>
            </w:pPr>
            <w:r w:rsidRPr="00F20C94">
              <w:rPr>
                <w:rFonts w:ascii="Arial" w:hAnsi="Arial" w:cs="Arial"/>
                <w:sz w:val="18"/>
                <w:szCs w:val="18"/>
              </w:rPr>
              <w:t>3)</w:t>
            </w:r>
            <w:r w:rsidRPr="00F20C94">
              <w:rPr>
                <w:rFonts w:ascii="Arial" w:hAnsi="Arial" w:cs="Arial"/>
                <w:sz w:val="18"/>
                <w:szCs w:val="18"/>
              </w:rPr>
              <w:tab/>
              <w:t xml:space="preserve">określa zasady eksploatacji pojazdów samochodowych </w:t>
            </w:r>
          </w:p>
          <w:p w:rsidR="002947DB" w:rsidRPr="00F20C94" w:rsidRDefault="002947DB" w:rsidP="00D66569">
            <w:pPr>
              <w:pStyle w:val="Akapitzlist"/>
              <w:spacing w:after="0" w:line="240" w:lineRule="auto"/>
              <w:ind w:left="269" w:hanging="269"/>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wymagania</w:t>
            </w:r>
            <w:r w:rsidR="00610737">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przedstawia czynniki wpływające na stan techniczny i trwałość pojazdu</w:t>
            </w:r>
            <w:r w:rsidR="00610737">
              <w:rPr>
                <w:rFonts w:ascii="Arial" w:eastAsia="Arial" w:hAnsi="Arial" w:cs="Arial"/>
                <w:sz w:val="18"/>
                <w:szCs w:val="18"/>
              </w:rPr>
              <w:t xml:space="preserve"> samochodowego</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D62C05">
        <w:trPr>
          <w:trHeight w:val="200"/>
          <w:jc w:val="center"/>
        </w:trPr>
        <w:tc>
          <w:tcPr>
            <w:tcW w:w="5000" w:type="pct"/>
            <w:gridSpan w:val="2"/>
            <w:shd w:val="clear" w:color="auto" w:fill="auto"/>
          </w:tcPr>
          <w:p w:rsidR="002947DB" w:rsidRPr="00F20C94" w:rsidRDefault="002947DB" w:rsidP="00B869F1">
            <w:pPr>
              <w:spacing w:before="40" w:after="40" w:line="240" w:lineRule="auto"/>
              <w:ind w:left="266" w:hanging="266"/>
              <w:rPr>
                <w:rFonts w:ascii="Arial" w:hAnsi="Arial" w:cs="Arial"/>
                <w:b/>
                <w:bCs/>
                <w:sz w:val="18"/>
                <w:szCs w:val="18"/>
              </w:rPr>
            </w:pPr>
            <w:r w:rsidRPr="00F20C94">
              <w:rPr>
                <w:rFonts w:ascii="Arial" w:eastAsia="Arial" w:hAnsi="Arial" w:cs="Arial"/>
                <w:b/>
                <w:sz w:val="18"/>
                <w:szCs w:val="18"/>
              </w:rPr>
              <w:t xml:space="preserve">MOT.06.4. </w:t>
            </w:r>
            <w:r w:rsidRPr="00F20C94">
              <w:rPr>
                <w:rFonts w:ascii="Arial" w:hAnsi="Arial" w:cs="Arial"/>
                <w:b/>
                <w:bCs/>
                <w:sz w:val="18"/>
                <w:szCs w:val="18"/>
              </w:rPr>
              <w:t xml:space="preserve">Organizowanie obsługi i naprawy pojazdów samochodowych </w:t>
            </w:r>
          </w:p>
        </w:tc>
      </w:tr>
      <w:tr w:rsidR="002947DB" w:rsidRPr="00F20C94" w:rsidTr="00C47C72">
        <w:trPr>
          <w:trHeight w:val="214"/>
          <w:jc w:val="center"/>
        </w:trPr>
        <w:tc>
          <w:tcPr>
            <w:tcW w:w="1558"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trHeight w:val="221"/>
          <w:jc w:val="center"/>
        </w:trPr>
        <w:tc>
          <w:tcPr>
            <w:tcW w:w="1558"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r>
      <w:tr w:rsidR="002947DB" w:rsidRPr="00F20C94" w:rsidTr="00B869F1">
        <w:trPr>
          <w:trHeight w:val="1430"/>
          <w:jc w:val="center"/>
        </w:trPr>
        <w:tc>
          <w:tcPr>
            <w:tcW w:w="1558" w:type="pct"/>
            <w:shd w:val="clear" w:color="auto" w:fill="auto"/>
          </w:tcPr>
          <w:p w:rsidR="002947DB" w:rsidRPr="00F20C94" w:rsidRDefault="002947DB" w:rsidP="002702D4">
            <w:pPr>
              <w:numPr>
                <w:ilvl w:val="0"/>
                <w:numId w:val="313"/>
              </w:numPr>
              <w:pBdr>
                <w:top w:val="nil"/>
                <w:left w:val="nil"/>
                <w:bottom w:val="nil"/>
                <w:right w:val="nil"/>
                <w:between w:val="nil"/>
              </w:pBdr>
              <w:spacing w:after="0" w:line="240" w:lineRule="auto"/>
              <w:ind w:left="284" w:hanging="284"/>
              <w:contextualSpacing/>
              <w:rPr>
                <w:rFonts w:ascii="Arial" w:hAnsi="Arial" w:cs="Arial"/>
                <w:sz w:val="18"/>
                <w:szCs w:val="18"/>
              </w:rPr>
            </w:pPr>
            <w:r w:rsidRPr="00F20C94">
              <w:rPr>
                <w:rFonts w:ascii="Arial" w:hAnsi="Arial" w:cs="Arial"/>
                <w:sz w:val="18"/>
                <w:szCs w:val="18"/>
              </w:rPr>
              <w:lastRenderedPageBreak/>
              <w:t xml:space="preserve">sporządza dokumentację obsługi i naprawy pojazdów samochodowych </w:t>
            </w:r>
          </w:p>
        </w:tc>
        <w:tc>
          <w:tcPr>
            <w:tcW w:w="3442" w:type="pct"/>
            <w:shd w:val="clear" w:color="auto" w:fill="auto"/>
          </w:tcPr>
          <w:p w:rsidR="002947DB" w:rsidRPr="00F20C94" w:rsidRDefault="002947DB" w:rsidP="002702D4">
            <w:pPr>
              <w:pStyle w:val="Akapitzlist"/>
              <w:numPr>
                <w:ilvl w:val="0"/>
                <w:numId w:val="314"/>
              </w:numPr>
              <w:spacing w:after="0" w:line="240" w:lineRule="auto"/>
              <w:ind w:left="436" w:hanging="425"/>
              <w:rPr>
                <w:rFonts w:ascii="Arial" w:hAnsi="Arial" w:cs="Arial"/>
                <w:sz w:val="18"/>
                <w:szCs w:val="18"/>
              </w:rPr>
            </w:pPr>
            <w:r w:rsidRPr="00F20C94">
              <w:rPr>
                <w:rFonts w:ascii="Arial" w:hAnsi="Arial" w:cs="Arial"/>
                <w:sz w:val="18"/>
                <w:szCs w:val="18"/>
              </w:rPr>
              <w:t>wymienia rodzaje dokumentacji związanej z przyjęciem pojazdów samochodowych do obsługi i naprawy</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 xml:space="preserve">identyfikuje pojazd samochodowy przekazany do obsługi i naprawy na podstawie tabliczki znamionowej i numeru </w:t>
            </w:r>
            <w:r w:rsidR="00E51EA1">
              <w:rPr>
                <w:rFonts w:ascii="Arial" w:hAnsi="Arial" w:cs="Arial"/>
                <w:sz w:val="18"/>
                <w:szCs w:val="18"/>
                <w:lang w:val="pl-PL"/>
              </w:rPr>
              <w:t xml:space="preserve">identyfikacyjnego pojazdu </w:t>
            </w:r>
            <w:r w:rsidRPr="00F20C94">
              <w:rPr>
                <w:rFonts w:ascii="Arial" w:hAnsi="Arial" w:cs="Arial"/>
                <w:sz w:val="18"/>
                <w:szCs w:val="18"/>
              </w:rPr>
              <w:t>VIN</w:t>
            </w:r>
            <w:r w:rsidR="00E51EA1">
              <w:rPr>
                <w:rFonts w:ascii="Arial" w:hAnsi="Arial" w:cs="Arial"/>
                <w:sz w:val="18"/>
                <w:szCs w:val="18"/>
                <w:lang w:val="pl-PL"/>
              </w:rPr>
              <w:t xml:space="preserve"> (</w:t>
            </w:r>
            <w:proofErr w:type="spellStart"/>
            <w:r w:rsidR="00E51EA1">
              <w:rPr>
                <w:rFonts w:ascii="Arial" w:hAnsi="Arial" w:cs="Arial"/>
                <w:sz w:val="18"/>
                <w:szCs w:val="18"/>
                <w:lang w:val="pl-PL"/>
              </w:rPr>
              <w:t>Vehicle</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Identification</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Number</w:t>
            </w:r>
            <w:proofErr w:type="spellEnd"/>
            <w:r w:rsidR="00E51EA1">
              <w:rPr>
                <w:rFonts w:ascii="Arial" w:hAnsi="Arial" w:cs="Arial"/>
                <w:sz w:val="18"/>
                <w:szCs w:val="18"/>
                <w:lang w:val="pl-PL"/>
              </w:rPr>
              <w:t>)</w:t>
            </w:r>
            <w:r w:rsidRPr="00F20C94">
              <w:rPr>
                <w:rFonts w:ascii="Arial" w:hAnsi="Arial" w:cs="Arial"/>
                <w:sz w:val="18"/>
                <w:szCs w:val="18"/>
              </w:rPr>
              <w:t xml:space="preserve"> </w:t>
            </w:r>
            <w:r w:rsidR="00E51EA1">
              <w:rPr>
                <w:rFonts w:ascii="Arial" w:hAnsi="Arial" w:cs="Arial"/>
                <w:sz w:val="18"/>
                <w:szCs w:val="18"/>
                <w:lang w:val="pl-PL"/>
              </w:rPr>
              <w:t>oraz</w:t>
            </w:r>
            <w:r w:rsidRPr="00F20C94">
              <w:rPr>
                <w:rFonts w:ascii="Arial" w:hAnsi="Arial" w:cs="Arial"/>
                <w:sz w:val="18"/>
                <w:szCs w:val="18"/>
              </w:rPr>
              <w:t xml:space="preserve"> dowodu rejestracyjnego</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wypełnia formularz przyjęcia pojazdów samochodowych do obsługi i naprawy;</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wypełnia zlecenie serwisowe</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sporządza dokumentację gwarancyjną i pogwarancyjną</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posługuje się oprogramowaniem komputerowym podczas opracowywania dokumentacji serwisowej</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2) </w:t>
            </w:r>
            <w:r w:rsidRPr="00F20C94">
              <w:rPr>
                <w:rFonts w:ascii="Arial" w:hAnsi="Arial" w:cs="Arial"/>
                <w:sz w:val="18"/>
                <w:szCs w:val="18"/>
              </w:rPr>
              <w:tab/>
              <w:t>ustala z klientem zakres oraz terminy obsługi i naprawy pojazdów samochodowych</w:t>
            </w:r>
          </w:p>
        </w:tc>
        <w:tc>
          <w:tcPr>
            <w:tcW w:w="3442" w:type="pct"/>
            <w:shd w:val="clear" w:color="auto" w:fill="auto"/>
          </w:tcPr>
          <w:p w:rsidR="002947DB" w:rsidRPr="00F20C94" w:rsidRDefault="002947DB" w:rsidP="002702D4">
            <w:pPr>
              <w:pStyle w:val="Akapitzlist"/>
              <w:numPr>
                <w:ilvl w:val="0"/>
                <w:numId w:val="315"/>
              </w:numPr>
              <w:spacing w:after="0" w:line="240" w:lineRule="auto"/>
              <w:ind w:left="436" w:hanging="436"/>
              <w:rPr>
                <w:rFonts w:ascii="Arial" w:eastAsiaTheme="minorEastAsia" w:hAnsi="Arial" w:cs="Arial"/>
                <w:sz w:val="18"/>
                <w:szCs w:val="18"/>
              </w:rPr>
            </w:pPr>
            <w:r w:rsidRPr="00F20C94">
              <w:rPr>
                <w:rFonts w:ascii="Arial" w:hAnsi="Arial" w:cs="Arial"/>
                <w:sz w:val="18"/>
                <w:szCs w:val="18"/>
              </w:rPr>
              <w:t>ustala z klientem zakres wykonania prac obsługowo</w:t>
            </w:r>
            <w:r w:rsidR="00E51EA1">
              <w:rPr>
                <w:rFonts w:ascii="Arial" w:hAnsi="Arial" w:cs="Arial"/>
                <w:sz w:val="18"/>
                <w:szCs w:val="18"/>
                <w:lang w:val="pl-PL"/>
              </w:rPr>
              <w:t>-</w:t>
            </w:r>
            <w:r w:rsidRPr="00F20C94">
              <w:rPr>
                <w:rFonts w:ascii="Arial" w:hAnsi="Arial" w:cs="Arial"/>
                <w:sz w:val="18"/>
                <w:szCs w:val="18"/>
              </w:rPr>
              <w:t>naprawczych</w:t>
            </w:r>
          </w:p>
          <w:p w:rsidR="002947DB" w:rsidRPr="00F20C94" w:rsidRDefault="002947DB" w:rsidP="002702D4">
            <w:pPr>
              <w:pStyle w:val="Akapitzlist"/>
              <w:numPr>
                <w:ilvl w:val="0"/>
                <w:numId w:val="315"/>
              </w:numPr>
              <w:spacing w:after="0" w:line="240" w:lineRule="auto"/>
              <w:ind w:left="423" w:hanging="423"/>
              <w:rPr>
                <w:rFonts w:ascii="Arial" w:eastAsiaTheme="minorEastAsia" w:hAnsi="Arial" w:cs="Arial"/>
                <w:sz w:val="18"/>
                <w:szCs w:val="18"/>
              </w:rPr>
            </w:pPr>
            <w:r w:rsidRPr="00F20C94">
              <w:rPr>
                <w:rFonts w:ascii="Arial" w:hAnsi="Arial" w:cs="Arial"/>
                <w:sz w:val="18"/>
                <w:szCs w:val="18"/>
              </w:rPr>
              <w:t>określa czynności wchodzące w zakres przeglądu obsługowo</w:t>
            </w:r>
            <w:r w:rsidR="00E51EA1">
              <w:rPr>
                <w:rFonts w:ascii="Arial" w:hAnsi="Arial" w:cs="Arial"/>
                <w:sz w:val="18"/>
                <w:szCs w:val="18"/>
                <w:lang w:val="pl-PL"/>
              </w:rPr>
              <w:t>-</w:t>
            </w:r>
            <w:r w:rsidRPr="00F20C94">
              <w:rPr>
                <w:rFonts w:ascii="Arial" w:hAnsi="Arial" w:cs="Arial"/>
                <w:sz w:val="18"/>
                <w:szCs w:val="18"/>
              </w:rPr>
              <w:t xml:space="preserve">naprawczego </w:t>
            </w:r>
            <w:r w:rsidR="00E51EA1">
              <w:rPr>
                <w:rFonts w:ascii="Arial" w:hAnsi="Arial" w:cs="Arial"/>
                <w:sz w:val="18"/>
                <w:szCs w:val="18"/>
                <w:lang w:val="pl-PL"/>
              </w:rPr>
              <w:t>na podstawie</w:t>
            </w:r>
            <w:r w:rsidRPr="00F20C94">
              <w:rPr>
                <w:rFonts w:ascii="Arial" w:hAnsi="Arial" w:cs="Arial"/>
                <w:sz w:val="18"/>
                <w:szCs w:val="18"/>
              </w:rPr>
              <w:t xml:space="preserve"> wskazania zawarte</w:t>
            </w:r>
            <w:r w:rsidR="00E51EA1">
              <w:rPr>
                <w:rFonts w:ascii="Arial" w:hAnsi="Arial" w:cs="Arial"/>
                <w:sz w:val="18"/>
                <w:szCs w:val="18"/>
                <w:lang w:val="pl-PL"/>
              </w:rPr>
              <w:t>go</w:t>
            </w:r>
            <w:r w:rsidRPr="00F20C94">
              <w:rPr>
                <w:rFonts w:ascii="Arial" w:hAnsi="Arial" w:cs="Arial"/>
                <w:sz w:val="18"/>
                <w:szCs w:val="18"/>
              </w:rPr>
              <w:t xml:space="preserve"> w instrukcji obsługi pojazdów samochodowych</w:t>
            </w:r>
          </w:p>
          <w:p w:rsidR="002947DB" w:rsidRPr="00F20C94" w:rsidRDefault="002947DB" w:rsidP="002702D4">
            <w:pPr>
              <w:pStyle w:val="Akapitzlist"/>
              <w:numPr>
                <w:ilvl w:val="0"/>
                <w:numId w:val="315"/>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ustala czas wykonania usług w zależności od pracochłonności prac oraz obłożenia serwisu</w:t>
            </w:r>
          </w:p>
          <w:p w:rsidR="002947DB" w:rsidRPr="00F20C94" w:rsidRDefault="002947DB" w:rsidP="002702D4">
            <w:pPr>
              <w:pStyle w:val="Akapitzlist"/>
              <w:numPr>
                <w:ilvl w:val="0"/>
                <w:numId w:val="315"/>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eastAsia="Arial" w:hAnsi="Arial" w:cs="Arial"/>
                <w:sz w:val="18"/>
                <w:szCs w:val="18"/>
              </w:rPr>
              <w:t>sporządza kosztorys diagnostyki i naprawy podzespołów i zespołów pojazdów samochodowych</w:t>
            </w:r>
          </w:p>
          <w:p w:rsidR="002947DB" w:rsidRPr="00F20C94" w:rsidRDefault="002947DB" w:rsidP="00E51EA1">
            <w:pPr>
              <w:pStyle w:val="Akapitzlist"/>
              <w:numPr>
                <w:ilvl w:val="0"/>
                <w:numId w:val="315"/>
              </w:numP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 dobiera w uzgodnieniu z klientem zakres usług obsługowo</w:t>
            </w:r>
            <w:r w:rsidR="00E51EA1">
              <w:rPr>
                <w:rFonts w:ascii="Arial" w:eastAsia="Arial" w:hAnsi="Arial" w:cs="Arial"/>
                <w:sz w:val="18"/>
                <w:szCs w:val="18"/>
                <w:lang w:val="pl-PL"/>
              </w:rPr>
              <w:t>-</w:t>
            </w:r>
            <w:r w:rsidRPr="00F20C94">
              <w:rPr>
                <w:rFonts w:ascii="Arial" w:eastAsia="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3442" w:type="pct"/>
            <w:shd w:val="clear" w:color="auto" w:fill="auto"/>
          </w:tcPr>
          <w:p w:rsidR="00E51EA1" w:rsidRPr="00E51EA1" w:rsidRDefault="002947DB" w:rsidP="001D7174">
            <w:pPr>
              <w:pStyle w:val="Akapitzlist"/>
              <w:numPr>
                <w:ilvl w:val="0"/>
                <w:numId w:val="316"/>
              </w:numPr>
              <w:spacing w:after="0" w:line="240" w:lineRule="auto"/>
              <w:ind w:left="425" w:hanging="425"/>
              <w:rPr>
                <w:rFonts w:ascii="Arial" w:eastAsia="Arial" w:hAnsi="Arial" w:cs="Arial"/>
                <w:sz w:val="18"/>
                <w:szCs w:val="18"/>
              </w:rPr>
            </w:pPr>
            <w:r w:rsidRPr="00E51EA1">
              <w:rPr>
                <w:rFonts w:ascii="Arial" w:hAnsi="Arial" w:cs="Arial"/>
                <w:sz w:val="18"/>
                <w:szCs w:val="18"/>
              </w:rPr>
              <w:t xml:space="preserve">wypełnia dokumentację techniczną wykorzystywaną w procesie obsługi i naprawy </w:t>
            </w:r>
            <w:r w:rsidRPr="00E51EA1">
              <w:rPr>
                <w:rFonts w:ascii="Arial" w:eastAsia="Arial" w:hAnsi="Arial" w:cs="Arial"/>
                <w:sz w:val="18"/>
                <w:szCs w:val="18"/>
              </w:rPr>
              <w:t>pojazd</w:t>
            </w:r>
            <w:r w:rsidR="00E51EA1" w:rsidRPr="00E51EA1">
              <w:rPr>
                <w:rFonts w:ascii="Arial" w:eastAsia="Arial" w:hAnsi="Arial" w:cs="Arial"/>
                <w:sz w:val="18"/>
                <w:szCs w:val="18"/>
                <w:lang w:val="pl-PL"/>
              </w:rPr>
              <w:t>u</w:t>
            </w:r>
            <w:r w:rsidRPr="00E51EA1">
              <w:rPr>
                <w:rFonts w:ascii="Arial" w:eastAsia="Arial" w:hAnsi="Arial" w:cs="Arial"/>
                <w:sz w:val="18"/>
                <w:szCs w:val="18"/>
              </w:rPr>
              <w:t xml:space="preserve"> samochodow</w:t>
            </w:r>
            <w:r w:rsidR="00E51EA1" w:rsidRPr="00E51EA1">
              <w:rPr>
                <w:rFonts w:ascii="Arial" w:eastAsia="Arial" w:hAnsi="Arial" w:cs="Arial"/>
                <w:sz w:val="18"/>
                <w:szCs w:val="18"/>
                <w:lang w:val="pl-PL"/>
              </w:rPr>
              <w:t>ego</w:t>
            </w:r>
          </w:p>
          <w:p w:rsidR="002947DB" w:rsidRPr="00E51EA1" w:rsidRDefault="002947DB" w:rsidP="001D7174">
            <w:pPr>
              <w:pStyle w:val="Akapitzlist"/>
              <w:numPr>
                <w:ilvl w:val="0"/>
                <w:numId w:val="316"/>
              </w:numPr>
              <w:spacing w:after="0" w:line="240" w:lineRule="auto"/>
              <w:ind w:left="425" w:hanging="425"/>
              <w:rPr>
                <w:rFonts w:ascii="Arial" w:eastAsia="Arial" w:hAnsi="Arial" w:cs="Arial"/>
                <w:sz w:val="18"/>
                <w:szCs w:val="18"/>
              </w:rPr>
            </w:pPr>
            <w:r w:rsidRPr="00E51EA1">
              <w:rPr>
                <w:rFonts w:ascii="Arial" w:hAnsi="Arial" w:cs="Arial"/>
                <w:sz w:val="18"/>
                <w:szCs w:val="18"/>
              </w:rPr>
              <w:t>korzysta z danych katalogowych i serwisowo</w:t>
            </w:r>
            <w:r w:rsidR="00E51EA1">
              <w:rPr>
                <w:rFonts w:ascii="Arial" w:hAnsi="Arial" w:cs="Arial"/>
                <w:sz w:val="18"/>
                <w:szCs w:val="18"/>
                <w:lang w:val="pl-PL"/>
              </w:rPr>
              <w:t>-</w:t>
            </w:r>
            <w:r w:rsidRPr="00E51EA1">
              <w:rPr>
                <w:rFonts w:ascii="Arial" w:hAnsi="Arial" w:cs="Arial"/>
                <w:sz w:val="18"/>
                <w:szCs w:val="18"/>
              </w:rPr>
              <w:t>naprawczych w procesie obsługi i naprawy pojazd</w:t>
            </w:r>
            <w:r w:rsidR="00E51EA1">
              <w:rPr>
                <w:rFonts w:ascii="Arial" w:hAnsi="Arial" w:cs="Arial"/>
                <w:sz w:val="18"/>
                <w:szCs w:val="18"/>
                <w:lang w:val="pl-PL"/>
              </w:rPr>
              <w:t>u</w:t>
            </w:r>
            <w:r w:rsidRPr="00E51EA1">
              <w:rPr>
                <w:rFonts w:ascii="Arial" w:hAnsi="Arial" w:cs="Arial"/>
                <w:sz w:val="18"/>
                <w:szCs w:val="18"/>
              </w:rPr>
              <w:t xml:space="preserve"> samochodow</w:t>
            </w:r>
            <w:r w:rsidR="00E51EA1">
              <w:rPr>
                <w:rFonts w:ascii="Arial" w:hAnsi="Arial" w:cs="Arial"/>
                <w:sz w:val="18"/>
                <w:szCs w:val="18"/>
                <w:lang w:val="pl-PL"/>
              </w:rPr>
              <w:t>ego</w:t>
            </w:r>
          </w:p>
          <w:p w:rsidR="002947DB" w:rsidRPr="00F20C94" w:rsidRDefault="002947DB" w:rsidP="00E51EA1">
            <w:pPr>
              <w:pStyle w:val="Akapitzlist"/>
              <w:numPr>
                <w:ilvl w:val="0"/>
                <w:numId w:val="316"/>
              </w:numPr>
              <w:spacing w:after="0" w:line="240" w:lineRule="auto"/>
              <w:ind w:left="425" w:hanging="425"/>
              <w:rPr>
                <w:rFonts w:ascii="Arial" w:eastAsia="Arial" w:hAnsi="Arial" w:cs="Arial"/>
                <w:sz w:val="18"/>
                <w:szCs w:val="18"/>
              </w:rPr>
            </w:pPr>
            <w:r w:rsidRPr="00F20C94">
              <w:rPr>
                <w:rFonts w:ascii="Arial" w:hAnsi="Arial" w:cs="Arial"/>
                <w:sz w:val="18"/>
                <w:szCs w:val="18"/>
              </w:rPr>
              <w:t xml:space="preserve">korzysta z elektronicznych katalogów podzespołów i zespołów </w:t>
            </w:r>
            <w:r w:rsidRPr="00F20C94">
              <w:rPr>
                <w:rFonts w:ascii="Arial" w:eastAsia="Arial" w:hAnsi="Arial" w:cs="Arial"/>
                <w:sz w:val="18"/>
                <w:szCs w:val="18"/>
              </w:rPr>
              <w:t>pojazdów samochodowych</w:t>
            </w:r>
            <w:r w:rsidRPr="00F20C94">
              <w:rPr>
                <w:rFonts w:ascii="Arial" w:hAnsi="Arial" w:cs="Arial"/>
                <w:sz w:val="18"/>
                <w:szCs w:val="18"/>
              </w:rPr>
              <w:t xml:space="preserve"> oraz danych serwisowo</w:t>
            </w:r>
            <w:r w:rsidR="00E51EA1">
              <w:rPr>
                <w:rFonts w:ascii="Arial" w:hAnsi="Arial" w:cs="Arial"/>
                <w:sz w:val="18"/>
                <w:szCs w:val="18"/>
                <w:lang w:val="pl-PL"/>
              </w:rPr>
              <w:t>-</w:t>
            </w:r>
            <w:r w:rsidRPr="00F20C94">
              <w:rPr>
                <w:rFonts w:ascii="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4) analizuje przyczyny uszkodzeń podzespołów i zespołów pojazdów samochodowych </w:t>
            </w:r>
          </w:p>
          <w:p w:rsidR="002947DB" w:rsidRPr="00F20C94" w:rsidRDefault="002947DB" w:rsidP="00D66569">
            <w:pPr>
              <w:pStyle w:val="Akapitzlist"/>
              <w:autoSpaceDE w:val="0"/>
              <w:autoSpaceDN w:val="0"/>
              <w:adjustRightInd w:val="0"/>
              <w:spacing w:after="0" w:line="240" w:lineRule="auto"/>
              <w:ind w:left="269"/>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czynniki wpływające na stan techniczny i trwałość pojazdów samochodowych</w:t>
            </w:r>
          </w:p>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objawy nadmiernego zużycia podzespołów i zespołów pojazdów samochodowych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określa objawy uszkodzeń podzespołów i zespołów pojazdów samochodowych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ocenia stan techniczny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r w:rsidRPr="00F20C94">
              <w:rPr>
                <w:rFonts w:ascii="Arial" w:eastAsia="Arial" w:hAnsi="Arial" w:cs="Arial"/>
                <w:sz w:val="18"/>
                <w:szCs w:val="18"/>
              </w:rPr>
              <w:t xml:space="preserve">, </w:t>
            </w:r>
            <w:r w:rsidR="00161E20">
              <w:rPr>
                <w:rFonts w:ascii="Arial" w:eastAsia="Arial" w:hAnsi="Arial" w:cs="Arial"/>
                <w:sz w:val="18"/>
                <w:szCs w:val="18"/>
                <w:lang w:val="pl-PL"/>
              </w:rPr>
              <w:t>jego</w:t>
            </w:r>
            <w:r w:rsidRPr="00F20C94">
              <w:rPr>
                <w:rFonts w:ascii="Arial" w:eastAsia="Arial" w:hAnsi="Arial" w:cs="Arial"/>
                <w:sz w:val="18"/>
                <w:szCs w:val="18"/>
              </w:rPr>
              <w:t xml:space="preserve"> podzespołów i zespołów z wykorzystaniem metod organoleptycznych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dobiera urządzenia, przyrządy i narzędzia do wykonania oceny stanu technicznego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posługuje się urządzeniami, przyrządami i narzędziami podczas przeprowadzania oceny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dobiera specjalistyczne programy komputerowe i platformy internetowe wspomagające ocenę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korzysta ze specjalistycznych programów komputerowych i platform internetowych wspomagających ocenę stanu technicznego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interpretuje wyniki badań diagnostycznych;</w:t>
            </w:r>
          </w:p>
          <w:p w:rsidR="002947DB" w:rsidRPr="00F20C94" w:rsidRDefault="002947DB" w:rsidP="006A4385">
            <w:pPr>
              <w:pStyle w:val="Akapitzlist"/>
              <w:numPr>
                <w:ilvl w:val="0"/>
                <w:numId w:val="317"/>
              </w:numP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przyczyny uszkodzeń podzespołów i zespołów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eastAsia="Arial" w:hAnsi="Arial" w:cs="Arial"/>
                <w:sz w:val="18"/>
                <w:szCs w:val="18"/>
              </w:rPr>
              <w:t xml:space="preserve"> w oparciu o wyniki badań diagnostycznych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5) sporządza kosztorys obsługi i naprawy pojazdów samochodowych</w:t>
            </w:r>
          </w:p>
        </w:tc>
        <w:tc>
          <w:tcPr>
            <w:tcW w:w="3442" w:type="pct"/>
            <w:shd w:val="clear" w:color="auto" w:fill="auto"/>
          </w:tcPr>
          <w:p w:rsidR="002947DB" w:rsidRPr="00F20C94" w:rsidRDefault="002947DB" w:rsidP="002702D4">
            <w:pPr>
              <w:pStyle w:val="Akapitzlist"/>
              <w:numPr>
                <w:ilvl w:val="0"/>
                <w:numId w:val="318"/>
              </w:numPr>
              <w:spacing w:after="0" w:line="240" w:lineRule="auto"/>
              <w:ind w:left="436" w:hanging="425"/>
              <w:rPr>
                <w:rFonts w:ascii="Arial" w:hAnsi="Arial" w:cs="Arial"/>
                <w:sz w:val="18"/>
                <w:szCs w:val="18"/>
              </w:rPr>
            </w:pPr>
            <w:r w:rsidRPr="00F20C94">
              <w:rPr>
                <w:rFonts w:ascii="Arial" w:hAnsi="Arial" w:cs="Arial"/>
                <w:sz w:val="18"/>
                <w:szCs w:val="18"/>
              </w:rPr>
              <w:t>gromadzi informacje, które powinien zawierać kompletny kosztorys</w:t>
            </w:r>
            <w:r w:rsidR="006A4385">
              <w:rPr>
                <w:rFonts w:ascii="Arial" w:hAnsi="Arial" w:cs="Arial"/>
                <w:sz w:val="18"/>
                <w:szCs w:val="18"/>
                <w:lang w:val="pl-PL"/>
              </w:rPr>
              <w:t xml:space="preserve"> obsługi i naprawy pojazdu samochodowego</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dobiera części zamienne do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ustala cenę części zamiennych na podstawie cennika</w:t>
            </w:r>
            <w:r w:rsidR="006A4385">
              <w:rPr>
                <w:rFonts w:ascii="Arial" w:hAnsi="Arial" w:cs="Arial"/>
                <w:sz w:val="18"/>
                <w:szCs w:val="18"/>
                <w:lang w:val="pl-PL"/>
              </w:rPr>
              <w:t>,</w:t>
            </w:r>
            <w:r w:rsidRPr="00F20C94">
              <w:rPr>
                <w:rFonts w:ascii="Arial" w:hAnsi="Arial" w:cs="Arial"/>
                <w:sz w:val="18"/>
                <w:szCs w:val="18"/>
              </w:rPr>
              <w:t xml:space="preserve"> uwzględniając części oryginalne lub zamienniki</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korzysta z norm czasowych czynności naprawczych </w:t>
            </w:r>
            <w:r w:rsidRPr="00F20C94">
              <w:rPr>
                <w:rFonts w:ascii="Arial" w:eastAsia="Arial" w:hAnsi="Arial" w:cs="Arial"/>
                <w:sz w:val="18"/>
                <w:szCs w:val="18"/>
              </w:rPr>
              <w:t>pojazdów samochodowych</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kalkuluje czasochłonność i pracochłonność zaplanowanych prac obsług</w:t>
            </w:r>
            <w:r w:rsidR="006A4385">
              <w:rPr>
                <w:rFonts w:ascii="Arial" w:hAnsi="Arial" w:cs="Arial"/>
                <w:sz w:val="18"/>
                <w:szCs w:val="18"/>
                <w:lang w:val="pl-PL"/>
              </w:rPr>
              <w:t>i i n</w:t>
            </w:r>
            <w:proofErr w:type="spellStart"/>
            <w:r w:rsidRPr="00F20C94">
              <w:rPr>
                <w:rFonts w:ascii="Arial" w:hAnsi="Arial" w:cs="Arial"/>
                <w:sz w:val="18"/>
                <w:szCs w:val="18"/>
              </w:rPr>
              <w:t>aprawy</w:t>
            </w:r>
            <w:proofErr w:type="spellEnd"/>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korzysta z cenników obsług</w:t>
            </w:r>
            <w:r w:rsidR="006A4385">
              <w:rPr>
                <w:rFonts w:ascii="Arial" w:hAnsi="Arial" w:cs="Arial"/>
                <w:sz w:val="18"/>
                <w:szCs w:val="18"/>
                <w:lang w:val="pl-PL"/>
              </w:rPr>
              <w:t>i</w:t>
            </w:r>
            <w:r w:rsidRPr="00F20C94">
              <w:rPr>
                <w:rFonts w:ascii="Arial" w:hAnsi="Arial" w:cs="Arial"/>
                <w:sz w:val="18"/>
                <w:szCs w:val="18"/>
              </w:rPr>
              <w:t xml:space="preserve"> i naprawy </w:t>
            </w:r>
            <w:r w:rsidRPr="00F20C94">
              <w:rPr>
                <w:rFonts w:ascii="Arial" w:eastAsia="Arial" w:hAnsi="Arial" w:cs="Arial"/>
                <w:sz w:val="18"/>
                <w:szCs w:val="18"/>
              </w:rPr>
              <w:t>pojazdów samochodowych</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rozróżnia ceny netto, brutto oraz podatek VAT</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oblicza ceny netto, brutto oraz podatek VAT</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oblicza koszt wykonania obsługi i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hAnsi="Arial" w:cs="Arial"/>
                <w:sz w:val="18"/>
                <w:szCs w:val="18"/>
              </w:rPr>
              <w:t xml:space="preserve"> z uwzględnieniem użytych części zamiennych, materiałów eksploata</w:t>
            </w:r>
            <w:r w:rsidR="006A4385">
              <w:rPr>
                <w:rFonts w:ascii="Arial" w:hAnsi="Arial" w:cs="Arial"/>
                <w:sz w:val="18"/>
                <w:szCs w:val="18"/>
              </w:rPr>
              <w:t>cyjnych, normaliów oraz usługi</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posługuje się oprogramowaniem komputerowym w celu sporządzenia kompletnego kosztorysu</w:t>
            </w:r>
            <w:r w:rsidR="006A4385">
              <w:rPr>
                <w:rFonts w:ascii="Arial" w:hAnsi="Arial" w:cs="Arial"/>
                <w:sz w:val="18"/>
                <w:szCs w:val="18"/>
                <w:lang w:val="pl-PL"/>
              </w:rPr>
              <w:t xml:space="preserve"> obsługi i</w:t>
            </w:r>
            <w:r w:rsidRPr="00F20C94">
              <w:rPr>
                <w:rFonts w:ascii="Arial" w:hAnsi="Arial" w:cs="Arial"/>
                <w:sz w:val="18"/>
                <w:szCs w:val="18"/>
              </w:rPr>
              <w:t xml:space="preserve"> naprawy</w:t>
            </w:r>
            <w:r w:rsidR="006A4385">
              <w:rPr>
                <w:rFonts w:ascii="Arial" w:hAnsi="Arial" w:cs="Arial"/>
                <w:sz w:val="18"/>
                <w:szCs w:val="18"/>
                <w:lang w:val="pl-PL"/>
              </w:rPr>
              <w:t xml:space="preserve"> pojazdu samochodowego</w:t>
            </w:r>
          </w:p>
          <w:p w:rsidR="002947DB" w:rsidRPr="00F20C94" w:rsidRDefault="002947DB" w:rsidP="006A4385">
            <w:pPr>
              <w:pStyle w:val="Akapitzlist"/>
              <w:numPr>
                <w:ilvl w:val="0"/>
                <w:numId w:val="318"/>
              </w:numPr>
              <w:spacing w:after="0" w:line="240" w:lineRule="auto"/>
              <w:ind w:left="425" w:hanging="425"/>
              <w:rPr>
                <w:rFonts w:ascii="Arial" w:eastAsia="Arial" w:hAnsi="Arial" w:cs="Arial"/>
                <w:sz w:val="18"/>
                <w:szCs w:val="18"/>
              </w:rPr>
            </w:pPr>
            <w:r w:rsidRPr="00F20C94">
              <w:rPr>
                <w:rFonts w:ascii="Arial" w:hAnsi="Arial" w:cs="Arial"/>
                <w:sz w:val="18"/>
                <w:szCs w:val="18"/>
              </w:rPr>
              <w:t>wprowadza dane dotyczące obsługiwanego i naprawianego pojazd</w:t>
            </w:r>
            <w:r w:rsidR="006A4385">
              <w:rPr>
                <w:rFonts w:ascii="Arial" w:hAnsi="Arial" w:cs="Arial"/>
                <w:sz w:val="18"/>
                <w:szCs w:val="18"/>
                <w:lang w:val="pl-PL"/>
              </w:rPr>
              <w:t>u</w:t>
            </w:r>
            <w:r w:rsidRPr="00F20C94">
              <w:rPr>
                <w:rFonts w:ascii="Arial" w:hAnsi="Arial" w:cs="Arial"/>
                <w:sz w:val="18"/>
                <w:szCs w:val="18"/>
              </w:rPr>
              <w:t xml:space="preserve"> samochodow</w:t>
            </w:r>
            <w:r w:rsidR="006A4385">
              <w:rPr>
                <w:rFonts w:ascii="Arial" w:hAnsi="Arial" w:cs="Arial"/>
                <w:sz w:val="18"/>
                <w:szCs w:val="18"/>
                <w:lang w:val="pl-PL"/>
              </w:rPr>
              <w:t>ego</w:t>
            </w:r>
            <w:r w:rsidRPr="00F20C94">
              <w:rPr>
                <w:rFonts w:ascii="Arial" w:hAnsi="Arial" w:cs="Arial"/>
                <w:sz w:val="18"/>
                <w:szCs w:val="18"/>
              </w:rPr>
              <w:t xml:space="preserve"> do bazy danych serwisowych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lastRenderedPageBreak/>
              <w:t xml:space="preserve">6) przestrzega zasad gospodarki częściami zamiennymi i materiałami eksploatacyjnymi </w:t>
            </w:r>
            <w:r w:rsidRPr="00F20C94">
              <w:rPr>
                <w:rFonts w:ascii="Arial" w:eastAsia="Arial" w:hAnsi="Arial" w:cs="Arial"/>
                <w:sz w:val="18"/>
                <w:szCs w:val="18"/>
              </w:rPr>
              <w:t xml:space="preserve">pojazdów samochodowych </w:t>
            </w:r>
          </w:p>
        </w:tc>
        <w:tc>
          <w:tcPr>
            <w:tcW w:w="3442" w:type="pct"/>
            <w:shd w:val="clear" w:color="auto" w:fill="auto"/>
          </w:tcPr>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stosuje zasady doboru materiałów eksploatacyjnych i części zamiennych</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rozróżnia dokumenty związane z przychodem i rozchodem magazynowym</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wypełnia dokumenty związane z przychodem i rozchodem magazynowym</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omawia sposoby magazynowania części zamiennych i materiałów eksploatacyjnych z uwzględnieniem materiałów niebezpiecznych</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rozróżnia zużyte części zamienne i materiały eksploatacyjne, które można poddać recyklingowi</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dokonuje selekcji i bezpiecznego magazynowania odpadów użytkowych</w:t>
            </w:r>
          </w:p>
          <w:p w:rsidR="002947DB" w:rsidRPr="00F20C94" w:rsidRDefault="002947DB" w:rsidP="002702D4">
            <w:pPr>
              <w:pStyle w:val="Akapitzlist"/>
              <w:numPr>
                <w:ilvl w:val="0"/>
                <w:numId w:val="319"/>
              </w:numPr>
              <w:spacing w:after="0" w:line="240" w:lineRule="auto"/>
              <w:ind w:left="436" w:hanging="425"/>
              <w:rPr>
                <w:rFonts w:ascii="Arial" w:eastAsia="Arial" w:hAnsi="Arial" w:cs="Arial"/>
                <w:sz w:val="18"/>
                <w:szCs w:val="18"/>
              </w:rPr>
            </w:pPr>
            <w:r w:rsidRPr="00F20C94">
              <w:rPr>
                <w:rFonts w:ascii="Arial" w:hAnsi="Arial" w:cs="Arial"/>
                <w:sz w:val="18"/>
                <w:szCs w:val="18"/>
              </w:rPr>
              <w:t>prowadzi ilościową i jakościową ewidencję odpadów</w:t>
            </w:r>
            <w:r w:rsidR="006A4385">
              <w:rPr>
                <w:rFonts w:ascii="Arial" w:hAnsi="Arial" w:cs="Arial"/>
                <w:sz w:val="18"/>
                <w:szCs w:val="18"/>
                <w:lang w:val="pl-PL"/>
              </w:rPr>
              <w:t xml:space="preserve"> użytkowych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 xml:space="preserve">7) wprowadza rozwiązania organizacyjne wpływające na efektywność i jakość obsługi i naprawy pojazdów samochodowych </w:t>
            </w:r>
          </w:p>
        </w:tc>
        <w:tc>
          <w:tcPr>
            <w:tcW w:w="3442" w:type="pct"/>
            <w:shd w:val="clear" w:color="auto" w:fill="auto"/>
          </w:tcPr>
          <w:p w:rsidR="002947DB" w:rsidRPr="00F20C94" w:rsidRDefault="002947DB" w:rsidP="002702D4">
            <w:pPr>
              <w:pStyle w:val="Akapitzlist"/>
              <w:numPr>
                <w:ilvl w:val="0"/>
                <w:numId w:val="320"/>
              </w:numPr>
              <w:spacing w:after="0" w:line="240" w:lineRule="auto"/>
              <w:ind w:left="436" w:hanging="425"/>
              <w:rPr>
                <w:rFonts w:ascii="Arial" w:hAnsi="Arial" w:cs="Arial"/>
                <w:sz w:val="18"/>
                <w:szCs w:val="18"/>
              </w:rPr>
            </w:pPr>
            <w:r w:rsidRPr="00F20C94">
              <w:rPr>
                <w:rFonts w:ascii="Arial" w:hAnsi="Arial" w:cs="Arial"/>
                <w:sz w:val="18"/>
                <w:szCs w:val="18"/>
              </w:rPr>
              <w:t>rozróżnia metody badań jakości pracy serwisu samochodowego</w:t>
            </w:r>
          </w:p>
          <w:p w:rsidR="002947DB" w:rsidRPr="00F20C94" w:rsidRDefault="002947DB" w:rsidP="002702D4">
            <w:pPr>
              <w:pStyle w:val="Akapitzlist"/>
              <w:numPr>
                <w:ilvl w:val="0"/>
                <w:numId w:val="320"/>
              </w:numPr>
              <w:spacing w:after="0" w:line="240" w:lineRule="auto"/>
              <w:ind w:left="436" w:hanging="447"/>
              <w:rPr>
                <w:rFonts w:ascii="Arial" w:hAnsi="Arial" w:cs="Arial"/>
                <w:sz w:val="18"/>
                <w:szCs w:val="18"/>
              </w:rPr>
            </w:pPr>
            <w:r w:rsidRPr="00F20C94">
              <w:rPr>
                <w:rFonts w:ascii="Arial" w:hAnsi="Arial" w:cs="Arial"/>
                <w:sz w:val="18"/>
                <w:szCs w:val="18"/>
              </w:rPr>
              <w:t>opracowuje przykładowe ankiety dotyczące jakości przeprowadzanych usług</w:t>
            </w:r>
          </w:p>
          <w:p w:rsidR="002947DB" w:rsidRPr="00F20C94" w:rsidRDefault="002947DB" w:rsidP="002702D4">
            <w:pPr>
              <w:pStyle w:val="stylBFK1"/>
              <w:numPr>
                <w:ilvl w:val="0"/>
                <w:numId w:val="320"/>
              </w:numPr>
              <w:ind w:left="436" w:hanging="447"/>
              <w:contextualSpacing/>
              <w:rPr>
                <w:sz w:val="18"/>
                <w:szCs w:val="18"/>
              </w:rPr>
            </w:pPr>
            <w:r w:rsidRPr="00F20C94">
              <w:rPr>
                <w:sz w:val="18"/>
                <w:szCs w:val="18"/>
              </w:rPr>
              <w:t>analizuje potrzeby dodatkowego wyposażenia stanowisk pracy w celu poprawienia efektywności i jakości obsługi i naprawy pojazdów samochodowych</w:t>
            </w:r>
          </w:p>
          <w:p w:rsidR="002947DB" w:rsidRPr="00F20C94" w:rsidRDefault="002947DB" w:rsidP="002702D4">
            <w:pPr>
              <w:pStyle w:val="stylBFK1"/>
              <w:numPr>
                <w:ilvl w:val="0"/>
                <w:numId w:val="320"/>
              </w:numPr>
              <w:ind w:left="436" w:hanging="447"/>
              <w:contextualSpacing/>
              <w:rPr>
                <w:rFonts w:eastAsia="Arial"/>
                <w:sz w:val="18"/>
                <w:szCs w:val="18"/>
              </w:rPr>
            </w:pPr>
            <w:r w:rsidRPr="00F20C94">
              <w:rPr>
                <w:sz w:val="18"/>
                <w:szCs w:val="18"/>
              </w:rPr>
              <w:t>ocenia jakość usług w serwisie na podstawie ankiet oraz rozmów z klientami</w:t>
            </w:r>
          </w:p>
        </w:tc>
      </w:tr>
      <w:tr w:rsidR="002947DB" w:rsidRPr="00F20C94" w:rsidTr="00D62C05">
        <w:trPr>
          <w:jc w:val="center"/>
        </w:trPr>
        <w:tc>
          <w:tcPr>
            <w:tcW w:w="5000" w:type="pct"/>
            <w:gridSpan w:val="2"/>
            <w:shd w:val="clear" w:color="auto" w:fill="auto"/>
          </w:tcPr>
          <w:p w:rsidR="002947DB" w:rsidRPr="00F20C94" w:rsidRDefault="002947DB" w:rsidP="00B869F1">
            <w:pPr>
              <w:spacing w:before="40" w:after="40" w:line="240" w:lineRule="auto"/>
              <w:rPr>
                <w:rFonts w:ascii="Arial" w:hAnsi="Arial" w:cs="Arial"/>
                <w:b/>
                <w:bCs/>
                <w:sz w:val="18"/>
                <w:szCs w:val="18"/>
              </w:rPr>
            </w:pPr>
            <w:r w:rsidRPr="00F20C94">
              <w:rPr>
                <w:rFonts w:ascii="Arial" w:eastAsia="Arial" w:hAnsi="Arial" w:cs="Arial"/>
                <w:b/>
                <w:sz w:val="18"/>
                <w:szCs w:val="18"/>
              </w:rPr>
              <w:t>MOT.06.5. N</w:t>
            </w:r>
            <w:r w:rsidRPr="00F20C94">
              <w:rPr>
                <w:rFonts w:ascii="Arial" w:hAnsi="Arial" w:cs="Arial"/>
                <w:b/>
                <w:bCs/>
                <w:sz w:val="18"/>
                <w:szCs w:val="18"/>
              </w:rPr>
              <w:t>adzorowanie obsługi i naprawy pojazdów samochodowych</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z w:val="18"/>
                <w:szCs w:val="18"/>
              </w:rPr>
            </w:pPr>
            <w:r w:rsidRPr="00F20C94">
              <w:rPr>
                <w:rFonts w:ascii="Arial" w:hAnsi="Arial" w:cs="Arial"/>
                <w:sz w:val="18"/>
                <w:szCs w:val="18"/>
              </w:rPr>
              <w:t xml:space="preserve">1) przestrzega zasad kontaktów z klientami </w:t>
            </w:r>
          </w:p>
        </w:tc>
        <w:tc>
          <w:tcPr>
            <w:tcW w:w="3442" w:type="pct"/>
            <w:shd w:val="clear" w:color="auto" w:fill="auto"/>
          </w:tcPr>
          <w:p w:rsidR="002947DB" w:rsidRPr="00F20C94" w:rsidRDefault="002947DB" w:rsidP="002702D4">
            <w:pPr>
              <w:pStyle w:val="Akapitzlist"/>
              <w:numPr>
                <w:ilvl w:val="0"/>
                <w:numId w:val="321"/>
              </w:numPr>
              <w:spacing w:after="0" w:line="240" w:lineRule="auto"/>
              <w:ind w:left="436" w:hanging="425"/>
              <w:rPr>
                <w:rFonts w:ascii="Arial" w:hAnsi="Arial" w:cs="Arial"/>
                <w:sz w:val="18"/>
                <w:szCs w:val="18"/>
              </w:rPr>
            </w:pPr>
            <w:r w:rsidRPr="00F20C94">
              <w:rPr>
                <w:rFonts w:ascii="Arial" w:hAnsi="Arial" w:cs="Arial"/>
                <w:sz w:val="18"/>
                <w:szCs w:val="18"/>
              </w:rPr>
              <w:t>określa zadania biura obsłu</w:t>
            </w:r>
            <w:r w:rsidR="008A17CA">
              <w:rPr>
                <w:rFonts w:ascii="Arial" w:hAnsi="Arial" w:cs="Arial"/>
                <w:sz w:val="18"/>
                <w:szCs w:val="18"/>
              </w:rPr>
              <w:t>gi klienta</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przyjmowania pojazdów samochodowych do obsługi i naprawy</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rozróżnia techniki komunikowania się z klientem oraz prowadzenia negocjacji</w:t>
            </w:r>
          </w:p>
          <w:p w:rsidR="002947DB" w:rsidRPr="00F20C94" w:rsidRDefault="002947DB" w:rsidP="002702D4">
            <w:pPr>
              <w:pStyle w:val="Akapitzlist"/>
              <w:numPr>
                <w:ilvl w:val="0"/>
                <w:numId w:val="321"/>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prowadzi rozmowę z klientem podczas przyjęcia pojazd</w:t>
            </w:r>
            <w:r w:rsidR="008A17CA">
              <w:rPr>
                <w:rFonts w:ascii="Arial" w:hAnsi="Arial" w:cs="Arial"/>
                <w:sz w:val="18"/>
                <w:szCs w:val="18"/>
                <w:lang w:val="pl-PL"/>
              </w:rPr>
              <w:t>u</w:t>
            </w:r>
            <w:r w:rsidRPr="00F20C94">
              <w:rPr>
                <w:rFonts w:ascii="Arial" w:hAnsi="Arial" w:cs="Arial"/>
                <w:sz w:val="18"/>
                <w:szCs w:val="18"/>
              </w:rPr>
              <w:t xml:space="preserve"> samochodow</w:t>
            </w:r>
            <w:r w:rsidR="008A17CA">
              <w:rPr>
                <w:rFonts w:ascii="Arial" w:hAnsi="Arial" w:cs="Arial"/>
                <w:sz w:val="18"/>
                <w:szCs w:val="18"/>
                <w:lang w:val="pl-PL"/>
              </w:rPr>
              <w:t>ego</w:t>
            </w:r>
            <w:r w:rsidRPr="00F20C94">
              <w:rPr>
                <w:rFonts w:ascii="Arial" w:hAnsi="Arial" w:cs="Arial"/>
                <w:sz w:val="18"/>
                <w:szCs w:val="18"/>
              </w:rPr>
              <w:t xml:space="preserve"> do serwisu i jego wydania</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techniki komunikowania się z klientem oraz prowadzenia negocjacji</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opracowuje terminarz wizyt w serwisie samochodowym</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wydawania pojazdu po obsłudze i naprawie</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rozróżnia metody badań zadowolenia klienta z wykonanej obsługi i naprawy</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przeprowadza badania zadowolenia klienta z wykonanej obsługi i naprawy wybraną metodą</w:t>
            </w:r>
          </w:p>
          <w:p w:rsidR="002947DB" w:rsidRPr="00F20C94" w:rsidRDefault="00B869F1" w:rsidP="002702D4">
            <w:pPr>
              <w:pStyle w:val="Akapitzlist"/>
              <w:numPr>
                <w:ilvl w:val="0"/>
                <w:numId w:val="321"/>
              </w:numPr>
              <w:pBdr>
                <w:top w:val="nil"/>
                <w:left w:val="nil"/>
                <w:bottom w:val="nil"/>
                <w:right w:val="nil"/>
                <w:between w:val="nil"/>
              </w:pBdr>
              <w:spacing w:after="0" w:line="240" w:lineRule="auto"/>
              <w:ind w:left="368" w:hanging="425"/>
              <w:rPr>
                <w:rFonts w:ascii="Arial" w:eastAsia="Arial" w:hAnsi="Arial" w:cs="Arial"/>
                <w:sz w:val="18"/>
                <w:szCs w:val="18"/>
              </w:rPr>
            </w:pPr>
            <w:r w:rsidRPr="00F20C94">
              <w:rPr>
                <w:rFonts w:ascii="Arial" w:hAnsi="Arial" w:cs="Arial"/>
                <w:sz w:val="18"/>
                <w:szCs w:val="18"/>
                <w:lang w:val="pl-PL"/>
              </w:rPr>
              <w:t xml:space="preserve"> </w:t>
            </w:r>
            <w:r w:rsidR="002947DB" w:rsidRPr="00F20C94">
              <w:rPr>
                <w:rFonts w:ascii="Arial" w:hAnsi="Arial" w:cs="Arial"/>
                <w:sz w:val="18"/>
                <w:szCs w:val="18"/>
              </w:rPr>
              <w:t>posługuje się elektroniczną bazą danych klientów i obsługiwanych pojazdów samochodowych</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40" w:hanging="240"/>
              <w:rPr>
                <w:rFonts w:ascii="Arial" w:eastAsia="Arial" w:hAnsi="Arial" w:cs="Arial"/>
                <w:sz w:val="18"/>
                <w:szCs w:val="18"/>
              </w:rPr>
            </w:pPr>
            <w:r w:rsidRPr="00F20C94">
              <w:rPr>
                <w:rFonts w:ascii="Arial" w:hAnsi="Arial" w:cs="Arial"/>
                <w:sz w:val="18"/>
                <w:szCs w:val="18"/>
              </w:rPr>
              <w:t>2) ustala organizację pracy w stacjach obsługi i naprawy pojazdów</w:t>
            </w:r>
          </w:p>
        </w:tc>
        <w:tc>
          <w:tcPr>
            <w:tcW w:w="3442" w:type="pct"/>
            <w:shd w:val="clear" w:color="auto" w:fill="auto"/>
          </w:tcPr>
          <w:p w:rsidR="002947DB" w:rsidRPr="00F20C94" w:rsidRDefault="002947DB" w:rsidP="002702D4">
            <w:pPr>
              <w:pStyle w:val="Akapitzlist"/>
              <w:numPr>
                <w:ilvl w:val="3"/>
                <w:numId w:val="322"/>
              </w:numPr>
              <w:spacing w:after="0" w:line="240" w:lineRule="auto"/>
              <w:ind w:left="436" w:hanging="436"/>
              <w:rPr>
                <w:rFonts w:ascii="Arial" w:hAnsi="Arial" w:cs="Arial"/>
                <w:sz w:val="18"/>
                <w:szCs w:val="18"/>
              </w:rPr>
            </w:pPr>
            <w:r w:rsidRPr="00F20C94">
              <w:rPr>
                <w:rFonts w:ascii="Arial" w:hAnsi="Arial" w:cs="Arial"/>
                <w:sz w:val="18"/>
                <w:szCs w:val="18"/>
              </w:rPr>
              <w:t>rozróżnia poszczególne strefy w stacji obsługi i naprawy pojazdów</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charakteryzuje stanowiska i wyposażenie stacji obsługi pojazdów samochodowych</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określa zdolność przerobową serwisu</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dobiera stanowiska pracy do wykonania zleconej obsługi i naprawy pojazdów samochodowych</w:t>
            </w:r>
          </w:p>
          <w:p w:rsidR="002947DB" w:rsidRPr="00F20C94" w:rsidRDefault="002947DB" w:rsidP="002702D4">
            <w:pPr>
              <w:pStyle w:val="Akapitzlist"/>
              <w:numPr>
                <w:ilvl w:val="3"/>
                <w:numId w:val="322"/>
              </w:numPr>
              <w:spacing w:after="0" w:line="240" w:lineRule="auto"/>
              <w:ind w:left="425" w:hanging="425"/>
              <w:rPr>
                <w:rFonts w:ascii="Arial" w:eastAsia="Arial" w:hAnsi="Arial" w:cs="Arial"/>
                <w:sz w:val="18"/>
                <w:szCs w:val="18"/>
              </w:rPr>
            </w:pPr>
            <w:r w:rsidRPr="00F20C94">
              <w:rPr>
                <w:rFonts w:ascii="Arial" w:hAnsi="Arial" w:cs="Arial"/>
                <w:sz w:val="18"/>
                <w:szCs w:val="18"/>
              </w:rPr>
              <w:t>przydziela prace z zakresu obsługi i naprawy pojazdów samochodowych zespołowi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trike/>
                <w:sz w:val="18"/>
                <w:szCs w:val="18"/>
              </w:rPr>
            </w:pPr>
            <w:r w:rsidRPr="00F20C94">
              <w:rPr>
                <w:rFonts w:ascii="Arial" w:hAnsi="Arial" w:cs="Arial"/>
                <w:sz w:val="18"/>
                <w:szCs w:val="18"/>
              </w:rPr>
              <w:t xml:space="preserve">3) kontroluje przebieg i podejmuje decyzje związane z procesem obsługi i naprawy pojazdów samochodowych </w:t>
            </w:r>
          </w:p>
          <w:p w:rsidR="002947DB" w:rsidRPr="00F20C94" w:rsidRDefault="002947DB" w:rsidP="00D66569">
            <w:pPr>
              <w:pStyle w:val="Akapitzlist"/>
              <w:autoSpaceDE w:val="0"/>
              <w:autoSpaceDN w:val="0"/>
              <w:adjustRightInd w:val="0"/>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3"/>
              </w:numPr>
              <w:spacing w:after="0" w:line="240" w:lineRule="auto"/>
              <w:ind w:left="436" w:hanging="425"/>
              <w:rPr>
                <w:rFonts w:ascii="Arial" w:hAnsi="Arial" w:cs="Arial"/>
                <w:sz w:val="18"/>
                <w:szCs w:val="18"/>
              </w:rPr>
            </w:pPr>
            <w:r w:rsidRPr="00F20C94">
              <w:rPr>
                <w:rFonts w:ascii="Arial" w:hAnsi="Arial" w:cs="Arial"/>
                <w:sz w:val="18"/>
                <w:szCs w:val="18"/>
              </w:rPr>
              <w:t>sprawdza zabezpieczenie pojazd</w:t>
            </w:r>
            <w:r w:rsidR="00284072">
              <w:rPr>
                <w:rFonts w:ascii="Arial" w:hAnsi="Arial" w:cs="Arial"/>
                <w:sz w:val="18"/>
                <w:szCs w:val="18"/>
                <w:lang w:val="pl-PL"/>
              </w:rPr>
              <w:t>u</w:t>
            </w:r>
            <w:r w:rsidRPr="00F20C94">
              <w:rPr>
                <w:rFonts w:ascii="Arial" w:hAnsi="Arial" w:cs="Arial"/>
                <w:sz w:val="18"/>
                <w:szCs w:val="18"/>
              </w:rPr>
              <w:t xml:space="preserve"> samochodow</w:t>
            </w:r>
            <w:r w:rsidR="00284072">
              <w:rPr>
                <w:rFonts w:ascii="Arial" w:hAnsi="Arial" w:cs="Arial"/>
                <w:sz w:val="18"/>
                <w:szCs w:val="18"/>
                <w:lang w:val="pl-PL"/>
              </w:rPr>
              <w:t>ego</w:t>
            </w:r>
            <w:r w:rsidRPr="00F20C94">
              <w:rPr>
                <w:rFonts w:ascii="Arial" w:hAnsi="Arial" w:cs="Arial"/>
                <w:sz w:val="18"/>
                <w:szCs w:val="18"/>
              </w:rPr>
              <w:t xml:space="preserve"> przed uszkodzeniem lub niezamierzonym przesunięciem na stanowisku pracy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ocenia prawidłowość wykonywania prac na poszczególnych stanowiskach pracy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kontroluje dobór części zamiennych i materiałów eksploatacyjnych</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nadzoruje proces obrotu częściami do naprawy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podejmuje decyzje związane z wykonaniem dodatkowych badań lub czynności obsługowo</w:t>
            </w:r>
            <w:r w:rsidR="00284072">
              <w:rPr>
                <w:rFonts w:ascii="Arial" w:hAnsi="Arial" w:cs="Arial"/>
                <w:sz w:val="18"/>
                <w:szCs w:val="18"/>
                <w:lang w:val="pl-PL"/>
              </w:rPr>
              <w:t>-</w:t>
            </w:r>
            <w:r w:rsidRPr="00F20C94">
              <w:rPr>
                <w:rFonts w:ascii="Arial" w:hAnsi="Arial" w:cs="Arial"/>
                <w:sz w:val="18"/>
                <w:szCs w:val="18"/>
              </w:rPr>
              <w:t>naprawczych pojazdów samochodowych</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podejmuje decyzje o zakończeniu obsługi i naprawy pojazdów samochodowych</w:t>
            </w:r>
          </w:p>
          <w:p w:rsidR="002947DB" w:rsidRPr="00F20C94" w:rsidRDefault="002947DB" w:rsidP="002702D4">
            <w:pPr>
              <w:pStyle w:val="Akapitzlist"/>
              <w:numPr>
                <w:ilvl w:val="0"/>
                <w:numId w:val="323"/>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ocenia przebieg procesu obsługi i naprawy pojazdów samochodowych</w:t>
            </w:r>
          </w:p>
          <w:p w:rsidR="002947DB" w:rsidRPr="00F20C94" w:rsidRDefault="002947DB" w:rsidP="00284072">
            <w:pPr>
              <w:pStyle w:val="Akapitzlist"/>
              <w:numPr>
                <w:ilvl w:val="0"/>
                <w:numId w:val="323"/>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 xml:space="preserve">kontroluje ład i porządek na stanowisku pracy oraz przestrzeganie przepisów </w:t>
            </w:r>
            <w:r w:rsidR="00284072">
              <w:rPr>
                <w:rFonts w:ascii="Arial" w:hAnsi="Arial" w:cs="Arial"/>
                <w:sz w:val="18"/>
                <w:szCs w:val="18"/>
                <w:lang w:val="pl-PL"/>
              </w:rPr>
              <w:t>bezpieczeństwa i higieny pracy</w:t>
            </w:r>
            <w:r w:rsidRPr="00F20C94">
              <w:rPr>
                <w:rFonts w:ascii="Arial" w:hAnsi="Arial" w:cs="Arial"/>
                <w:sz w:val="18"/>
                <w:szCs w:val="18"/>
              </w:rPr>
              <w:t xml:space="preserve"> przez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trike/>
                <w:sz w:val="18"/>
                <w:szCs w:val="18"/>
              </w:rPr>
            </w:pPr>
            <w:r w:rsidRPr="00F20C94">
              <w:rPr>
                <w:rFonts w:ascii="Arial" w:hAnsi="Arial" w:cs="Arial"/>
                <w:sz w:val="18"/>
                <w:szCs w:val="18"/>
              </w:rPr>
              <w:t>4) kontroluje poprawność wykonania obsługi i napraw</w:t>
            </w:r>
            <w:r w:rsidR="000E3E8E">
              <w:rPr>
                <w:rFonts w:ascii="Arial" w:hAnsi="Arial" w:cs="Arial"/>
                <w:sz w:val="18"/>
                <w:szCs w:val="18"/>
              </w:rPr>
              <w:t>y</w:t>
            </w:r>
            <w:r w:rsidRPr="00F20C94">
              <w:rPr>
                <w:rFonts w:ascii="Arial" w:hAnsi="Arial" w:cs="Arial"/>
                <w:sz w:val="18"/>
                <w:szCs w:val="18"/>
              </w:rPr>
              <w:t xml:space="preserve"> </w:t>
            </w:r>
          </w:p>
        </w:tc>
        <w:tc>
          <w:tcPr>
            <w:tcW w:w="3442" w:type="pct"/>
            <w:shd w:val="clear" w:color="auto" w:fill="auto"/>
          </w:tcPr>
          <w:p w:rsidR="002947DB" w:rsidRPr="00F20C94" w:rsidRDefault="002947DB" w:rsidP="002702D4">
            <w:pPr>
              <w:pStyle w:val="Akapitzlist"/>
              <w:numPr>
                <w:ilvl w:val="0"/>
                <w:numId w:val="324"/>
              </w:numPr>
              <w:spacing w:after="0" w:line="240" w:lineRule="auto"/>
              <w:ind w:left="436" w:hanging="425"/>
              <w:rPr>
                <w:rFonts w:ascii="Arial" w:hAnsi="Arial" w:cs="Arial"/>
                <w:sz w:val="18"/>
                <w:szCs w:val="18"/>
              </w:rPr>
            </w:pPr>
            <w:r w:rsidRPr="00F20C94">
              <w:rPr>
                <w:rFonts w:ascii="Arial" w:hAnsi="Arial" w:cs="Arial"/>
                <w:sz w:val="18"/>
                <w:szCs w:val="18"/>
              </w:rPr>
              <w:t>rozróżnia kryteria oceny jakości wykonanych zadań</w:t>
            </w:r>
          </w:p>
          <w:p w:rsidR="002947DB" w:rsidRPr="00F20C94" w:rsidRDefault="002947DB" w:rsidP="002702D4">
            <w:pPr>
              <w:pStyle w:val="Akapitzlist"/>
              <w:numPr>
                <w:ilvl w:val="0"/>
                <w:numId w:val="324"/>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dobiera kryteria oceny jakości wykonanych zadań</w:t>
            </w:r>
          </w:p>
          <w:p w:rsidR="002947DB" w:rsidRPr="00F20C94" w:rsidRDefault="002947DB" w:rsidP="002702D4">
            <w:pPr>
              <w:pStyle w:val="Akapitzlist"/>
              <w:numPr>
                <w:ilvl w:val="0"/>
                <w:numId w:val="324"/>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ocenia jakość wykonanych zadań zleconych na poszczególnych stanowiskach pracy</w:t>
            </w:r>
          </w:p>
          <w:p w:rsidR="002947DB" w:rsidRPr="00F20C94" w:rsidRDefault="002947DB" w:rsidP="002702D4">
            <w:pPr>
              <w:pStyle w:val="Akapitzlist"/>
              <w:numPr>
                <w:ilvl w:val="0"/>
                <w:numId w:val="324"/>
              </w:numPr>
              <w:pBdr>
                <w:top w:val="nil"/>
                <w:left w:val="nil"/>
                <w:bottom w:val="nil"/>
                <w:right w:val="nil"/>
                <w:between w:val="nil"/>
              </w:pBdr>
              <w:autoSpaceDE w:val="0"/>
              <w:autoSpaceDN w:val="0"/>
              <w:adjustRightInd w:val="0"/>
              <w:spacing w:after="0" w:line="240" w:lineRule="auto"/>
              <w:ind w:left="436" w:hanging="436"/>
              <w:rPr>
                <w:rFonts w:ascii="Arial" w:eastAsia="Arial" w:hAnsi="Arial" w:cs="Arial"/>
                <w:sz w:val="18"/>
                <w:szCs w:val="18"/>
              </w:rPr>
            </w:pPr>
            <w:r w:rsidRPr="00F20C94">
              <w:rPr>
                <w:rFonts w:ascii="Arial" w:hAnsi="Arial" w:cs="Arial"/>
                <w:sz w:val="18"/>
                <w:szCs w:val="18"/>
              </w:rPr>
              <w:lastRenderedPageBreak/>
              <w:t>dokonuje analizy wyników przeprowadzonej kontroli poprawności wykonanej obsługi i naprawy pojazdów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z w:val="18"/>
                <w:szCs w:val="18"/>
              </w:rPr>
            </w:pPr>
            <w:r w:rsidRPr="00F20C94">
              <w:rPr>
                <w:rFonts w:ascii="Arial" w:hAnsi="Arial" w:cs="Arial"/>
                <w:sz w:val="18"/>
                <w:szCs w:val="18"/>
              </w:rPr>
              <w:lastRenderedPageBreak/>
              <w:t xml:space="preserve">5) nadzoruje obsługę codzienną i konserwację maszyn oraz urządzeń stosowanych do obsługi i naprawy pojazdów samochodowych </w:t>
            </w:r>
          </w:p>
          <w:p w:rsidR="002947DB" w:rsidRPr="00F20C94" w:rsidRDefault="002947DB" w:rsidP="00D66569">
            <w:pPr>
              <w:pStyle w:val="Akapitzlist"/>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5"/>
              </w:numPr>
              <w:autoSpaceDE w:val="0"/>
              <w:autoSpaceDN w:val="0"/>
              <w:adjustRightInd w:val="0"/>
              <w:spacing w:after="0" w:line="240" w:lineRule="auto"/>
              <w:ind w:left="436" w:hanging="425"/>
              <w:rPr>
                <w:rFonts w:ascii="Arial" w:hAnsi="Arial" w:cs="Arial"/>
                <w:sz w:val="18"/>
                <w:szCs w:val="18"/>
              </w:rPr>
            </w:pPr>
            <w:r w:rsidRPr="00F20C94">
              <w:rPr>
                <w:rFonts w:ascii="Arial" w:hAnsi="Arial" w:cs="Arial"/>
                <w:sz w:val="18"/>
                <w:szCs w:val="18"/>
              </w:rPr>
              <w:t>sprawdza przygotowanie maszyn i urządzeń do codziennego użytku</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kwalifikuje maszyny i urządzenia do wycofania z eksploatacji</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wskazuje zakres konserwacji maszyn i urządze</w:t>
            </w:r>
            <w:r w:rsidR="000E3E8E">
              <w:rPr>
                <w:rFonts w:ascii="Arial" w:hAnsi="Arial" w:cs="Arial"/>
                <w:sz w:val="18"/>
                <w:szCs w:val="18"/>
                <w:lang w:val="pl-PL"/>
              </w:rPr>
              <w:t>ń</w:t>
            </w:r>
            <w:r w:rsidRPr="00F20C94">
              <w:rPr>
                <w:rFonts w:ascii="Arial" w:hAnsi="Arial" w:cs="Arial"/>
                <w:sz w:val="18"/>
                <w:szCs w:val="18"/>
              </w:rPr>
              <w:t xml:space="preserve"> stosowan</w:t>
            </w:r>
            <w:r w:rsidR="000E3E8E">
              <w:rPr>
                <w:rFonts w:ascii="Arial" w:hAnsi="Arial" w:cs="Arial"/>
                <w:sz w:val="18"/>
                <w:szCs w:val="18"/>
                <w:lang w:val="pl-PL"/>
              </w:rPr>
              <w:t>ych</w:t>
            </w:r>
            <w:r w:rsidRPr="00F20C94">
              <w:rPr>
                <w:rFonts w:ascii="Arial" w:hAnsi="Arial" w:cs="Arial"/>
                <w:sz w:val="18"/>
                <w:szCs w:val="18"/>
              </w:rPr>
              <w:t xml:space="preserve"> do obsługi i naprawy pojazdów samochodowych zgodnie z ustalonym harmonogramem</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sprawdza zabezpieczenie maszyn i urządzeń stosowanych do obsługi i naprawy pojazdów samochodowych po ich wykorzystaniu przed zniszczeniem</w:t>
            </w:r>
          </w:p>
        </w:tc>
      </w:tr>
      <w:tr w:rsidR="002947DB" w:rsidRPr="00F20C94" w:rsidTr="00D62C05">
        <w:trPr>
          <w:jc w:val="center"/>
        </w:trPr>
        <w:tc>
          <w:tcPr>
            <w:tcW w:w="5000" w:type="pct"/>
            <w:gridSpan w:val="2"/>
            <w:shd w:val="clear" w:color="auto" w:fill="auto"/>
          </w:tcPr>
          <w:p w:rsidR="002947DB" w:rsidRPr="00F20C94" w:rsidRDefault="002947DB" w:rsidP="00245978">
            <w:pPr>
              <w:spacing w:before="40" w:after="40" w:line="240" w:lineRule="auto"/>
              <w:rPr>
                <w:rFonts w:ascii="Arial" w:eastAsia="Arial" w:hAnsi="Arial" w:cs="Arial"/>
                <w:b/>
                <w:sz w:val="18"/>
                <w:szCs w:val="18"/>
              </w:rPr>
            </w:pPr>
            <w:r w:rsidRPr="00F20C94">
              <w:rPr>
                <w:rFonts w:ascii="Arial" w:eastAsia="Arial" w:hAnsi="Arial" w:cs="Arial"/>
                <w:b/>
                <w:sz w:val="18"/>
                <w:szCs w:val="18"/>
              </w:rPr>
              <w:t xml:space="preserve">MOT.06.6. Przeprowadzanie badań technicznych pojazdów samochodowych </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0E3E8E">
            <w:pPr>
              <w:autoSpaceDE w:val="0"/>
              <w:autoSpaceDN w:val="0"/>
              <w:adjustRightInd w:val="0"/>
              <w:spacing w:after="0" w:line="240" w:lineRule="auto"/>
              <w:ind w:left="284" w:hanging="284"/>
              <w:rPr>
                <w:rFonts w:ascii="Arial" w:eastAsia="Arial" w:hAnsi="Arial" w:cs="Arial"/>
                <w:sz w:val="18"/>
                <w:szCs w:val="18"/>
              </w:rPr>
            </w:pPr>
            <w:r w:rsidRPr="00F20C94">
              <w:rPr>
                <w:rFonts w:ascii="Arial" w:hAnsi="Arial" w:cs="Arial"/>
                <w:sz w:val="18"/>
                <w:szCs w:val="18"/>
              </w:rPr>
              <w:t>1)</w:t>
            </w:r>
            <w:r w:rsidRPr="00F20C94">
              <w:rPr>
                <w:rFonts w:ascii="Arial" w:hAnsi="Arial" w:cs="Arial"/>
                <w:sz w:val="18"/>
                <w:szCs w:val="18"/>
              </w:rPr>
              <w:tab/>
              <w:t>przestrzega wymagań dotyczących</w:t>
            </w:r>
            <w:r w:rsidR="000E3E8E">
              <w:rPr>
                <w:rFonts w:ascii="Arial" w:hAnsi="Arial" w:cs="Arial"/>
                <w:sz w:val="18"/>
                <w:szCs w:val="18"/>
              </w:rPr>
              <w:t xml:space="preserve"> </w:t>
            </w:r>
            <w:r w:rsidRPr="00F20C94">
              <w:rPr>
                <w:rFonts w:ascii="Arial" w:hAnsi="Arial" w:cs="Arial"/>
                <w:sz w:val="18"/>
                <w:szCs w:val="18"/>
              </w:rPr>
              <w:t>organizacji i wyposażenia stacji kontroli pojazdów</w:t>
            </w:r>
            <w:r w:rsidR="000E3E8E">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0E3E8E">
              <w:rPr>
                <w:rFonts w:ascii="Arial" w:hAnsi="Arial" w:cs="Arial"/>
                <w:sz w:val="18"/>
                <w:szCs w:val="18"/>
              </w:rPr>
              <w:t xml:space="preserve"> samochodowego</w:t>
            </w:r>
          </w:p>
        </w:tc>
        <w:tc>
          <w:tcPr>
            <w:tcW w:w="3442" w:type="pct"/>
            <w:shd w:val="clear" w:color="auto" w:fill="auto"/>
          </w:tcPr>
          <w:p w:rsidR="002947DB" w:rsidRPr="00F20C94" w:rsidRDefault="002947DB" w:rsidP="002702D4">
            <w:pPr>
              <w:pStyle w:val="Akapitzlist"/>
              <w:numPr>
                <w:ilvl w:val="0"/>
                <w:numId w:val="326"/>
              </w:numPr>
              <w:autoSpaceDE w:val="0"/>
              <w:autoSpaceDN w:val="0"/>
              <w:adjustRightInd w:val="0"/>
              <w:spacing w:after="0" w:line="240" w:lineRule="auto"/>
              <w:ind w:left="436" w:hanging="425"/>
              <w:rPr>
                <w:rFonts w:ascii="Arial" w:eastAsiaTheme="minorEastAsia" w:hAnsi="Arial" w:cs="Arial"/>
                <w:sz w:val="18"/>
                <w:szCs w:val="18"/>
              </w:rPr>
            </w:pPr>
            <w:r w:rsidRPr="00F20C94">
              <w:rPr>
                <w:rFonts w:ascii="Arial" w:hAnsi="Arial" w:cs="Arial"/>
                <w:sz w:val="18"/>
                <w:szCs w:val="18"/>
              </w:rPr>
              <w:t xml:space="preserve">wymienia </w:t>
            </w:r>
            <w:r w:rsidR="009B1F73">
              <w:rPr>
                <w:rFonts w:ascii="Arial" w:hAnsi="Arial" w:cs="Arial"/>
                <w:sz w:val="18"/>
                <w:szCs w:val="18"/>
                <w:lang w:val="pl-PL"/>
              </w:rPr>
              <w:t xml:space="preserve">przepisy prawa </w:t>
            </w:r>
            <w:r w:rsidRPr="00F20C94">
              <w:rPr>
                <w:rFonts w:ascii="Arial" w:hAnsi="Arial" w:cs="Arial"/>
                <w:sz w:val="18"/>
                <w:szCs w:val="18"/>
              </w:rPr>
              <w:t>określające wymagania do</w:t>
            </w:r>
            <w:r w:rsidR="009B1F73">
              <w:rPr>
                <w:rFonts w:ascii="Arial" w:hAnsi="Arial" w:cs="Arial"/>
                <w:sz w:val="18"/>
                <w:szCs w:val="18"/>
                <w:lang w:val="pl-PL"/>
              </w:rPr>
              <w:t>tyczące</w:t>
            </w:r>
            <w:r w:rsidRPr="00F20C94">
              <w:rPr>
                <w:rFonts w:ascii="Arial" w:hAnsi="Arial" w:cs="Arial"/>
                <w:sz w:val="18"/>
                <w:szCs w:val="18"/>
              </w:rPr>
              <w:t xml:space="preserve"> kontroli pojazdów samochodowych oraz stacji kontroli pojazdów</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stosuje podstawowe pojęcia z</w:t>
            </w:r>
            <w:r w:rsidR="009B1F73">
              <w:rPr>
                <w:rFonts w:ascii="Arial" w:hAnsi="Arial" w:cs="Arial"/>
                <w:sz w:val="18"/>
                <w:szCs w:val="18"/>
                <w:lang w:val="pl-PL"/>
              </w:rPr>
              <w:t xml:space="preserve"> zakresu</w:t>
            </w:r>
            <w:r w:rsidRPr="00F20C94">
              <w:rPr>
                <w:rFonts w:ascii="Arial" w:hAnsi="Arial" w:cs="Arial"/>
                <w:sz w:val="18"/>
                <w:szCs w:val="18"/>
              </w:rPr>
              <w:t xml:space="preserve"> diagnostyki technicznej</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wymienia warunki techniczne oraz zakres niezbędnego wyposażenia</w:t>
            </w:r>
            <w:r w:rsidR="009B1F73">
              <w:rPr>
                <w:rFonts w:ascii="Arial" w:hAnsi="Arial" w:cs="Arial"/>
                <w:sz w:val="18"/>
                <w:szCs w:val="18"/>
                <w:lang w:val="pl-PL"/>
              </w:rPr>
              <w:t>,</w:t>
            </w:r>
            <w:r w:rsidRPr="00F20C94">
              <w:rPr>
                <w:rFonts w:ascii="Arial" w:hAnsi="Arial" w:cs="Arial"/>
                <w:sz w:val="18"/>
                <w:szCs w:val="18"/>
              </w:rPr>
              <w:t xml:space="preserve"> jakie musi spełnić pojazd samochodowy</w:t>
            </w:r>
            <w:r w:rsidR="009B1F73">
              <w:rPr>
                <w:rFonts w:ascii="Arial" w:hAnsi="Arial" w:cs="Arial"/>
                <w:sz w:val="18"/>
                <w:szCs w:val="18"/>
                <w:lang w:val="pl-PL"/>
              </w:rPr>
              <w:t>,</w:t>
            </w:r>
            <w:r w:rsidRPr="00F20C94">
              <w:rPr>
                <w:rFonts w:ascii="Arial" w:hAnsi="Arial" w:cs="Arial"/>
                <w:sz w:val="18"/>
                <w:szCs w:val="18"/>
              </w:rPr>
              <w:t xml:space="preserve"> </w:t>
            </w:r>
            <w:r w:rsidR="009B1F73">
              <w:rPr>
                <w:rFonts w:ascii="Arial" w:hAnsi="Arial" w:cs="Arial"/>
                <w:sz w:val="18"/>
                <w:szCs w:val="18"/>
                <w:lang w:val="pl-PL"/>
              </w:rPr>
              <w:t>a</w:t>
            </w:r>
            <w:r w:rsidRPr="00F20C94">
              <w:rPr>
                <w:rFonts w:ascii="Arial" w:hAnsi="Arial" w:cs="Arial"/>
                <w:sz w:val="18"/>
                <w:szCs w:val="18"/>
              </w:rPr>
              <w:t>by został zarejestrowany</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w:t>
            </w:r>
            <w:r w:rsidR="009B1F73">
              <w:rPr>
                <w:rFonts w:ascii="Arial" w:hAnsi="Arial" w:cs="Arial"/>
                <w:sz w:val="18"/>
                <w:szCs w:val="18"/>
                <w:lang w:val="pl-PL"/>
              </w:rPr>
              <w:t>,</w:t>
            </w:r>
            <w:r w:rsidRPr="00F20C94">
              <w:rPr>
                <w:rFonts w:ascii="Arial" w:hAnsi="Arial" w:cs="Arial"/>
                <w:sz w:val="18"/>
                <w:szCs w:val="18"/>
              </w:rPr>
              <w:t xml:space="preserve"> jakie wymagania powinna spełniać stacja kontroli pojazdów przeprowadzających badania techniczne pojazd</w:t>
            </w:r>
            <w:r w:rsidR="009B1F73">
              <w:rPr>
                <w:rFonts w:ascii="Arial" w:hAnsi="Arial" w:cs="Arial"/>
                <w:sz w:val="18"/>
                <w:szCs w:val="18"/>
                <w:lang w:val="pl-PL"/>
              </w:rPr>
              <w:t>u samochodowego</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cel, przedmiot, zakres i rodzaj badań technicznych pojazd</w:t>
            </w:r>
            <w:r w:rsidR="009B1F73">
              <w:rPr>
                <w:rFonts w:ascii="Arial" w:hAnsi="Arial" w:cs="Arial"/>
                <w:sz w:val="18"/>
                <w:szCs w:val="18"/>
                <w:lang w:val="pl-PL"/>
              </w:rPr>
              <w:t>u samochodowego</w:t>
            </w:r>
          </w:p>
          <w:p w:rsidR="002947DB" w:rsidRPr="00F20C94" w:rsidRDefault="002947DB" w:rsidP="002702D4">
            <w:pPr>
              <w:pStyle w:val="Akapitzlist"/>
              <w:numPr>
                <w:ilvl w:val="0"/>
                <w:numId w:val="326"/>
              </w:numPr>
              <w:pBdr>
                <w:top w:val="nil"/>
                <w:left w:val="nil"/>
                <w:bottom w:val="nil"/>
                <w:right w:val="nil"/>
                <w:between w:val="nil"/>
              </w:pBdr>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obowiązki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uprawnienia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dobiera kolejnoś</w:t>
            </w:r>
            <w:r w:rsidR="009B1F73">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hAnsi="Arial" w:cs="Arial"/>
                <w:sz w:val="18"/>
                <w:szCs w:val="18"/>
              </w:rPr>
              <w:t xml:space="preserve">określa odpowiednią lokalizację i organizację stanowisk kontrolno-pomiarowych w stacji kontroli pojazdów </w:t>
            </w:r>
            <w:r w:rsidR="009B1F73">
              <w:rPr>
                <w:rFonts w:ascii="Arial" w:hAnsi="Arial" w:cs="Arial"/>
                <w:sz w:val="18"/>
                <w:szCs w:val="18"/>
                <w:lang w:val="pl-PL"/>
              </w:rPr>
              <w:t xml:space="preserve">samochodowych </w:t>
            </w:r>
            <w:r w:rsidRPr="00F20C94">
              <w:rPr>
                <w:rFonts w:ascii="Arial" w:hAnsi="Arial" w:cs="Arial"/>
                <w:sz w:val="18"/>
                <w:szCs w:val="18"/>
              </w:rPr>
              <w:t xml:space="preserve">oraz w </w:t>
            </w:r>
            <w:r w:rsidRPr="00F20C94">
              <w:rPr>
                <w:rFonts w:ascii="Arial" w:eastAsia="Arial" w:hAnsi="Arial" w:cs="Arial"/>
                <w:sz w:val="18"/>
                <w:szCs w:val="18"/>
              </w:rPr>
              <w:t>serwisie pojazdów</w:t>
            </w:r>
            <w:r w:rsidR="009B1F73">
              <w:rPr>
                <w:rFonts w:ascii="Arial" w:eastAsia="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2) przeprowadza badania techniczne pojazdów</w:t>
            </w:r>
            <w:r w:rsidR="00A55252">
              <w:rPr>
                <w:rFonts w:ascii="Arial" w:hAnsi="Arial" w:cs="Arial"/>
                <w:sz w:val="18"/>
                <w:szCs w:val="18"/>
              </w:rPr>
              <w:t xml:space="preserve"> samochodowych</w:t>
            </w:r>
          </w:p>
        </w:tc>
        <w:tc>
          <w:tcPr>
            <w:tcW w:w="3442" w:type="pct"/>
            <w:shd w:val="clear" w:color="auto" w:fill="auto"/>
          </w:tcPr>
          <w:p w:rsidR="002947DB" w:rsidRPr="00F20C94" w:rsidRDefault="002947DB" w:rsidP="002702D4">
            <w:pPr>
              <w:pStyle w:val="Akapitzlist"/>
              <w:numPr>
                <w:ilvl w:val="0"/>
                <w:numId w:val="327"/>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 xml:space="preserve">stosuje czynności kontrolne podczas badań technicznych pojazdów samochodowych </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dobiera kryteria oceny organoleptycznej </w:t>
            </w:r>
            <w:r w:rsidR="00984778">
              <w:rPr>
                <w:rFonts w:ascii="Arial" w:eastAsia="Arial" w:hAnsi="Arial" w:cs="Arial"/>
                <w:sz w:val="18"/>
                <w:szCs w:val="18"/>
                <w:lang w:val="pl-PL"/>
              </w:rPr>
              <w:t>kontroli</w:t>
            </w:r>
            <w:r w:rsidRPr="00F20C94">
              <w:rPr>
                <w:rFonts w:ascii="Arial" w:eastAsia="Arial" w:hAnsi="Arial" w:cs="Arial"/>
                <w:sz w:val="18"/>
                <w:szCs w:val="18"/>
              </w:rPr>
              <w:t xml:space="preserve"> stanu technicznego pojazdów samochodowych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zasady ustalania wyniku badania i tryb postępowania w przypadkach wątpliwych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wymagań dotyczących zasad kontroli pojazdów samochodowych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wytycznych dotyczących oceny usterek podczas przeprowadzania okresowego badania technicznego pojazdu</w:t>
            </w:r>
            <w:r w:rsidR="00197E3C">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metody oceny stanu technicznego podczas przeprowadzania badania pojazdu</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przedmiot i zakres badania technicznego pojazdu</w:t>
            </w:r>
            <w:r w:rsidR="00197E3C">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czynności kontrolne</w:t>
            </w:r>
            <w:r w:rsidR="00197E3C">
              <w:rPr>
                <w:rFonts w:ascii="Arial" w:eastAsia="Arial" w:hAnsi="Arial" w:cs="Arial"/>
                <w:sz w:val="18"/>
                <w:szCs w:val="18"/>
                <w:lang w:val="pl-PL"/>
              </w:rPr>
              <w:t xml:space="preserve"> i</w:t>
            </w:r>
            <w:r w:rsidRPr="00F20C94">
              <w:rPr>
                <w:rFonts w:ascii="Arial" w:eastAsia="Arial" w:hAnsi="Arial" w:cs="Arial"/>
                <w:sz w:val="18"/>
                <w:szCs w:val="18"/>
              </w:rPr>
              <w:t xml:space="preserve"> metody </w:t>
            </w:r>
            <w:r w:rsidRPr="00F20C94">
              <w:rPr>
                <w:rFonts w:ascii="Arial" w:hAnsi="Arial" w:cs="Arial"/>
                <w:sz w:val="18"/>
                <w:szCs w:val="18"/>
              </w:rPr>
              <w:t>oceny</w:t>
            </w:r>
            <w:r w:rsidRPr="00F20C94">
              <w:rPr>
                <w:rFonts w:ascii="Arial" w:eastAsia="Arial" w:hAnsi="Arial" w:cs="Arial"/>
                <w:sz w:val="18"/>
                <w:szCs w:val="18"/>
              </w:rPr>
              <w:t xml:space="preserve"> stanu technicznego pojazdu </w:t>
            </w:r>
            <w:r w:rsidR="00197E3C">
              <w:rPr>
                <w:rFonts w:ascii="Arial" w:eastAsia="Arial" w:hAnsi="Arial" w:cs="Arial"/>
                <w:sz w:val="18"/>
                <w:szCs w:val="18"/>
                <w:lang w:val="pl-PL"/>
              </w:rPr>
              <w:t>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rozróżnia usterki drobne oraz usterki istotne i zagrażające bezpieczeństwu</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stan techniczny układu jezdnego, podwozia i zawieszenia, układów hamulcowych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prawidłowoś</w:t>
            </w:r>
            <w:r w:rsidR="00197E3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197E3C">
              <w:rPr>
                <w:rFonts w:ascii="Arial" w:eastAsia="Arial" w:hAnsi="Arial" w:cs="Arial"/>
                <w:sz w:val="18"/>
                <w:szCs w:val="18"/>
                <w:lang w:val="pl-PL"/>
              </w:rPr>
              <w:t xml:space="preserve"> pojazdu samochodowego</w:t>
            </w:r>
          </w:p>
          <w:p w:rsidR="002947DB" w:rsidRPr="00F20C94" w:rsidRDefault="00BD5EA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Pr>
                <w:rFonts w:ascii="Arial" w:eastAsia="Arial" w:hAnsi="Arial" w:cs="Arial"/>
                <w:sz w:val="18"/>
                <w:szCs w:val="18"/>
              </w:rPr>
              <w:t>kontroluje działanie</w:t>
            </w:r>
            <w:r w:rsidR="002947DB" w:rsidRPr="00F20C94">
              <w:rPr>
                <w:rFonts w:ascii="Arial" w:eastAsia="Arial" w:hAnsi="Arial" w:cs="Arial"/>
                <w:sz w:val="18"/>
                <w:szCs w:val="18"/>
              </w:rPr>
              <w:t xml:space="preserve"> elementów związanych z ochroną środowiska, emisj</w:t>
            </w:r>
            <w:r>
              <w:rPr>
                <w:rFonts w:ascii="Arial" w:eastAsia="Arial" w:hAnsi="Arial" w:cs="Arial"/>
                <w:sz w:val="18"/>
                <w:szCs w:val="18"/>
                <w:lang w:val="pl-PL"/>
              </w:rPr>
              <w:t>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2702D4">
            <w:pPr>
              <w:pStyle w:val="Akapitzlist"/>
              <w:numPr>
                <w:ilvl w:val="0"/>
                <w:numId w:val="327"/>
              </w:numP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korzysta ze specjalnej aparatury techniczno-pomiarowej oraz ze specjalnego oprogramowania komputerowego podczas badań technicznych pojazdu</w:t>
            </w:r>
            <w:r w:rsidR="00BD5EAB">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wykonuje pomiary na samochodowej linii diagnostycznej</w:t>
            </w:r>
          </w:p>
          <w:p w:rsidR="002947DB" w:rsidRPr="00F20C94" w:rsidRDefault="002947DB" w:rsidP="00BD5EAB">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stosuje zasady bezpieczeństwa i higieny pracy oraz przepisy przeciwpożarowe obowiązujące na terenie stacji kontroli pojazdów</w:t>
            </w:r>
            <w:r w:rsidR="00BD5EAB">
              <w:rPr>
                <w:rFonts w:ascii="Arial" w:eastAsia="Arial" w:hAnsi="Arial" w:cs="Arial"/>
                <w:sz w:val="18"/>
                <w:szCs w:val="18"/>
                <w:lang w:val="pl-PL"/>
              </w:rPr>
              <w:t xml:space="preserve"> samochodowych</w:t>
            </w:r>
            <w:r w:rsidRPr="00F20C94">
              <w:rPr>
                <w:rFonts w:ascii="Arial" w:eastAsia="Arial" w:hAnsi="Arial" w:cs="Arial"/>
                <w:sz w:val="18"/>
                <w:szCs w:val="18"/>
              </w:rPr>
              <w:t xml:space="preserve"> oraz </w:t>
            </w:r>
            <w:r w:rsidR="00BD5EAB">
              <w:rPr>
                <w:rFonts w:ascii="Arial" w:eastAsia="Arial" w:hAnsi="Arial" w:cs="Arial"/>
                <w:sz w:val="18"/>
                <w:szCs w:val="18"/>
                <w:lang w:val="pl-PL"/>
              </w:rPr>
              <w:t>podczas</w:t>
            </w:r>
            <w:r w:rsidRPr="00F20C94">
              <w:rPr>
                <w:rFonts w:ascii="Arial" w:eastAsia="Arial" w:hAnsi="Arial" w:cs="Arial"/>
                <w:sz w:val="18"/>
                <w:szCs w:val="18"/>
              </w:rPr>
              <w:t xml:space="preserve"> wykonywania pomiarów i badań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3) ocenia stan techniczny układów i zespołów pojazdów samochodowych</w:t>
            </w:r>
          </w:p>
          <w:p w:rsidR="002947DB" w:rsidRPr="00F20C94" w:rsidRDefault="002947DB" w:rsidP="00D66569">
            <w:pPr>
              <w:pStyle w:val="Akapitzlist"/>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lastRenderedPageBreak/>
              <w:t>ocenia stan techniczny, układu jezdnego, podwozia i zawieszenia</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ocenia stan techniczny układów hamulcowych</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lastRenderedPageBreak/>
              <w:t>ocenia prawidłowoś</w:t>
            </w:r>
            <w:r w:rsidR="005F434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5F434C">
              <w:rPr>
                <w:rFonts w:ascii="Arial" w:eastAsia="Arial" w:hAnsi="Arial" w:cs="Arial"/>
                <w:sz w:val="18"/>
                <w:szCs w:val="18"/>
                <w:lang w:val="pl-PL"/>
              </w:rPr>
              <w:t xml:space="preserve"> pojazdu samochodowego</w:t>
            </w:r>
          </w:p>
          <w:p w:rsidR="002947DB" w:rsidRPr="00F20C94" w:rsidRDefault="004D1220"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Pr>
                <w:rFonts w:ascii="Arial" w:eastAsia="Arial" w:hAnsi="Arial" w:cs="Arial"/>
                <w:sz w:val="18"/>
                <w:szCs w:val="18"/>
              </w:rPr>
              <w:t>ocenia działanie</w:t>
            </w:r>
            <w:r w:rsidR="002947DB" w:rsidRPr="00F20C94">
              <w:rPr>
                <w:rFonts w:ascii="Arial" w:eastAsia="Arial" w:hAnsi="Arial" w:cs="Arial"/>
                <w:sz w:val="18"/>
                <w:szCs w:val="18"/>
              </w:rPr>
              <w:t xml:space="preserve"> elementów związan</w:t>
            </w:r>
            <w:r>
              <w:rPr>
                <w:rFonts w:ascii="Arial" w:eastAsia="Arial" w:hAnsi="Arial" w:cs="Arial"/>
                <w:sz w:val="18"/>
                <w:szCs w:val="18"/>
              </w:rPr>
              <w:t>ych z ochroną środowiska, emisją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korzysta ze specjalnej aparatury techniczno-pomiarowej podczas oceny stanu technicznego badanego pojazd</w:t>
            </w:r>
            <w:r w:rsidR="004D1220">
              <w:rPr>
                <w:rFonts w:ascii="Arial" w:eastAsia="Arial" w:hAnsi="Arial" w:cs="Arial"/>
                <w:sz w:val="18"/>
                <w:szCs w:val="18"/>
                <w:lang w:val="pl-PL"/>
              </w:rPr>
              <w:t>u</w:t>
            </w:r>
            <w:r w:rsidRPr="00F20C94">
              <w:rPr>
                <w:rFonts w:ascii="Arial" w:eastAsia="Arial" w:hAnsi="Arial" w:cs="Arial"/>
                <w:sz w:val="18"/>
                <w:szCs w:val="18"/>
              </w:rPr>
              <w:t xml:space="preserve"> samochodow</w:t>
            </w:r>
            <w:r w:rsidR="004D1220">
              <w:rPr>
                <w:rFonts w:ascii="Arial" w:eastAsia="Arial" w:hAnsi="Arial" w:cs="Arial"/>
                <w:sz w:val="18"/>
                <w:szCs w:val="18"/>
                <w:lang w:val="pl-PL"/>
              </w:rPr>
              <w:t>ego</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analizuje wartości parametrów stanu w porównaniu z podanymi przez producenta w instrukcjach eksploatacji pojazdu </w:t>
            </w:r>
            <w:r w:rsidR="004D1220">
              <w:rPr>
                <w:rFonts w:ascii="Arial" w:eastAsia="Arial" w:hAnsi="Arial" w:cs="Arial"/>
                <w:sz w:val="18"/>
                <w:szCs w:val="18"/>
                <w:lang w:val="pl-PL"/>
              </w:rPr>
              <w:t xml:space="preserve">samochodowego </w:t>
            </w:r>
            <w:r w:rsidRPr="00F20C94">
              <w:rPr>
                <w:rFonts w:ascii="Arial" w:eastAsia="Arial" w:hAnsi="Arial" w:cs="Arial"/>
                <w:sz w:val="18"/>
                <w:szCs w:val="18"/>
              </w:rPr>
              <w:t>oraz z przepisami</w:t>
            </w:r>
          </w:p>
        </w:tc>
      </w:tr>
      <w:tr w:rsidR="002947DB" w:rsidRPr="00F20C94" w:rsidTr="00C47C72">
        <w:trPr>
          <w:jc w:val="center"/>
        </w:trPr>
        <w:tc>
          <w:tcPr>
            <w:tcW w:w="1558" w:type="pct"/>
            <w:shd w:val="clear" w:color="auto" w:fill="auto"/>
          </w:tcPr>
          <w:p w:rsidR="002947DB" w:rsidRPr="00F20C94" w:rsidRDefault="002947DB" w:rsidP="004935D2">
            <w:pPr>
              <w:pBdr>
                <w:top w:val="single" w:sz="24" w:space="1" w:color="F2F2F2" w:themeColor="background1" w:themeShade="F2"/>
                <w:bottom w:val="single" w:sz="24" w:space="1" w:color="F2F2F2" w:themeColor="background1" w:themeShade="F2"/>
              </w:pBd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lastRenderedPageBreak/>
              <w:t xml:space="preserve">4) weryfikuje stan techniczny pojazdu </w:t>
            </w:r>
            <w:r w:rsidR="0045693E">
              <w:rPr>
                <w:rFonts w:ascii="Arial" w:hAnsi="Arial" w:cs="Arial"/>
                <w:sz w:val="18"/>
                <w:szCs w:val="18"/>
              </w:rPr>
              <w:t xml:space="preserve">samochodowego </w:t>
            </w:r>
            <w:r w:rsidRPr="00F20C94">
              <w:rPr>
                <w:rFonts w:ascii="Arial" w:hAnsi="Arial" w:cs="Arial"/>
                <w:sz w:val="18"/>
                <w:szCs w:val="18"/>
              </w:rPr>
              <w:t>podczas okresowego badania technicznego</w:t>
            </w:r>
            <w:r w:rsidR="0045693E">
              <w:rPr>
                <w:rFonts w:ascii="Arial" w:hAnsi="Arial" w:cs="Arial"/>
                <w:sz w:val="18"/>
                <w:szCs w:val="18"/>
              </w:rPr>
              <w:t xml:space="preserve"> pojazdu samochodowego</w:t>
            </w:r>
          </w:p>
        </w:tc>
        <w:tc>
          <w:tcPr>
            <w:tcW w:w="3442" w:type="pct"/>
            <w:shd w:val="clear" w:color="auto" w:fill="auto"/>
          </w:tcPr>
          <w:p w:rsidR="00245978"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przyjmuje zlecenie na przeprowadzenie okresowego badania technicznego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metodami diagnostycznymi</w:t>
            </w:r>
          </w:p>
          <w:p w:rsidR="00245978"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 xml:space="preserve">kwalifikuje pojazd </w:t>
            </w:r>
            <w:r w:rsidR="0045693E">
              <w:rPr>
                <w:rFonts w:ascii="Arial" w:eastAsia="Arial" w:hAnsi="Arial" w:cs="Arial"/>
                <w:sz w:val="18"/>
                <w:szCs w:val="18"/>
                <w:lang w:val="pl-PL"/>
              </w:rPr>
              <w:t xml:space="preserve">samochodowy </w:t>
            </w:r>
            <w:r w:rsidRPr="00F20C94">
              <w:rPr>
                <w:rFonts w:ascii="Arial" w:eastAsia="Arial" w:hAnsi="Arial" w:cs="Arial"/>
                <w:sz w:val="18"/>
                <w:szCs w:val="18"/>
              </w:rPr>
              <w:t>oraz jego zespoły do regulacji</w:t>
            </w:r>
            <w:r w:rsidR="0045693E">
              <w:rPr>
                <w:rFonts w:ascii="Arial" w:eastAsia="Arial" w:hAnsi="Arial" w:cs="Arial"/>
                <w:sz w:val="18"/>
                <w:szCs w:val="18"/>
                <w:lang w:val="pl-PL"/>
              </w:rPr>
              <w:t>,</w:t>
            </w:r>
            <w:r w:rsidRPr="00F20C94">
              <w:rPr>
                <w:rFonts w:ascii="Arial" w:eastAsia="Arial" w:hAnsi="Arial" w:cs="Arial"/>
                <w:sz w:val="18"/>
                <w:szCs w:val="18"/>
              </w:rPr>
              <w:t xml:space="preserve"> naprawy, kon</w:t>
            </w:r>
            <w:r w:rsidR="0045693E">
              <w:rPr>
                <w:rFonts w:ascii="Arial" w:eastAsia="Arial" w:hAnsi="Arial" w:cs="Arial"/>
                <w:sz w:val="18"/>
                <w:szCs w:val="18"/>
              </w:rPr>
              <w:t>serwacji lub całkowitej kasacji</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wymienia zakres koniecznych napraw lub konserwacji pojazdu</w:t>
            </w:r>
            <w:r w:rsidR="0045693E">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decyduje o dopuszczeni</w:t>
            </w:r>
            <w:r w:rsidR="0045693E">
              <w:rPr>
                <w:rFonts w:ascii="Arial" w:eastAsia="Arial" w:hAnsi="Arial" w:cs="Arial"/>
                <w:sz w:val="18"/>
                <w:szCs w:val="18"/>
                <w:lang w:val="pl-PL"/>
              </w:rPr>
              <w:t>u</w:t>
            </w:r>
            <w:r w:rsidRPr="00F20C94">
              <w:rPr>
                <w:rFonts w:ascii="Arial" w:eastAsia="Arial" w:hAnsi="Arial" w:cs="Arial"/>
                <w:sz w:val="18"/>
                <w:szCs w:val="18"/>
              </w:rPr>
              <w:t xml:space="preserve"> lub odmowie dopuszczenia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uzasadnia decyzję o niedopuszczeniu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5) prowadzi ewidencję przeprowadzonych badań technicznych</w:t>
            </w:r>
            <w:r w:rsidR="0045693E">
              <w:rPr>
                <w:rFonts w:ascii="Arial" w:hAnsi="Arial" w:cs="Arial"/>
                <w:sz w:val="18"/>
                <w:szCs w:val="18"/>
              </w:rPr>
              <w:t xml:space="preserve"> pojazdów samochodowych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30"/>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 xml:space="preserve">określa zakres działania </w:t>
            </w:r>
            <w:r w:rsidRPr="00F20C94">
              <w:rPr>
                <w:rFonts w:ascii="Arial" w:eastAsia="Arial" w:hAnsi="Arial" w:cs="Arial"/>
                <w:sz w:val="18"/>
                <w:szCs w:val="18"/>
              </w:rPr>
              <w:t>Systemu Informatycznego Centralnej Ewidencji Pojazdów i Kierowców</w:t>
            </w:r>
          </w:p>
          <w:p w:rsidR="002947DB" w:rsidRPr="00F20C94" w:rsidRDefault="002947DB" w:rsidP="002702D4">
            <w:pPr>
              <w:pStyle w:val="Akapitzlist"/>
              <w:numPr>
                <w:ilvl w:val="0"/>
                <w:numId w:val="330"/>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stosuje przepisy o ochronie danych osobowych</w:t>
            </w:r>
          </w:p>
          <w:p w:rsidR="002947DB" w:rsidRPr="00F20C94" w:rsidRDefault="002947DB" w:rsidP="002702D4">
            <w:pPr>
              <w:pStyle w:val="Akapitzlist"/>
              <w:numPr>
                <w:ilvl w:val="0"/>
                <w:numId w:val="330"/>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zapisuje informacje uzyskane od klienta w dokumencie przyjęcia pojazdu</w:t>
            </w:r>
            <w:r w:rsidR="0045693E">
              <w:rPr>
                <w:rFonts w:ascii="Arial" w:eastAsia="Arial" w:hAnsi="Arial" w:cs="Arial"/>
                <w:sz w:val="18"/>
                <w:szCs w:val="18"/>
                <w:lang w:val="pl-PL"/>
              </w:rPr>
              <w:t xml:space="preserve"> samochodowego</w:t>
            </w:r>
            <w:r w:rsidR="0045693E">
              <w:rPr>
                <w:rFonts w:ascii="Arial" w:eastAsia="Arial" w:hAnsi="Arial" w:cs="Arial"/>
                <w:sz w:val="18"/>
                <w:szCs w:val="18"/>
              </w:rPr>
              <w:t xml:space="preserve"> do badania technicznego</w:t>
            </w:r>
          </w:p>
          <w:p w:rsidR="002947DB" w:rsidRPr="00F20C94" w:rsidRDefault="002947DB" w:rsidP="002702D4">
            <w:pPr>
              <w:pStyle w:val="Akapitzlist"/>
              <w:numPr>
                <w:ilvl w:val="0"/>
                <w:numId w:val="330"/>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obsługuje programy komputerowe wspomagające proces przeprowadzania badań technicznych pojazdów</w:t>
            </w:r>
            <w:r w:rsidR="0045693E">
              <w:rPr>
                <w:rFonts w:ascii="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6) prowadzi rozliczenie finansowe usług diagnostycznych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wprowadza wyniki badań diagnostycznych pojazdu</w:t>
            </w:r>
            <w:r w:rsidR="00555B43">
              <w:rPr>
                <w:rFonts w:ascii="Arial" w:eastAsia="Arial" w:hAnsi="Arial" w:cs="Arial"/>
                <w:sz w:val="18"/>
                <w:szCs w:val="18"/>
                <w:lang w:val="pl-PL"/>
              </w:rPr>
              <w:t xml:space="preserve"> samochodowego</w:t>
            </w:r>
            <w:r w:rsidRPr="00F20C94">
              <w:rPr>
                <w:rFonts w:ascii="Arial" w:eastAsia="Arial" w:hAnsi="Arial" w:cs="Arial"/>
                <w:sz w:val="18"/>
                <w:szCs w:val="18"/>
              </w:rPr>
              <w:t xml:space="preserve"> do bazy danych </w:t>
            </w:r>
          </w:p>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obsługuje program sprzedażowy</w:t>
            </w:r>
          </w:p>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cennika stacji diagnostycznej</w:t>
            </w:r>
          </w:p>
          <w:p w:rsidR="002947DB"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taryfikatorów i uży</w:t>
            </w:r>
            <w:r w:rsidR="00555B43">
              <w:rPr>
                <w:rFonts w:ascii="Arial" w:hAnsi="Arial" w:cs="Arial"/>
                <w:sz w:val="18"/>
                <w:szCs w:val="18"/>
              </w:rPr>
              <w:t>tkowych programów komputerowych</w:t>
            </w:r>
          </w:p>
          <w:p w:rsidR="002947DB"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sporządza kosztorys usługi diagnostycznej pojazd</w:t>
            </w:r>
            <w:r w:rsidR="00555B43">
              <w:rPr>
                <w:rFonts w:ascii="Arial" w:eastAsia="Arial" w:hAnsi="Arial" w:cs="Arial"/>
                <w:sz w:val="18"/>
                <w:szCs w:val="18"/>
                <w:lang w:val="pl-PL"/>
              </w:rPr>
              <w:t>u</w:t>
            </w:r>
            <w:r w:rsidRPr="00F20C94">
              <w:rPr>
                <w:rFonts w:ascii="Arial" w:eastAsia="Arial" w:hAnsi="Arial" w:cs="Arial"/>
                <w:sz w:val="18"/>
                <w:szCs w:val="18"/>
              </w:rPr>
              <w:t xml:space="preserve"> samochodow</w:t>
            </w:r>
            <w:r w:rsidR="00555B43">
              <w:rPr>
                <w:rFonts w:ascii="Arial" w:eastAsia="Arial" w:hAnsi="Arial" w:cs="Arial"/>
                <w:sz w:val="18"/>
                <w:szCs w:val="18"/>
                <w:lang w:val="pl-PL"/>
              </w:rPr>
              <w:t>ego</w:t>
            </w:r>
          </w:p>
          <w:p w:rsidR="002947DB" w:rsidRPr="00F20C94" w:rsidRDefault="002947DB" w:rsidP="002702D4">
            <w:pPr>
              <w:pStyle w:val="Akapitzlist"/>
              <w:numPr>
                <w:ilvl w:val="0"/>
                <w:numId w:val="331"/>
              </w:numPr>
              <w:autoSpaceDE w:val="0"/>
              <w:autoSpaceDN w:val="0"/>
              <w:adjustRightInd w:val="0"/>
              <w:spacing w:after="0" w:line="240" w:lineRule="auto"/>
              <w:ind w:left="436" w:hanging="425"/>
              <w:rPr>
                <w:rFonts w:ascii="Arial" w:eastAsia="Arial" w:hAnsi="Arial" w:cs="Arial"/>
                <w:sz w:val="18"/>
                <w:szCs w:val="18"/>
              </w:rPr>
            </w:pPr>
            <w:r w:rsidRPr="00F20C94">
              <w:rPr>
                <w:rFonts w:ascii="Arial" w:hAnsi="Arial" w:cs="Arial"/>
                <w:sz w:val="18"/>
                <w:szCs w:val="18"/>
              </w:rPr>
              <w:t>wystawia ręcznie lub komputerowo dokument sprzedaży</w:t>
            </w:r>
          </w:p>
        </w:tc>
      </w:tr>
      <w:tr w:rsidR="002947DB" w:rsidRPr="00F20C94" w:rsidTr="004935D2">
        <w:trPr>
          <w:trHeight w:val="226"/>
          <w:jc w:val="center"/>
        </w:trPr>
        <w:tc>
          <w:tcPr>
            <w:tcW w:w="5000" w:type="pct"/>
            <w:gridSpan w:val="2"/>
            <w:shd w:val="clear" w:color="auto" w:fill="auto"/>
          </w:tcPr>
          <w:p w:rsidR="002947DB" w:rsidRPr="00F20C94" w:rsidRDefault="002947DB" w:rsidP="004935D2">
            <w:pPr>
              <w:tabs>
                <w:tab w:val="left" w:pos="895"/>
              </w:tabs>
              <w:spacing w:before="40" w:after="40" w:line="240" w:lineRule="auto"/>
              <w:rPr>
                <w:rFonts w:ascii="Arial" w:eastAsia="Arial" w:hAnsi="Arial" w:cs="Arial"/>
                <w:b/>
                <w:sz w:val="18"/>
                <w:szCs w:val="18"/>
              </w:rPr>
            </w:pPr>
            <w:r w:rsidRPr="00F20C94">
              <w:rPr>
                <w:rFonts w:ascii="Arial" w:eastAsia="Arial" w:hAnsi="Arial" w:cs="Arial"/>
                <w:b/>
                <w:sz w:val="18"/>
                <w:szCs w:val="18"/>
              </w:rPr>
              <w:t>MOT.06.7.</w:t>
            </w:r>
            <w:r w:rsidR="00C564CD">
              <w:rPr>
                <w:rFonts w:ascii="Arial" w:eastAsia="Arial" w:hAnsi="Arial" w:cs="Arial"/>
                <w:b/>
                <w:sz w:val="18"/>
                <w:szCs w:val="18"/>
              </w:rPr>
              <w:t xml:space="preserve"> </w:t>
            </w:r>
            <w:r w:rsidRPr="00F20C94">
              <w:rPr>
                <w:rFonts w:ascii="Arial" w:eastAsia="Arial" w:hAnsi="Arial" w:cs="Arial"/>
                <w:b/>
                <w:sz w:val="18"/>
                <w:szCs w:val="18"/>
              </w:rPr>
              <w:t>Język obcy zawodowy</w:t>
            </w:r>
          </w:p>
          <w:p w:rsidR="002947DB" w:rsidRPr="00F20C94" w:rsidRDefault="002947DB" w:rsidP="00D66569">
            <w:pPr>
              <w:tabs>
                <w:tab w:val="left" w:pos="993"/>
              </w:tabs>
              <w:spacing w:after="0" w:line="240" w:lineRule="auto"/>
              <w:ind w:hanging="244"/>
              <w:rPr>
                <w:rFonts w:ascii="Arial" w:eastAsia="Arial" w:hAnsi="Arial" w:cs="Arial"/>
                <w:sz w:val="18"/>
                <w:szCs w:val="18"/>
              </w:rPr>
            </w:pP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284" w:hanging="284"/>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numPr>
                <w:ilvl w:val="0"/>
                <w:numId w:val="333"/>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shd w:val="clear" w:color="auto" w:fill="auto"/>
          </w:tcPr>
          <w:p w:rsidR="002947DB" w:rsidRPr="00F20C94" w:rsidRDefault="002947DB" w:rsidP="002702D4">
            <w:pPr>
              <w:pStyle w:val="Akapitzlist1"/>
              <w:numPr>
                <w:ilvl w:val="0"/>
                <w:numId w:val="339"/>
              </w:numPr>
              <w:spacing w:after="0" w:line="240" w:lineRule="auto"/>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2702D4">
            <w:pPr>
              <w:numPr>
                <w:ilvl w:val="0"/>
                <w:numId w:val="341"/>
              </w:numPr>
              <w:pBdr>
                <w:top w:val="nil"/>
                <w:left w:val="nil"/>
                <w:bottom w:val="nil"/>
                <w:right w:val="nil"/>
                <w:between w:val="nil"/>
              </w:pBdr>
              <w:spacing w:after="0" w:line="240" w:lineRule="auto"/>
              <w:ind w:hanging="284"/>
              <w:contextualSpacing/>
              <w:rPr>
                <w:rFonts w:ascii="Arial" w:eastAsia="Arial" w:hAnsi="Arial" w:cs="Arial"/>
                <w:sz w:val="18"/>
                <w:szCs w:val="18"/>
              </w:rPr>
            </w:pPr>
            <w:r w:rsidRPr="00F20C94">
              <w:rPr>
                <w:rFonts w:ascii="Arial" w:hAnsi="Arial" w:cs="Arial"/>
                <w:sz w:val="18"/>
                <w:szCs w:val="18"/>
              </w:rPr>
              <w:t>świadczonych usług, w tym obsługi klienta</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313" w:hanging="284"/>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334"/>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w:t>
            </w:r>
            <w:r w:rsidR="003C0B01">
              <w:rPr>
                <w:rFonts w:ascii="Arial" w:hAnsi="Arial" w:cs="Arial"/>
                <w:sz w:val="18"/>
                <w:szCs w:val="18"/>
              </w:rPr>
              <w:t xml:space="preserve">domości, komunikaty, instrukcje lub </w:t>
            </w:r>
            <w:r w:rsidRPr="00F20C94">
              <w:rPr>
                <w:rFonts w:ascii="Arial" w:hAnsi="Arial" w:cs="Arial"/>
                <w:sz w:val="18"/>
                <w:szCs w:val="18"/>
              </w:rPr>
              <w:t xml:space="preserve">filmy </w:t>
            </w:r>
            <w:r w:rsidRPr="00F20C94">
              <w:rPr>
                <w:rFonts w:ascii="Arial" w:hAnsi="Arial" w:cs="Arial"/>
                <w:sz w:val="18"/>
                <w:szCs w:val="18"/>
              </w:rPr>
              <w:lastRenderedPageBreak/>
              <w:t>instruktażowe, prezentacje), artykułowane wyraźnie, w standardowej odmianie języka</w:t>
            </w:r>
          </w:p>
          <w:p w:rsidR="002947DB" w:rsidRPr="00F20C94" w:rsidRDefault="002947DB" w:rsidP="002702D4">
            <w:pPr>
              <w:numPr>
                <w:ilvl w:val="0"/>
                <w:numId w:val="181"/>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shd w:val="clear" w:color="auto" w:fill="auto"/>
          </w:tcPr>
          <w:p w:rsidR="002947DB" w:rsidRPr="00F20C94" w:rsidRDefault="003C0B01" w:rsidP="002702D4">
            <w:pPr>
              <w:pStyle w:val="Akapitzlist"/>
              <w:numPr>
                <w:ilvl w:val="0"/>
                <w:numId w:val="342"/>
              </w:numPr>
              <w:spacing w:after="0" w:line="240" w:lineRule="auto"/>
              <w:ind w:left="436" w:hanging="425"/>
              <w:rPr>
                <w:rFonts w:ascii="Arial" w:hAnsi="Arial" w:cs="Arial"/>
                <w:sz w:val="18"/>
                <w:szCs w:val="18"/>
              </w:rPr>
            </w:pPr>
            <w:r>
              <w:rPr>
                <w:rFonts w:ascii="Arial" w:hAnsi="Arial" w:cs="Arial"/>
                <w:sz w:val="18"/>
                <w:szCs w:val="18"/>
              </w:rPr>
              <w:lastRenderedPageBreak/>
              <w:t xml:space="preserve">określa główną myśl wypowiedzi lub </w:t>
            </w:r>
            <w:r w:rsidR="002947DB" w:rsidRPr="00F20C94">
              <w:rPr>
                <w:rFonts w:ascii="Arial" w:hAnsi="Arial" w:cs="Arial"/>
                <w:sz w:val="18"/>
                <w:szCs w:val="18"/>
              </w:rPr>
              <w:t>tekstu b</w:t>
            </w:r>
            <w:r>
              <w:rPr>
                <w:rFonts w:ascii="Arial" w:hAnsi="Arial" w:cs="Arial"/>
                <w:sz w:val="18"/>
                <w:szCs w:val="18"/>
                <w:lang w:val="pl-PL"/>
              </w:rPr>
              <w:t>ądź</w:t>
            </w:r>
            <w:r w:rsidR="002947DB" w:rsidRPr="00F20C94">
              <w:rPr>
                <w:rFonts w:ascii="Arial" w:hAnsi="Arial" w:cs="Arial"/>
                <w:sz w:val="18"/>
                <w:szCs w:val="18"/>
              </w:rPr>
              <w:t> fragmentu wypowiedzi</w:t>
            </w:r>
            <w:r>
              <w:rPr>
                <w:rFonts w:ascii="Arial" w:hAnsi="Arial" w:cs="Arial"/>
                <w:sz w:val="18"/>
                <w:szCs w:val="18"/>
                <w:lang w:val="pl-PL"/>
              </w:rPr>
              <w:t xml:space="preserve"> lub </w:t>
            </w:r>
            <w:r w:rsidR="002947DB" w:rsidRPr="00F20C94">
              <w:rPr>
                <w:rFonts w:ascii="Arial" w:hAnsi="Arial" w:cs="Arial"/>
                <w:sz w:val="18"/>
                <w:szCs w:val="18"/>
              </w:rPr>
              <w:t>tekstu</w:t>
            </w:r>
          </w:p>
          <w:p w:rsidR="002947DB" w:rsidRPr="00F20C94" w:rsidRDefault="002947DB" w:rsidP="002702D4">
            <w:pPr>
              <w:pStyle w:val="Akapitzlist"/>
              <w:numPr>
                <w:ilvl w:val="0"/>
                <w:numId w:val="342"/>
              </w:numPr>
              <w:spacing w:after="0" w:line="240" w:lineRule="auto"/>
              <w:ind w:left="436" w:hanging="436"/>
              <w:rPr>
                <w:rFonts w:ascii="Arial" w:hAnsi="Arial" w:cs="Arial"/>
                <w:sz w:val="18"/>
                <w:szCs w:val="18"/>
              </w:rPr>
            </w:pPr>
            <w:r w:rsidRPr="00F20C94">
              <w:rPr>
                <w:rFonts w:ascii="Arial" w:hAnsi="Arial" w:cs="Arial"/>
                <w:sz w:val="18"/>
                <w:szCs w:val="18"/>
              </w:rPr>
              <w:t>znajduje w wypowiedzi</w:t>
            </w:r>
            <w:r w:rsidR="003C0B01">
              <w:rPr>
                <w:rFonts w:ascii="Arial" w:hAnsi="Arial" w:cs="Arial"/>
                <w:sz w:val="18"/>
                <w:szCs w:val="18"/>
                <w:lang w:val="pl-PL"/>
              </w:rPr>
              <w:t xml:space="preserve"> lub </w:t>
            </w:r>
            <w:r w:rsidRPr="00F20C94">
              <w:rPr>
                <w:rFonts w:ascii="Arial" w:hAnsi="Arial" w:cs="Arial"/>
                <w:sz w:val="18"/>
                <w:szCs w:val="18"/>
              </w:rPr>
              <w:t>tekście określone informacje</w:t>
            </w:r>
          </w:p>
          <w:p w:rsidR="002947DB" w:rsidRPr="00F20C94" w:rsidRDefault="002947DB" w:rsidP="002702D4">
            <w:pPr>
              <w:pStyle w:val="Akapitzlist"/>
              <w:numPr>
                <w:ilvl w:val="0"/>
                <w:numId w:val="342"/>
              </w:numPr>
              <w:spacing w:after="0" w:line="240" w:lineRule="auto"/>
              <w:ind w:left="436" w:hanging="436"/>
              <w:rPr>
                <w:rFonts w:ascii="Arial" w:hAnsi="Arial" w:cs="Arial"/>
                <w:sz w:val="18"/>
                <w:szCs w:val="18"/>
              </w:rPr>
            </w:pPr>
            <w:r w:rsidRPr="00F20C94">
              <w:rPr>
                <w:rFonts w:ascii="Arial" w:hAnsi="Arial" w:cs="Arial"/>
                <w:sz w:val="18"/>
                <w:szCs w:val="18"/>
              </w:rPr>
              <w:t>rozpoznaje związki między poszczególnymi częściami tekstu</w:t>
            </w:r>
          </w:p>
          <w:p w:rsidR="002947DB" w:rsidRPr="00F20C94" w:rsidRDefault="002947DB" w:rsidP="002702D4">
            <w:pPr>
              <w:pStyle w:val="Akapitzlist"/>
              <w:numPr>
                <w:ilvl w:val="0"/>
                <w:numId w:val="342"/>
              </w:numPr>
              <w:pBdr>
                <w:top w:val="nil"/>
                <w:left w:val="nil"/>
                <w:bottom w:val="nil"/>
                <w:right w:val="nil"/>
                <w:between w:val="nil"/>
              </w:pBdr>
              <w:spacing w:after="0" w:line="240" w:lineRule="auto"/>
              <w:ind w:left="436" w:hanging="436"/>
              <w:rPr>
                <w:rFonts w:ascii="Arial" w:eastAsia="Arial" w:hAnsi="Arial" w:cs="Arial"/>
                <w:sz w:val="18"/>
                <w:szCs w:val="18"/>
              </w:rPr>
            </w:pPr>
            <w:r w:rsidRPr="00F20C94">
              <w:rPr>
                <w:rFonts w:ascii="Arial" w:hAnsi="Arial" w:cs="Arial"/>
                <w:sz w:val="18"/>
                <w:szCs w:val="18"/>
              </w:rPr>
              <w:t>układa informacje w określonym porządku</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313" w:hanging="284"/>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335"/>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2702D4">
            <w:pPr>
              <w:numPr>
                <w:ilvl w:val="0"/>
                <w:numId w:val="179"/>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3C0B01">
              <w:rPr>
                <w:rFonts w:ascii="Arial" w:hAnsi="Arial" w:cs="Arial"/>
                <w:sz w:val="18"/>
                <w:szCs w:val="18"/>
              </w:rPr>
              <w:t>edłu</w:t>
            </w:r>
            <w:r w:rsidRPr="00F20C94">
              <w:rPr>
                <w:rFonts w:ascii="Arial" w:hAnsi="Arial" w:cs="Arial"/>
                <w:sz w:val="18"/>
                <w:szCs w:val="18"/>
              </w:rPr>
              <w:t>g wzoru)</w:t>
            </w:r>
          </w:p>
        </w:tc>
        <w:tc>
          <w:tcPr>
            <w:tcW w:w="3442" w:type="pct"/>
            <w:shd w:val="clear" w:color="auto" w:fill="auto"/>
          </w:tcPr>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opisuje przedmioty, działania i zjawiska związane z czynnościami zawodowymi</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przedstawia sposób postępowania w różnych sytuacjach zawodowych (np. udziela instrukcji, wskazówek, określa zasady)</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wyraża i uzasadnia swoje stanowisko</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stosuje zasady konstruowania tekstów o różnym charakterze</w:t>
            </w:r>
          </w:p>
          <w:p w:rsidR="002947DB" w:rsidRPr="00F20C94" w:rsidRDefault="002947DB" w:rsidP="002702D4">
            <w:pPr>
              <w:pStyle w:val="Akapitzlist"/>
              <w:numPr>
                <w:ilvl w:val="0"/>
                <w:numId w:val="344"/>
              </w:numPr>
              <w:spacing w:after="0" w:line="240" w:lineRule="auto"/>
              <w:ind w:left="436" w:hanging="436"/>
              <w:rPr>
                <w:rFonts w:ascii="Arial" w:eastAsia="Arial" w:hAnsi="Arial" w:cs="Arial"/>
                <w:sz w:val="18"/>
                <w:szCs w:val="18"/>
              </w:rPr>
            </w:pPr>
            <w:r w:rsidRPr="00F20C94">
              <w:rPr>
                <w:rFonts w:ascii="Arial" w:hAnsi="Arial" w:cs="Arial"/>
                <w:sz w:val="18"/>
                <w:szCs w:val="18"/>
              </w:rPr>
              <w:t>stosuje formalny lub nieformalny styl wypowiedzi adekwatnie do sytuacji</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426" w:hanging="397"/>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336"/>
              </w:numPr>
              <w:spacing w:after="0" w:line="240" w:lineRule="auto"/>
              <w:ind w:left="709" w:hanging="283"/>
              <w:rPr>
                <w:rFonts w:ascii="Arial" w:hAnsi="Arial" w:cs="Arial"/>
                <w:sz w:val="18"/>
                <w:szCs w:val="18"/>
              </w:rPr>
            </w:pPr>
            <w:r w:rsidRPr="00F20C94">
              <w:rPr>
                <w:rFonts w:ascii="Arial" w:hAnsi="Arial" w:cs="Arial"/>
                <w:sz w:val="18"/>
                <w:szCs w:val="18"/>
              </w:rPr>
              <w:t>reaguje ustnie (np. podczas rozmowy z innym pracownikiem, klientem, kontrahentem, w tym rozmowy telefonicznej) w typowych sytuacjach związanych z wykonywaniem czynności zawodowych</w:t>
            </w:r>
          </w:p>
          <w:p w:rsidR="002947DB" w:rsidRPr="00F20C94" w:rsidRDefault="002947DB" w:rsidP="002702D4">
            <w:pPr>
              <w:pStyle w:val="Akapitzlist"/>
              <w:numPr>
                <w:ilvl w:val="0"/>
                <w:numId w:val="337"/>
              </w:numPr>
              <w:spacing w:after="0" w:line="240" w:lineRule="auto"/>
              <w:ind w:left="709" w:hanging="306"/>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shd w:val="clear" w:color="auto" w:fill="auto"/>
          </w:tcPr>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2947DB" w:rsidRPr="00F20C94" w:rsidRDefault="002947DB" w:rsidP="002702D4">
            <w:pPr>
              <w:pStyle w:val="Akapitzlist"/>
              <w:numPr>
                <w:ilvl w:val="0"/>
                <w:numId w:val="345"/>
              </w:numPr>
              <w:spacing w:after="0" w:line="240" w:lineRule="auto"/>
              <w:rPr>
                <w:rFonts w:ascii="Arial" w:eastAsia="Arial" w:hAnsi="Arial" w:cs="Arial"/>
                <w:sz w:val="18"/>
                <w:szCs w:val="18"/>
              </w:rPr>
            </w:pPr>
            <w:r w:rsidRPr="00F20C94">
              <w:rPr>
                <w:rFonts w:ascii="Arial" w:hAnsi="Arial" w:cs="Arial"/>
                <w:sz w:val="18"/>
                <w:szCs w:val="18"/>
              </w:rPr>
              <w:t>dostosowuje styl wypowiedzi do sytuacji</w:t>
            </w:r>
          </w:p>
        </w:tc>
      </w:tr>
      <w:tr w:rsidR="002947DB" w:rsidRPr="00F20C94" w:rsidTr="00C47C72">
        <w:trPr>
          <w:jc w:val="center"/>
        </w:trPr>
        <w:tc>
          <w:tcPr>
            <w:tcW w:w="1558" w:type="pct"/>
            <w:shd w:val="clear" w:color="auto" w:fill="auto"/>
          </w:tcPr>
          <w:p w:rsidR="002947DB" w:rsidRPr="00F20C94" w:rsidRDefault="002947DB" w:rsidP="00825F82">
            <w:pPr>
              <w:numPr>
                <w:ilvl w:val="0"/>
                <w:numId w:val="349"/>
              </w:numPr>
              <w:spacing w:after="0" w:line="240" w:lineRule="auto"/>
              <w:ind w:left="426" w:hanging="397"/>
              <w:rPr>
                <w:rFonts w:ascii="Arial" w:eastAsia="Arial" w:hAnsi="Arial" w:cs="Arial"/>
                <w:sz w:val="18"/>
                <w:szCs w:val="18"/>
              </w:rPr>
            </w:pPr>
            <w:r w:rsidRPr="00F20C94">
              <w:rPr>
                <w:rFonts w:ascii="Arial" w:hAnsi="Arial" w:cs="Arial"/>
                <w:sz w:val="18"/>
                <w:szCs w:val="18"/>
              </w:rPr>
              <w:t>zmienia formę przekazu ustnego lub pisemnego w języku obcym nowożytnym w typowych sytuacjach związanych z wykonywaniem czynności zawodowych</w:t>
            </w:r>
          </w:p>
        </w:tc>
        <w:tc>
          <w:tcPr>
            <w:tcW w:w="3442" w:type="pct"/>
            <w:shd w:val="clear" w:color="auto" w:fill="auto"/>
          </w:tcPr>
          <w:p w:rsidR="002947DB" w:rsidRPr="00F20C94"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 tym języku obcym nowożytnym</w:t>
            </w:r>
          </w:p>
          <w:p w:rsidR="002947DB" w:rsidRPr="00825F82" w:rsidRDefault="00825F82" w:rsidP="00825F82">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426" w:hanging="397"/>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lastRenderedPageBreak/>
              <w:t>współdziała w grupie</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332"/>
              </w:numPr>
              <w:spacing w:after="0" w:line="240" w:lineRule="auto"/>
              <w:ind w:left="709" w:hanging="283"/>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shd w:val="clear" w:color="auto" w:fill="auto"/>
          </w:tcPr>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lastRenderedPageBreak/>
              <w:t>korzysta ze słownika dwujęzycznego i jednojęzycznego</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korzysta z tekstów w języku obcym, również za pomocą technologii informacyjno-komunikacyjnych</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wykorzystuje kontekst (tam</w:t>
            </w:r>
            <w:r w:rsidR="006011B4">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lastRenderedPageBreak/>
              <w:t>upraszcza (jeżeli to konieczne) wypowiedź, zastępuje nieznane słowa innymi, wykorzystuje opis, środki niewerbalne</w:t>
            </w:r>
          </w:p>
        </w:tc>
      </w:tr>
      <w:tr w:rsidR="002947DB" w:rsidRPr="00F20C94" w:rsidTr="00D62C05">
        <w:trPr>
          <w:jc w:val="center"/>
        </w:trPr>
        <w:tc>
          <w:tcPr>
            <w:tcW w:w="5000" w:type="pct"/>
            <w:gridSpan w:val="2"/>
            <w:shd w:val="clear" w:color="auto" w:fill="auto"/>
            <w:vAlign w:val="center"/>
          </w:tcPr>
          <w:p w:rsidR="002947DB" w:rsidRPr="00F20C94" w:rsidRDefault="002947DB" w:rsidP="004F4D4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MOT.06.8. Kompetencje personalne i społeczne</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348"/>
              </w:numPr>
              <w:spacing w:after="0" w:line="240" w:lineRule="auto"/>
              <w:contextualSpacing w:val="0"/>
              <w:rPr>
                <w:rFonts w:ascii="Arial" w:hAnsi="Arial" w:cs="Arial"/>
                <w:sz w:val="18"/>
                <w:szCs w:val="18"/>
              </w:rPr>
            </w:pPr>
            <w:r w:rsidRPr="00F20C94">
              <w:rPr>
                <w:rFonts w:ascii="Arial" w:hAnsi="Arial" w:cs="Arial"/>
                <w:sz w:val="18"/>
                <w:szCs w:val="18"/>
              </w:rPr>
              <w:t xml:space="preserve">przestrzega zasad kultury i etyki </w:t>
            </w:r>
            <w:r w:rsidR="0035776F">
              <w:rPr>
                <w:rFonts w:ascii="Arial" w:hAnsi="Arial" w:cs="Arial"/>
                <w:sz w:val="18"/>
                <w:szCs w:val="18"/>
                <w:lang w:val="pl-PL"/>
              </w:rPr>
              <w:t>zawodowej</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35776F" w:rsidRPr="00F20C94" w:rsidRDefault="0035776F" w:rsidP="0035776F">
            <w:pPr>
              <w:pStyle w:val="Akapitzlist"/>
              <w:numPr>
                <w:ilvl w:val="1"/>
                <w:numId w:val="350"/>
              </w:numPr>
              <w:spacing w:after="0" w:line="240" w:lineRule="auto"/>
              <w:ind w:left="460" w:hanging="460"/>
              <w:contextualSpacing w:val="0"/>
              <w:rPr>
                <w:rFonts w:ascii="Arial" w:eastAsiaTheme="minorEastAsia" w:hAnsi="Arial" w:cs="Arial"/>
                <w:sz w:val="18"/>
                <w:szCs w:val="18"/>
              </w:rPr>
            </w:pPr>
            <w:r w:rsidRPr="00F20C94">
              <w:rPr>
                <w:rFonts w:ascii="Arial" w:hAnsi="Arial" w:cs="Arial"/>
                <w:sz w:val="18"/>
                <w:szCs w:val="18"/>
              </w:rPr>
              <w:t>stosuje zasady kultury osobistej i ogólnie przyjęte normy zachowania</w:t>
            </w:r>
            <w:r>
              <w:rPr>
                <w:rFonts w:ascii="Arial" w:hAnsi="Arial" w:cs="Arial"/>
                <w:sz w:val="18"/>
                <w:szCs w:val="18"/>
                <w:lang w:val="pl-PL"/>
              </w:rPr>
              <w:t xml:space="preserve"> w środowisku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35776F">
              <w:rPr>
                <w:rFonts w:ascii="Arial" w:hAnsi="Arial" w:cs="Arial"/>
                <w:sz w:val="18"/>
                <w:szCs w:val="18"/>
              </w:rPr>
              <w:t>przyjmuje odpowiedzialność za powierzone informacje zawodowe</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35776F">
              <w:rPr>
                <w:rFonts w:ascii="Arial" w:hAnsi="Arial" w:cs="Arial"/>
                <w:sz w:val="18"/>
                <w:szCs w:val="18"/>
              </w:rPr>
              <w:t>respektuje zasady dotyczące przestrzegania tajemnicy związanej z wykonywanym zawodem i miejscem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35776F">
              <w:rPr>
                <w:rFonts w:ascii="Arial" w:hAnsi="Arial" w:cs="Arial"/>
                <w:sz w:val="18"/>
                <w:szCs w:val="18"/>
              </w:rPr>
              <w:t>wyjaśnia, na czym polega zachowanie etyczne</w:t>
            </w:r>
          </w:p>
          <w:p w:rsidR="002947DB" w:rsidRPr="0035776F" w:rsidRDefault="0035776F" w:rsidP="0035776F">
            <w:pPr>
              <w:spacing w:after="0" w:line="240" w:lineRule="auto"/>
              <w:ind w:left="460" w:hanging="460"/>
              <w:rPr>
                <w:rFonts w:ascii="Arial" w:eastAsiaTheme="minorEastAsia" w:hAnsi="Arial" w:cs="Arial"/>
                <w:sz w:val="18"/>
                <w:szCs w:val="18"/>
              </w:rPr>
            </w:pPr>
            <w:r>
              <w:rPr>
                <w:rFonts w:ascii="Arial" w:hAnsi="Arial" w:cs="Arial"/>
                <w:sz w:val="18"/>
                <w:szCs w:val="18"/>
              </w:rPr>
              <w:t>5)</w:t>
            </w:r>
            <w:r>
              <w:rPr>
                <w:rFonts w:ascii="Arial" w:hAnsi="Arial" w:cs="Arial"/>
                <w:sz w:val="18"/>
                <w:szCs w:val="18"/>
              </w:rPr>
              <w:tab/>
            </w:r>
            <w:r w:rsidRPr="0035776F">
              <w:rPr>
                <w:rFonts w:ascii="Arial" w:hAnsi="Arial" w:cs="Arial"/>
                <w:sz w:val="18"/>
                <w:szCs w:val="18"/>
              </w:rPr>
              <w:t xml:space="preserve">wskazuje przykłady </w:t>
            </w:r>
            <w:proofErr w:type="spellStart"/>
            <w:r w:rsidRPr="0035776F">
              <w:rPr>
                <w:rFonts w:ascii="Arial" w:hAnsi="Arial" w:cs="Arial"/>
                <w:sz w:val="18"/>
                <w:szCs w:val="18"/>
              </w:rPr>
              <w:t>zachowań</w:t>
            </w:r>
            <w:proofErr w:type="spellEnd"/>
            <w:r w:rsidRPr="0035776F">
              <w:rPr>
                <w:rFonts w:ascii="Arial" w:hAnsi="Arial" w:cs="Arial"/>
                <w:sz w:val="18"/>
                <w:szCs w:val="18"/>
              </w:rPr>
              <w:t xml:space="preserve"> etycznych</w:t>
            </w:r>
          </w:p>
        </w:tc>
      </w:tr>
      <w:tr w:rsidR="002947DB" w:rsidRPr="00F20C94" w:rsidTr="00C47C72">
        <w:trPr>
          <w:jc w:val="center"/>
        </w:trPr>
        <w:tc>
          <w:tcPr>
            <w:tcW w:w="1558" w:type="pct"/>
            <w:shd w:val="clear" w:color="auto" w:fill="auto"/>
          </w:tcPr>
          <w:p w:rsidR="002947DB" w:rsidRPr="00F20C94" w:rsidRDefault="002947DB" w:rsidP="00D66569">
            <w:pPr>
              <w:tabs>
                <w:tab w:val="left" w:pos="464"/>
              </w:tabs>
              <w:spacing w:after="0" w:line="240" w:lineRule="auto"/>
              <w:ind w:left="322" w:hanging="322"/>
              <w:rPr>
                <w:rFonts w:ascii="Arial" w:eastAsiaTheme="minorEastAsia" w:hAnsi="Arial" w:cs="Arial"/>
                <w:sz w:val="18"/>
                <w:szCs w:val="18"/>
              </w:rPr>
            </w:pPr>
            <w:r w:rsidRPr="00F20C94">
              <w:rPr>
                <w:rFonts w:ascii="Arial" w:hAnsi="Arial" w:cs="Arial"/>
                <w:sz w:val="18"/>
                <w:szCs w:val="18"/>
              </w:rPr>
              <w:t>2)</w:t>
            </w:r>
            <w:r w:rsidRPr="00F20C94">
              <w:rPr>
                <w:rFonts w:ascii="Arial" w:hAnsi="Arial" w:cs="Arial"/>
                <w:sz w:val="18"/>
                <w:szCs w:val="18"/>
              </w:rPr>
              <w:tab/>
              <w:t xml:space="preserve">planuje wykonanie zadania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2947DB" w:rsidRPr="00F20C94" w:rsidRDefault="000B50A3" w:rsidP="002702D4">
            <w:pPr>
              <w:pStyle w:val="Akapitzlist"/>
              <w:numPr>
                <w:ilvl w:val="0"/>
                <w:numId w:val="351"/>
              </w:numPr>
              <w:spacing w:after="0" w:line="240" w:lineRule="auto"/>
              <w:ind w:left="436" w:hanging="425"/>
              <w:contextualSpacing w:val="0"/>
              <w:rPr>
                <w:rFonts w:ascii="Arial" w:eastAsiaTheme="minorEastAsia" w:hAnsi="Arial" w:cs="Arial"/>
                <w:sz w:val="18"/>
                <w:szCs w:val="18"/>
              </w:rPr>
            </w:pPr>
            <w:r>
              <w:rPr>
                <w:rFonts w:ascii="Arial" w:hAnsi="Arial" w:cs="Arial"/>
                <w:sz w:val="18"/>
                <w:szCs w:val="18"/>
                <w:lang w:val="pl-PL"/>
              </w:rPr>
              <w:t>omawia</w:t>
            </w:r>
            <w:r w:rsidR="002947DB" w:rsidRPr="00F20C94">
              <w:rPr>
                <w:rFonts w:ascii="Arial" w:hAnsi="Arial" w:cs="Arial"/>
                <w:sz w:val="18"/>
                <w:szCs w:val="18"/>
              </w:rPr>
              <w:t xml:space="preserve"> czynności </w:t>
            </w:r>
            <w:r>
              <w:rPr>
                <w:rFonts w:ascii="Arial" w:hAnsi="Arial" w:cs="Arial"/>
                <w:sz w:val="18"/>
                <w:szCs w:val="18"/>
                <w:lang w:val="pl-PL"/>
              </w:rPr>
              <w:t xml:space="preserve">realizowane </w:t>
            </w:r>
            <w:r w:rsidR="002947DB" w:rsidRPr="00F20C94">
              <w:rPr>
                <w:rFonts w:ascii="Arial" w:hAnsi="Arial" w:cs="Arial"/>
                <w:sz w:val="18"/>
                <w:szCs w:val="18"/>
              </w:rPr>
              <w:t>w ramach czasu pracy</w:t>
            </w:r>
          </w:p>
          <w:p w:rsidR="002947DB" w:rsidRPr="000B50A3" w:rsidRDefault="002947DB" w:rsidP="000B50A3">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samooceny</w:t>
            </w:r>
            <w:r w:rsidR="000B50A3">
              <w:rPr>
                <w:rFonts w:ascii="Arial" w:hAnsi="Arial" w:cs="Arial"/>
                <w:sz w:val="18"/>
                <w:szCs w:val="18"/>
                <w:lang w:val="pl-PL"/>
              </w:rPr>
              <w:t xml:space="preserve"> wykonanej pracy</w:t>
            </w:r>
          </w:p>
        </w:tc>
      </w:tr>
      <w:tr w:rsidR="00C87F25" w:rsidRPr="00F20C94" w:rsidTr="00C47C72">
        <w:trPr>
          <w:jc w:val="center"/>
        </w:trPr>
        <w:tc>
          <w:tcPr>
            <w:tcW w:w="1558" w:type="pct"/>
            <w:shd w:val="clear" w:color="auto" w:fill="auto"/>
          </w:tcPr>
          <w:p w:rsidR="00C87F25" w:rsidRPr="00C87F25" w:rsidRDefault="00C87F25" w:rsidP="00C87F25">
            <w:pPr>
              <w:pStyle w:val="Akapitzlist"/>
              <w:numPr>
                <w:ilvl w:val="0"/>
                <w:numId w:val="364"/>
              </w:numPr>
              <w:tabs>
                <w:tab w:val="left" w:pos="464"/>
              </w:tabs>
              <w:spacing w:after="0" w:line="240" w:lineRule="auto"/>
              <w:rPr>
                <w:rFonts w:ascii="Arial" w:hAnsi="Arial" w:cs="Arial"/>
                <w:sz w:val="18"/>
                <w:szCs w:val="18"/>
              </w:rPr>
            </w:pPr>
            <w:r w:rsidRPr="00C87F25">
              <w:rPr>
                <w:rFonts w:ascii="Arial" w:hAnsi="Arial" w:cs="Arial"/>
                <w:sz w:val="18"/>
                <w:szCs w:val="18"/>
              </w:rPr>
              <w:t>wykazuje gotowość do ponoszenia odpowiedzialności za podejmowane działania</w:t>
            </w:r>
          </w:p>
        </w:tc>
        <w:tc>
          <w:tcPr>
            <w:tcW w:w="3442" w:type="pct"/>
            <w:shd w:val="clear" w:color="auto" w:fill="auto"/>
          </w:tcPr>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1)</w:t>
            </w:r>
            <w:r>
              <w:rPr>
                <w:rFonts w:ascii="Arial" w:hAnsi="Arial" w:cs="Arial"/>
                <w:sz w:val="18"/>
                <w:szCs w:val="18"/>
              </w:rPr>
              <w:tab/>
            </w:r>
            <w:r w:rsidRPr="008F0166">
              <w:rPr>
                <w:rFonts w:ascii="Arial" w:hAnsi="Arial" w:cs="Arial"/>
                <w:sz w:val="18"/>
                <w:szCs w:val="18"/>
              </w:rPr>
              <w:t>przewiduje skutki podejmowanych działań, w tym skutki prawne</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8F0166">
              <w:rPr>
                <w:rFonts w:ascii="Arial" w:hAnsi="Arial" w:cs="Arial"/>
                <w:sz w:val="18"/>
                <w:szCs w:val="18"/>
              </w:rPr>
              <w:t>wykazuje świadomość odpowiedzialności za wykonywaną pracę</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8F0166">
              <w:rPr>
                <w:rFonts w:ascii="Arial" w:hAnsi="Arial" w:cs="Arial"/>
                <w:sz w:val="18"/>
                <w:szCs w:val="18"/>
              </w:rPr>
              <w:t>ocenia podejmowane działania</w:t>
            </w:r>
          </w:p>
          <w:p w:rsidR="00C87F25" w:rsidRPr="00C87F25" w:rsidRDefault="008F0166" w:rsidP="008F0166">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8F0166">
              <w:rPr>
                <w:rFonts w:ascii="Arial" w:hAnsi="Arial" w:cs="Arial"/>
                <w:sz w:val="18"/>
                <w:szCs w:val="18"/>
              </w:rPr>
              <w:t>przewiduje konsekwencje niewłaściwego wykonywania czynności zawodowych na stanowisku pracy, w tym posługiwania się niebezpiecznymi substancjami i niewłaściwej eksploatacji maszyn i urządzeń na stanowisku pracy</w:t>
            </w:r>
          </w:p>
        </w:tc>
      </w:tr>
      <w:tr w:rsidR="002947DB" w:rsidRPr="00F20C94" w:rsidTr="00C47C72">
        <w:trPr>
          <w:jc w:val="center"/>
        </w:trPr>
        <w:tc>
          <w:tcPr>
            <w:tcW w:w="1558" w:type="pct"/>
            <w:shd w:val="clear" w:color="auto" w:fill="auto"/>
          </w:tcPr>
          <w:p w:rsidR="002947DB" w:rsidRPr="00F20C94" w:rsidRDefault="00C87F25" w:rsidP="00D66569">
            <w:pPr>
              <w:widowControl w:val="0"/>
              <w:tabs>
                <w:tab w:val="left" w:pos="464"/>
              </w:tabs>
              <w:spacing w:after="0" w:line="240" w:lineRule="auto"/>
              <w:ind w:left="322" w:hanging="322"/>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w:t>
            </w:r>
            <w:r w:rsidR="002947DB" w:rsidRPr="00F20C94">
              <w:rPr>
                <w:rFonts w:ascii="Arial" w:hAnsi="Arial" w:cs="Arial"/>
                <w:sz w:val="18"/>
                <w:szCs w:val="18"/>
              </w:rPr>
              <w:tab/>
              <w:t xml:space="preserve">wykazuje się kreatywnością i otwartością na zmiany </w:t>
            </w:r>
          </w:p>
        </w:tc>
        <w:tc>
          <w:tcPr>
            <w:tcW w:w="3442" w:type="pct"/>
            <w:shd w:val="clear" w:color="auto" w:fill="auto"/>
          </w:tcPr>
          <w:p w:rsidR="002947DB" w:rsidRPr="00F20C94" w:rsidRDefault="002947DB" w:rsidP="002702D4">
            <w:pPr>
              <w:pStyle w:val="Akapitzlist"/>
              <w:numPr>
                <w:ilvl w:val="0"/>
                <w:numId w:val="352"/>
              </w:numPr>
              <w:spacing w:after="0" w:line="240" w:lineRule="auto"/>
              <w:ind w:left="436" w:hanging="425"/>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35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5E7184" w:rsidRDefault="002947DB" w:rsidP="005E7184">
            <w:pPr>
              <w:pStyle w:val="Akapitzlist"/>
              <w:numPr>
                <w:ilvl w:val="0"/>
                <w:numId w:val="35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w:t>
            </w:r>
            <w:r w:rsidR="005E7184">
              <w:rPr>
                <w:rFonts w:ascii="Arial" w:hAnsi="Arial" w:cs="Arial"/>
                <w:sz w:val="18"/>
                <w:szCs w:val="18"/>
              </w:rPr>
              <w:t>h w nieprzewidywalnych warunkach</w:t>
            </w:r>
          </w:p>
        </w:tc>
      </w:tr>
      <w:tr w:rsidR="002947DB" w:rsidRPr="00F20C94" w:rsidTr="00C47C72">
        <w:trPr>
          <w:jc w:val="center"/>
        </w:trPr>
        <w:tc>
          <w:tcPr>
            <w:tcW w:w="1558" w:type="pct"/>
            <w:shd w:val="clear" w:color="auto" w:fill="auto"/>
          </w:tcPr>
          <w:p w:rsidR="002947DB" w:rsidRPr="00F20C94" w:rsidRDefault="00C87F25"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 xml:space="preserve">stosuje techniki radzenia sobie ze stresem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FB2CEB" w:rsidRPr="00FB2CEB" w:rsidRDefault="00FB2CEB" w:rsidP="00FB2CEB">
            <w:pPr>
              <w:spacing w:after="0" w:line="240" w:lineRule="auto"/>
              <w:ind w:left="460" w:hanging="449"/>
              <w:rPr>
                <w:rFonts w:ascii="Arial" w:hAnsi="Arial" w:cs="Arial"/>
                <w:sz w:val="18"/>
                <w:szCs w:val="18"/>
              </w:rPr>
            </w:pPr>
            <w:r w:rsidRPr="00FB2CEB">
              <w:rPr>
                <w:rFonts w:ascii="Arial" w:hAnsi="Arial" w:cs="Arial"/>
                <w:sz w:val="18"/>
                <w:szCs w:val="18"/>
              </w:rPr>
              <w:t>1)</w:t>
            </w:r>
            <w:r>
              <w:rPr>
                <w:rFonts w:ascii="Arial" w:hAnsi="Arial" w:cs="Arial"/>
                <w:sz w:val="18"/>
                <w:szCs w:val="18"/>
              </w:rPr>
              <w:tab/>
            </w:r>
            <w:r w:rsidRPr="00FB2CEB">
              <w:rPr>
                <w:rFonts w:ascii="Arial" w:hAnsi="Arial" w:cs="Arial"/>
                <w:sz w:val="18"/>
                <w:szCs w:val="18"/>
              </w:rPr>
              <w:t>rozpoznaje źródła stresu podczas wykonywania zadań zawodowych</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FB2CEB">
              <w:rPr>
                <w:rFonts w:ascii="Arial" w:hAnsi="Arial" w:cs="Arial"/>
                <w:sz w:val="18"/>
                <w:szCs w:val="18"/>
              </w:rPr>
              <w:t>wybiera techniki radzenia sobie ze stresem odpowiednio do sytuacji</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FB2CEB">
              <w:rPr>
                <w:rFonts w:ascii="Arial" w:hAnsi="Arial" w:cs="Arial"/>
                <w:sz w:val="18"/>
                <w:szCs w:val="18"/>
              </w:rPr>
              <w:t>wskazuje najczęstsze przyczyny sytuacji stresowych w pracy zawodowej</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FB2CEB">
              <w:rPr>
                <w:rFonts w:ascii="Arial" w:hAnsi="Arial" w:cs="Arial"/>
                <w:sz w:val="18"/>
                <w:szCs w:val="18"/>
              </w:rPr>
              <w:t xml:space="preserve">przedstawia różne formy </w:t>
            </w:r>
            <w:proofErr w:type="spellStart"/>
            <w:r w:rsidRPr="00FB2CEB">
              <w:rPr>
                <w:rFonts w:ascii="Arial" w:hAnsi="Arial" w:cs="Arial"/>
                <w:sz w:val="18"/>
                <w:szCs w:val="18"/>
              </w:rPr>
              <w:t>zachowań</w:t>
            </w:r>
            <w:proofErr w:type="spellEnd"/>
            <w:r w:rsidRPr="00FB2CEB">
              <w:rPr>
                <w:rFonts w:ascii="Arial" w:hAnsi="Arial" w:cs="Arial"/>
                <w:sz w:val="18"/>
                <w:szCs w:val="18"/>
              </w:rPr>
              <w:t xml:space="preserve"> asertywnych jako sposoby radzenia sobie ze stresem</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5)</w:t>
            </w:r>
            <w:r>
              <w:rPr>
                <w:rFonts w:ascii="Arial" w:hAnsi="Arial" w:cs="Arial"/>
                <w:sz w:val="18"/>
                <w:szCs w:val="18"/>
              </w:rPr>
              <w:tab/>
            </w:r>
            <w:r w:rsidRPr="00FB2CEB">
              <w:rPr>
                <w:rFonts w:ascii="Arial" w:hAnsi="Arial" w:cs="Arial"/>
                <w:sz w:val="18"/>
                <w:szCs w:val="18"/>
              </w:rPr>
              <w:t>rozróżnia techniki rozwiązywania konfliktów związanych z wykonywaniem zadań zawodowych</w:t>
            </w:r>
          </w:p>
          <w:p w:rsidR="002947DB" w:rsidRPr="00FB2CEB" w:rsidRDefault="00FB2CEB" w:rsidP="00FB2CEB">
            <w:pPr>
              <w:spacing w:after="0" w:line="240" w:lineRule="auto"/>
              <w:ind w:left="460" w:hanging="449"/>
              <w:rPr>
                <w:rFonts w:ascii="Arial" w:eastAsiaTheme="minorEastAsia" w:hAnsi="Arial" w:cs="Arial"/>
                <w:sz w:val="18"/>
                <w:szCs w:val="18"/>
              </w:rPr>
            </w:pPr>
            <w:r>
              <w:rPr>
                <w:rFonts w:ascii="Arial" w:hAnsi="Arial" w:cs="Arial"/>
                <w:sz w:val="18"/>
                <w:szCs w:val="18"/>
              </w:rPr>
              <w:t>6)</w:t>
            </w:r>
            <w:r>
              <w:rPr>
                <w:rFonts w:ascii="Arial" w:hAnsi="Arial" w:cs="Arial"/>
                <w:sz w:val="18"/>
                <w:szCs w:val="18"/>
              </w:rPr>
              <w:tab/>
            </w:r>
            <w:r w:rsidRPr="00FB2CEB">
              <w:rPr>
                <w:rFonts w:ascii="Arial" w:hAnsi="Arial" w:cs="Arial"/>
                <w:sz w:val="18"/>
                <w:szCs w:val="18"/>
              </w:rPr>
              <w:t>określa skutki stresu</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6)</w:t>
            </w:r>
            <w:r>
              <w:rPr>
                <w:rFonts w:ascii="Arial" w:hAnsi="Arial" w:cs="Arial"/>
                <w:sz w:val="18"/>
                <w:szCs w:val="18"/>
              </w:rPr>
              <w:tab/>
              <w:t>doskonali umiejętności zawodowe</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określa zakres umiejętności i kompetencji niezbędnych w wykonywaniu zawodu</w:t>
            </w:r>
          </w:p>
          <w:p w:rsidR="00020209" w:rsidRPr="00020209" w:rsidRDefault="00020209" w:rsidP="00020209">
            <w:pPr>
              <w:spacing w:after="0" w:line="240" w:lineRule="auto"/>
              <w:ind w:left="460" w:hanging="449"/>
              <w:rPr>
                <w:rFonts w:ascii="Arial" w:hAnsi="Arial" w:cs="Arial"/>
                <w:sz w:val="18"/>
                <w:szCs w:val="18"/>
              </w:rPr>
            </w:pPr>
            <w:r w:rsidRPr="00020209">
              <w:rPr>
                <w:rFonts w:ascii="Arial" w:hAnsi="Arial" w:cs="Arial"/>
                <w:sz w:val="18"/>
                <w:szCs w:val="18"/>
              </w:rPr>
              <w:t>2)</w:t>
            </w:r>
            <w:r>
              <w:rPr>
                <w:rFonts w:ascii="Arial" w:hAnsi="Arial" w:cs="Arial"/>
                <w:sz w:val="18"/>
                <w:szCs w:val="18"/>
              </w:rPr>
              <w:tab/>
            </w:r>
            <w:r w:rsidRPr="00020209">
              <w:rPr>
                <w:rFonts w:ascii="Arial" w:hAnsi="Arial" w:cs="Arial"/>
                <w:sz w:val="18"/>
                <w:szCs w:val="18"/>
              </w:rPr>
              <w:t>analizuje własne kompetencje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wyznacza własne cele i planuje drogę rozwoju zawodowego</w:t>
            </w:r>
          </w:p>
          <w:p w:rsidR="00020209" w:rsidRPr="00FB2CEB"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wskazuje możliwości podnoszenia kompetencji zawodowych, osobistych i społecznych</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7)</w:t>
            </w:r>
            <w:r>
              <w:rPr>
                <w:rFonts w:ascii="Arial" w:hAnsi="Arial" w:cs="Arial"/>
                <w:sz w:val="18"/>
                <w:szCs w:val="18"/>
              </w:rPr>
              <w:tab/>
              <w:t>stosuje zasady komunikacji interpersonalnej</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identyfikuje sygnały werbalne i niewerbalne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020209">
              <w:rPr>
                <w:rFonts w:ascii="Arial" w:hAnsi="Arial" w:cs="Arial"/>
                <w:sz w:val="18"/>
                <w:szCs w:val="18"/>
              </w:rPr>
              <w:t>stosuje aktywne metody słuchania</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prowadzi dyskusję</w:t>
            </w:r>
          </w:p>
          <w:p w:rsidR="00020209"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udziela informacji zwrotnej</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8)</w:t>
            </w:r>
            <w:r>
              <w:rPr>
                <w:rFonts w:ascii="Arial" w:hAnsi="Arial" w:cs="Arial"/>
                <w:sz w:val="18"/>
                <w:szCs w:val="18"/>
              </w:rPr>
              <w:tab/>
            </w:r>
            <w:r w:rsidR="007B1350">
              <w:rPr>
                <w:rFonts w:ascii="Arial" w:hAnsi="Arial" w:cs="Arial"/>
                <w:sz w:val="18"/>
                <w:szCs w:val="18"/>
              </w:rPr>
              <w:t>negocjuje warunki porozumień</w:t>
            </w:r>
          </w:p>
        </w:tc>
        <w:tc>
          <w:tcPr>
            <w:tcW w:w="3442" w:type="pct"/>
            <w:shd w:val="clear" w:color="auto" w:fill="auto"/>
          </w:tcPr>
          <w:p w:rsidR="007B1350" w:rsidRPr="007B1350" w:rsidRDefault="007B1350" w:rsidP="007B1350">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7B1350">
              <w:rPr>
                <w:rFonts w:ascii="Arial" w:hAnsi="Arial" w:cs="Arial"/>
                <w:sz w:val="18"/>
                <w:szCs w:val="18"/>
              </w:rPr>
              <w:t>charakteryzuje pożądaną postawę podczas prowadzenia negocjacji</w:t>
            </w:r>
          </w:p>
          <w:p w:rsidR="00020209" w:rsidRDefault="007B1350" w:rsidP="007B1350">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7B1350">
              <w:rPr>
                <w:rFonts w:ascii="Arial" w:hAnsi="Arial" w:cs="Arial"/>
                <w:sz w:val="18"/>
                <w:szCs w:val="18"/>
              </w:rPr>
              <w:t>wskazuje sposób prowadzenia negocjacji warunków porozumienia</w:t>
            </w:r>
          </w:p>
        </w:tc>
      </w:tr>
      <w:tr w:rsidR="002947DB" w:rsidRPr="00F20C94" w:rsidTr="00C47C72">
        <w:trPr>
          <w:jc w:val="center"/>
        </w:trPr>
        <w:tc>
          <w:tcPr>
            <w:tcW w:w="1558" w:type="pct"/>
            <w:shd w:val="clear" w:color="auto" w:fill="auto"/>
          </w:tcPr>
          <w:p w:rsidR="002947DB" w:rsidRPr="00F20C94" w:rsidRDefault="007B1350"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stosuje metody i techniki rozwiązywania problemów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opisuje sposób przeciwdziałania problemom w zespole realizującym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opisuje techniki rozwiązywania problemów</w:t>
            </w:r>
          </w:p>
          <w:p w:rsidR="002947DB" w:rsidRPr="00F20C94"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lastRenderedPageBreak/>
              <w:t>3)</w:t>
            </w:r>
            <w:r>
              <w:rPr>
                <w:rFonts w:ascii="Arial" w:eastAsiaTheme="minorEastAsia" w:hAnsi="Arial" w:cs="Arial"/>
                <w:sz w:val="18"/>
                <w:szCs w:val="18"/>
              </w:rPr>
              <w:tab/>
            </w:r>
            <w:r w:rsidRPr="007B1350">
              <w:rPr>
                <w:rFonts w:ascii="Arial" w:eastAsiaTheme="minorEastAsia" w:hAnsi="Arial" w:cs="Arial"/>
                <w:sz w:val="18"/>
                <w:szCs w:val="18"/>
              </w:rPr>
              <w:t>wskazuje, na wybranym przykładzie, metody i techniki rozwiązywania problemu</w:t>
            </w:r>
          </w:p>
        </w:tc>
      </w:tr>
      <w:tr w:rsidR="007B1350" w:rsidRPr="00F20C94" w:rsidTr="00C47C72">
        <w:trPr>
          <w:jc w:val="center"/>
        </w:trPr>
        <w:tc>
          <w:tcPr>
            <w:tcW w:w="1558" w:type="pct"/>
            <w:shd w:val="clear" w:color="auto" w:fill="auto"/>
          </w:tcPr>
          <w:p w:rsidR="007B1350" w:rsidRDefault="007B1350"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lastRenderedPageBreak/>
              <w:t>10)</w:t>
            </w:r>
            <w:r>
              <w:rPr>
                <w:rFonts w:ascii="Arial" w:hAnsi="Arial" w:cs="Arial"/>
                <w:sz w:val="18"/>
                <w:szCs w:val="18"/>
              </w:rPr>
              <w:tab/>
              <w:t>współpracuje w zespole</w:t>
            </w: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pracuje w zespole, ponosząc odpowiedzialność za wspólnie realizowane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przestrzega podziału ról, zadań i odpowiedzialności w zespole</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3)</w:t>
            </w:r>
            <w:r>
              <w:rPr>
                <w:rFonts w:ascii="Arial" w:eastAsiaTheme="minorEastAsia" w:hAnsi="Arial" w:cs="Arial"/>
                <w:sz w:val="18"/>
                <w:szCs w:val="18"/>
              </w:rPr>
              <w:tab/>
            </w:r>
            <w:r w:rsidRPr="007B1350">
              <w:rPr>
                <w:rFonts w:ascii="Arial" w:eastAsiaTheme="minorEastAsia" w:hAnsi="Arial" w:cs="Arial"/>
                <w:sz w:val="18"/>
                <w:szCs w:val="18"/>
              </w:rPr>
              <w:t>angażuje się w realizację wspólnych działań zespołu</w:t>
            </w:r>
          </w:p>
          <w:p w:rsid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4)</w:t>
            </w:r>
            <w:r>
              <w:rPr>
                <w:rFonts w:ascii="Arial" w:eastAsiaTheme="minorEastAsia" w:hAnsi="Arial" w:cs="Arial"/>
                <w:sz w:val="18"/>
                <w:szCs w:val="18"/>
              </w:rPr>
              <w:tab/>
            </w:r>
            <w:r w:rsidRPr="007B1350">
              <w:rPr>
                <w:rFonts w:ascii="Arial" w:eastAsiaTheme="minorEastAsia" w:hAnsi="Arial" w:cs="Arial"/>
                <w:sz w:val="18"/>
                <w:szCs w:val="18"/>
              </w:rPr>
              <w:t>modyfikuje sposób zachowania, uwzględniając stanowisko wypracowane wspólnie z innymi członkami zespołu</w:t>
            </w:r>
          </w:p>
        </w:tc>
      </w:tr>
      <w:tr w:rsidR="004F4D43" w:rsidRPr="00F20C94" w:rsidTr="004F4D43">
        <w:trPr>
          <w:jc w:val="center"/>
        </w:trPr>
        <w:tc>
          <w:tcPr>
            <w:tcW w:w="5000" w:type="pct"/>
            <w:gridSpan w:val="2"/>
            <w:shd w:val="clear" w:color="auto" w:fill="auto"/>
          </w:tcPr>
          <w:p w:rsidR="004F4D43" w:rsidRPr="00F20C94" w:rsidRDefault="004F4D43" w:rsidP="004F4D43">
            <w:pPr>
              <w:pStyle w:val="Akapitzlist"/>
              <w:snapToGrid w:val="0"/>
              <w:spacing w:before="40" w:after="40" w:line="240" w:lineRule="auto"/>
              <w:ind w:left="437"/>
              <w:contextualSpacing w:val="0"/>
              <w:rPr>
                <w:rFonts w:ascii="Arial" w:hAnsi="Arial" w:cs="Arial"/>
                <w:b/>
                <w:sz w:val="18"/>
                <w:szCs w:val="18"/>
                <w:lang w:val="pl-PL"/>
              </w:rPr>
            </w:pPr>
            <w:r w:rsidRPr="00F20C94">
              <w:rPr>
                <w:rFonts w:ascii="Arial" w:hAnsi="Arial" w:cs="Arial"/>
                <w:b/>
                <w:sz w:val="18"/>
                <w:szCs w:val="18"/>
                <w:lang w:val="pl-PL"/>
              </w:rPr>
              <w:t>MOT.06.9. Organizacja pracy małych zespołów</w:t>
            </w:r>
          </w:p>
        </w:tc>
      </w:tr>
      <w:tr w:rsidR="002947DB" w:rsidRPr="00F20C94" w:rsidTr="00C47C72">
        <w:trPr>
          <w:jc w:val="center"/>
        </w:trPr>
        <w:tc>
          <w:tcPr>
            <w:tcW w:w="1558" w:type="pct"/>
            <w:shd w:val="clear" w:color="auto" w:fill="auto"/>
            <w:vAlign w:val="center"/>
          </w:tcPr>
          <w:p w:rsidR="002947DB" w:rsidRPr="00F20C94" w:rsidRDefault="002947DB" w:rsidP="00D66569">
            <w:pPr>
              <w:tabs>
                <w:tab w:val="left" w:pos="0"/>
                <w:tab w:val="left" w:pos="301"/>
              </w:tabs>
              <w:spacing w:after="0" w:line="240" w:lineRule="auto"/>
              <w:ind w:left="22" w:firstLine="6"/>
              <w:jc w:val="center"/>
              <w:rPr>
                <w:rFonts w:ascii="Arial" w:hAnsi="Arial" w:cs="Arial"/>
                <w:sz w:val="18"/>
                <w:szCs w:val="18"/>
              </w:rPr>
            </w:pPr>
            <w:r w:rsidRPr="00F20C94">
              <w:rPr>
                <w:rFonts w:ascii="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hd w:val="clear" w:color="auto" w:fill="FFFFFF"/>
              <w:suppressAutoHyphens/>
              <w:spacing w:after="0" w:line="240" w:lineRule="auto"/>
              <w:ind w:left="284"/>
              <w:contextualSpacing w:val="0"/>
              <w:jc w:val="center"/>
              <w:rPr>
                <w:rFonts w:ascii="Arial" w:hAnsi="Arial" w:cs="Arial"/>
                <w:sz w:val="18"/>
                <w:szCs w:val="18"/>
              </w:rPr>
            </w:pPr>
            <w:r w:rsidRPr="00F20C94">
              <w:rPr>
                <w:rFonts w:ascii="Arial" w:hAnsi="Arial" w:cs="Arial"/>
                <w:sz w:val="18"/>
                <w:szCs w:val="18"/>
              </w:rPr>
              <w:t>Kryteria weryfikacji</w:t>
            </w:r>
          </w:p>
        </w:tc>
      </w:tr>
      <w:tr w:rsidR="002947DB" w:rsidRPr="00F20C94" w:rsidTr="00C47C72">
        <w:trPr>
          <w:jc w:val="center"/>
        </w:trPr>
        <w:tc>
          <w:tcPr>
            <w:tcW w:w="1558" w:type="pct"/>
            <w:shd w:val="clear" w:color="auto" w:fill="auto"/>
            <w:vAlign w:val="center"/>
          </w:tcPr>
          <w:p w:rsidR="002947DB" w:rsidRPr="00F20C94" w:rsidRDefault="002947DB" w:rsidP="004F4D43">
            <w:pPr>
              <w:tabs>
                <w:tab w:val="left" w:pos="0"/>
                <w:tab w:val="left" w:pos="301"/>
              </w:tabs>
              <w:spacing w:after="0" w:line="240" w:lineRule="auto"/>
              <w:ind w:left="22" w:firstLine="6"/>
              <w:rPr>
                <w:rFonts w:ascii="Arial" w:hAnsi="Arial" w:cs="Arial"/>
                <w:sz w:val="18"/>
                <w:szCs w:val="18"/>
              </w:rPr>
            </w:pPr>
            <w:r w:rsidRPr="00F20C94">
              <w:rPr>
                <w:rFonts w:ascii="Arial" w:hAnsi="Arial" w:cs="Arial"/>
                <w:sz w:val="18"/>
                <w:szCs w:val="18"/>
              </w:rPr>
              <w:t>Uczeń:</w:t>
            </w:r>
          </w:p>
        </w:tc>
        <w:tc>
          <w:tcPr>
            <w:tcW w:w="3442" w:type="pct"/>
            <w:shd w:val="clear" w:color="auto" w:fill="auto"/>
            <w:vAlign w:val="center"/>
          </w:tcPr>
          <w:p w:rsidR="002947DB" w:rsidRPr="00F20C94" w:rsidRDefault="002947DB" w:rsidP="004F4D43">
            <w:pPr>
              <w:pStyle w:val="Akapitzlist"/>
              <w:shd w:val="clear" w:color="auto" w:fill="FFFFFF"/>
              <w:suppressAutoHyphens/>
              <w:spacing w:after="0" w:line="240" w:lineRule="auto"/>
              <w:ind w:left="284"/>
              <w:contextualSpacing w:val="0"/>
              <w:rPr>
                <w:rFonts w:ascii="Arial" w:hAnsi="Arial" w:cs="Arial"/>
                <w:sz w:val="18"/>
                <w:szCs w:val="18"/>
              </w:rPr>
            </w:pPr>
            <w:r w:rsidRPr="00F20C94">
              <w:rPr>
                <w:rFonts w:ascii="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D676FD" w:rsidP="00D676FD">
            <w:pPr>
              <w:numPr>
                <w:ilvl w:val="0"/>
                <w:numId w:val="356"/>
              </w:numPr>
              <w:autoSpaceDE w:val="0"/>
              <w:autoSpaceDN w:val="0"/>
              <w:adjustRightInd w:val="0"/>
              <w:spacing w:after="0" w:line="240" w:lineRule="auto"/>
              <w:ind w:left="284" w:hanging="284"/>
              <w:contextualSpacing/>
              <w:rPr>
                <w:rFonts w:ascii="Arial" w:hAnsi="Arial" w:cs="Arial"/>
                <w:sz w:val="18"/>
                <w:szCs w:val="18"/>
              </w:rPr>
            </w:pPr>
            <w:r>
              <w:rPr>
                <w:rFonts w:ascii="Arial" w:hAnsi="Arial" w:cs="Arial"/>
                <w:sz w:val="18"/>
                <w:szCs w:val="18"/>
              </w:rPr>
              <w:t>organizuj</w:t>
            </w:r>
            <w:r w:rsidR="002947DB" w:rsidRPr="00F20C94">
              <w:rPr>
                <w:rFonts w:ascii="Arial" w:hAnsi="Arial" w:cs="Arial"/>
                <w:sz w:val="18"/>
                <w:szCs w:val="18"/>
              </w:rPr>
              <w:t>e pracę zespołu w celu wykonania przydzielonych zadań</w:t>
            </w:r>
          </w:p>
        </w:tc>
        <w:tc>
          <w:tcPr>
            <w:tcW w:w="3442" w:type="pct"/>
            <w:shd w:val="clear" w:color="auto" w:fill="auto"/>
          </w:tcPr>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D676FD">
              <w:rPr>
                <w:rFonts w:ascii="Arial" w:hAnsi="Arial" w:cs="Arial"/>
                <w:sz w:val="18"/>
                <w:szCs w:val="18"/>
                <w:lang w:eastAsia="ar-SA"/>
              </w:rPr>
              <w:t>określa strukturę grupy</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D676FD">
              <w:rPr>
                <w:rFonts w:ascii="Arial" w:hAnsi="Arial" w:cs="Arial"/>
                <w:sz w:val="18"/>
                <w:szCs w:val="18"/>
                <w:lang w:eastAsia="ar-SA"/>
              </w:rPr>
              <w:t>przygotowuje zadania zespołu do realizacji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D676FD">
              <w:rPr>
                <w:rFonts w:ascii="Arial" w:hAnsi="Arial" w:cs="Arial"/>
                <w:sz w:val="18"/>
                <w:szCs w:val="18"/>
                <w:lang w:eastAsia="ar-SA"/>
              </w:rPr>
              <w:t>planuje realizację zadań zapobiegających zagrożeniom bezpieczeństwa i ochrony zdrowia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D676FD">
              <w:rPr>
                <w:rFonts w:ascii="Arial" w:hAnsi="Arial" w:cs="Arial"/>
                <w:sz w:val="18"/>
                <w:szCs w:val="18"/>
                <w:lang w:eastAsia="ar-SA"/>
              </w:rPr>
              <w:t>oszacowuje czas potrzebny na realizację określonego zadania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D676FD">
              <w:rPr>
                <w:rFonts w:ascii="Arial" w:hAnsi="Arial" w:cs="Arial"/>
                <w:sz w:val="18"/>
                <w:szCs w:val="18"/>
                <w:lang w:eastAsia="ar-SA"/>
              </w:rPr>
              <w:t>komunikuje się z współpracownikami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6)</w:t>
            </w:r>
            <w:r>
              <w:rPr>
                <w:rFonts w:ascii="Arial" w:hAnsi="Arial" w:cs="Arial"/>
                <w:sz w:val="18"/>
                <w:szCs w:val="18"/>
                <w:lang w:eastAsia="ar-SA"/>
              </w:rPr>
              <w:tab/>
            </w:r>
            <w:r w:rsidRPr="00D676FD">
              <w:rPr>
                <w:rFonts w:ascii="Arial" w:hAnsi="Arial" w:cs="Arial"/>
                <w:sz w:val="18"/>
                <w:szCs w:val="18"/>
                <w:lang w:eastAsia="ar-SA"/>
              </w:rPr>
              <w:t>wskazuje wzorce prawidłowej współpracy w grupie</w:t>
            </w:r>
          </w:p>
          <w:p w:rsidR="002947DB" w:rsidRPr="00F20C94"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7)</w:t>
            </w:r>
            <w:r>
              <w:rPr>
                <w:rFonts w:ascii="Arial" w:hAnsi="Arial" w:cs="Arial"/>
                <w:sz w:val="18"/>
                <w:szCs w:val="18"/>
                <w:lang w:eastAsia="ar-SA"/>
              </w:rPr>
              <w:tab/>
            </w:r>
            <w:r w:rsidRPr="00D676FD">
              <w:rPr>
                <w:rFonts w:ascii="Arial" w:hAnsi="Arial" w:cs="Arial"/>
                <w:sz w:val="18"/>
                <w:szCs w:val="18"/>
                <w:lang w:eastAsia="ar-SA"/>
              </w:rPr>
              <w:t>przydziela zadania członkom zespołu zgodnie z harmonogramem planowanych prac</w:t>
            </w:r>
          </w:p>
        </w:tc>
      </w:tr>
      <w:tr w:rsidR="002947DB" w:rsidRPr="00F20C94" w:rsidTr="004F4D43">
        <w:trPr>
          <w:trHeight w:val="392"/>
          <w:jc w:val="center"/>
        </w:trPr>
        <w:tc>
          <w:tcPr>
            <w:tcW w:w="1558" w:type="pct"/>
            <w:shd w:val="clear" w:color="auto" w:fill="auto"/>
          </w:tcPr>
          <w:p w:rsidR="002947DB" w:rsidRPr="00F20C94" w:rsidRDefault="002947DB" w:rsidP="002702D4">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dobiera osoby do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ocenia przydatność poszczególnych członków zespołu do wykonania zadania</w:t>
            </w:r>
          </w:p>
          <w:p w:rsidR="002947DB" w:rsidRPr="00F20C94" w:rsidRDefault="002947DB" w:rsidP="00D66569">
            <w:pPr>
              <w:spacing w:after="0" w:line="240" w:lineRule="auto"/>
              <w:ind w:left="436" w:hanging="436"/>
              <w:rPr>
                <w:rFonts w:ascii="Arial" w:hAnsi="Arial" w:cs="Arial"/>
                <w:sz w:val="18"/>
                <w:szCs w:val="18"/>
              </w:rPr>
            </w:pPr>
            <w:r w:rsidRPr="00F20C94">
              <w:rPr>
                <w:rFonts w:ascii="Arial" w:hAnsi="Arial" w:cs="Arial"/>
                <w:sz w:val="18"/>
                <w:szCs w:val="18"/>
                <w:lang w:eastAsia="ar-SA"/>
              </w:rPr>
              <w:t>2)</w:t>
            </w:r>
            <w:r w:rsidRPr="00F20C94">
              <w:rPr>
                <w:rFonts w:ascii="Arial" w:hAnsi="Arial" w:cs="Arial"/>
                <w:sz w:val="18"/>
                <w:szCs w:val="18"/>
                <w:lang w:eastAsia="ar-SA"/>
              </w:rPr>
              <w:tab/>
              <w:t>rozdziela zadania według umiejętności i kompetencji członków zespołu</w:t>
            </w:r>
          </w:p>
        </w:tc>
      </w:tr>
      <w:tr w:rsidR="002947DB" w:rsidRPr="00F20C94" w:rsidTr="00C47C72">
        <w:trPr>
          <w:jc w:val="center"/>
        </w:trPr>
        <w:tc>
          <w:tcPr>
            <w:tcW w:w="1558" w:type="pct"/>
            <w:shd w:val="clear" w:color="auto" w:fill="auto"/>
          </w:tcPr>
          <w:p w:rsidR="002947DB" w:rsidRPr="00F20C94" w:rsidRDefault="002947DB" w:rsidP="002702D4">
            <w:pPr>
              <w:numPr>
                <w:ilvl w:val="0"/>
                <w:numId w:val="356"/>
              </w:numPr>
              <w:pBdr>
                <w:top w:val="nil"/>
                <w:left w:val="nil"/>
                <w:bottom w:val="nil"/>
                <w:right w:val="nil"/>
                <w:between w:val="nil"/>
              </w:pBd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kieruje wykonaniem przydzielonych zadań</w:t>
            </w:r>
          </w:p>
        </w:tc>
        <w:tc>
          <w:tcPr>
            <w:tcW w:w="3442" w:type="pct"/>
            <w:shd w:val="clear" w:color="auto" w:fill="auto"/>
          </w:tcPr>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6C7EC3">
              <w:rPr>
                <w:rFonts w:ascii="Arial" w:hAnsi="Arial" w:cs="Arial"/>
                <w:sz w:val="18"/>
                <w:szCs w:val="18"/>
                <w:lang w:eastAsia="ar-SA"/>
              </w:rPr>
              <w:t>ustala kolejność wykonywania zadań zgodnie z harmonogramem prac</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6C7EC3">
              <w:rPr>
                <w:rFonts w:ascii="Arial" w:hAnsi="Arial" w:cs="Arial"/>
                <w:sz w:val="18"/>
                <w:szCs w:val="18"/>
                <w:lang w:eastAsia="ar-SA"/>
              </w:rPr>
              <w:t>formułuje zasady wzajemnej pomocy</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6C7EC3">
              <w:rPr>
                <w:rFonts w:ascii="Arial" w:hAnsi="Arial" w:cs="Arial"/>
                <w:sz w:val="18"/>
                <w:szCs w:val="18"/>
                <w:lang w:eastAsia="ar-SA"/>
              </w:rPr>
              <w:t>koordynuje realizację zadań zapobiegających zagrożeniom bezpieczeństwa i ochrony zdrowia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6C7EC3">
              <w:rPr>
                <w:rFonts w:ascii="Arial" w:hAnsi="Arial" w:cs="Arial"/>
                <w:sz w:val="18"/>
                <w:szCs w:val="18"/>
                <w:lang w:eastAsia="ar-SA"/>
              </w:rPr>
              <w:t>wydaje dyspozycje osobom wykonującym poszczególne zadania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6C7EC3">
              <w:rPr>
                <w:rFonts w:ascii="Arial" w:hAnsi="Arial" w:cs="Arial"/>
                <w:sz w:val="18"/>
                <w:szCs w:val="18"/>
                <w:lang w:eastAsia="ar-SA"/>
              </w:rPr>
              <w:t>monitoruje proces wykonywania zadań</w:t>
            </w:r>
          </w:p>
          <w:p w:rsidR="002947DB" w:rsidRPr="00F20C94" w:rsidRDefault="006C7EC3" w:rsidP="006C7EC3">
            <w:pPr>
              <w:spacing w:after="0" w:line="240" w:lineRule="auto"/>
              <w:ind w:left="436" w:hanging="436"/>
              <w:rPr>
                <w:rFonts w:ascii="Arial" w:hAnsi="Arial" w:cs="Arial"/>
                <w:sz w:val="18"/>
                <w:szCs w:val="18"/>
              </w:rPr>
            </w:pPr>
            <w:r>
              <w:rPr>
                <w:rFonts w:ascii="Arial" w:hAnsi="Arial" w:cs="Arial"/>
                <w:sz w:val="18"/>
                <w:szCs w:val="18"/>
                <w:lang w:eastAsia="ar-SA"/>
              </w:rPr>
              <w:t>6)</w:t>
            </w:r>
            <w:r>
              <w:rPr>
                <w:rFonts w:ascii="Arial" w:hAnsi="Arial" w:cs="Arial"/>
                <w:sz w:val="18"/>
                <w:szCs w:val="18"/>
                <w:lang w:eastAsia="ar-SA"/>
              </w:rPr>
              <w:tab/>
            </w:r>
            <w:r w:rsidRPr="006C7EC3">
              <w:rPr>
                <w:rFonts w:ascii="Arial" w:hAnsi="Arial" w:cs="Arial"/>
                <w:sz w:val="18"/>
                <w:szCs w:val="18"/>
                <w:lang w:eastAsia="ar-SA"/>
              </w:rPr>
              <w:t>opracowuje dokumentację dotyczącą realizacji zadania według panujących standardów</w:t>
            </w:r>
          </w:p>
        </w:tc>
      </w:tr>
      <w:tr w:rsidR="002947DB" w:rsidRPr="00F20C94" w:rsidTr="00C47C72">
        <w:trPr>
          <w:jc w:val="center"/>
        </w:trPr>
        <w:tc>
          <w:tcPr>
            <w:tcW w:w="1558" w:type="pct"/>
            <w:shd w:val="clear" w:color="auto" w:fill="auto"/>
          </w:tcPr>
          <w:p w:rsidR="002947DB" w:rsidRPr="00F20C94" w:rsidRDefault="002947DB" w:rsidP="002702D4">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o</w:t>
            </w:r>
            <w:r w:rsidR="00724797">
              <w:rPr>
                <w:rFonts w:ascii="Arial" w:hAnsi="Arial" w:cs="Arial"/>
                <w:sz w:val="18"/>
                <w:szCs w:val="18"/>
              </w:rPr>
              <w:t>ceni</w:t>
            </w:r>
            <w:r w:rsidRPr="00F20C94">
              <w:rPr>
                <w:rFonts w:ascii="Arial" w:hAnsi="Arial" w:cs="Arial"/>
                <w:sz w:val="18"/>
                <w:szCs w:val="18"/>
              </w:rPr>
              <w:t>a jakość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2702D4">
            <w:pPr>
              <w:numPr>
                <w:ilvl w:val="6"/>
                <w:numId w:val="180"/>
              </w:num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kontrol</w:t>
            </w:r>
            <w:r w:rsidR="00724797">
              <w:rPr>
                <w:rFonts w:ascii="Arial" w:hAnsi="Arial" w:cs="Arial"/>
                <w:sz w:val="18"/>
                <w:szCs w:val="18"/>
                <w:lang w:eastAsia="ar-SA"/>
              </w:rPr>
              <w:t>uje efekty</w:t>
            </w:r>
            <w:r w:rsidRPr="00F20C94">
              <w:rPr>
                <w:rFonts w:ascii="Arial" w:hAnsi="Arial" w:cs="Arial"/>
                <w:sz w:val="18"/>
                <w:szCs w:val="18"/>
                <w:lang w:eastAsia="ar-SA"/>
              </w:rPr>
              <w:t xml:space="preserve"> pracy zespołu</w:t>
            </w:r>
          </w:p>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ocenia pracę poszczególnych członków zespołu</w:t>
            </w:r>
            <w:r w:rsidR="00724797">
              <w:rPr>
                <w:rFonts w:ascii="Arial" w:hAnsi="Arial" w:cs="Arial"/>
                <w:sz w:val="18"/>
                <w:szCs w:val="18"/>
                <w:lang w:eastAsia="ar-SA"/>
              </w:rPr>
              <w:t xml:space="preserve"> </w:t>
            </w:r>
            <w:r w:rsidR="00724797" w:rsidRPr="00724797">
              <w:rPr>
                <w:rFonts w:ascii="Arial" w:hAnsi="Arial" w:cs="Arial"/>
                <w:sz w:val="18"/>
                <w:szCs w:val="18"/>
                <w:lang w:eastAsia="ar-SA"/>
              </w:rPr>
              <w:t>pod kątem zgodności z warunkami technicznymi odbioru prac</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3)</w:t>
            </w:r>
            <w:r w:rsidRPr="00F20C94">
              <w:rPr>
                <w:rFonts w:ascii="Arial" w:hAnsi="Arial" w:cs="Arial"/>
                <w:sz w:val="18"/>
                <w:szCs w:val="18"/>
                <w:lang w:eastAsia="ar-SA"/>
              </w:rPr>
              <w:tab/>
              <w:t>udziela</w:t>
            </w:r>
            <w:r w:rsidRPr="00F20C94">
              <w:rPr>
                <w:rFonts w:ascii="Arial" w:hAnsi="Arial" w:cs="Arial"/>
                <w:sz w:val="18"/>
                <w:szCs w:val="18"/>
              </w:rPr>
              <w:t xml:space="preserve"> </w:t>
            </w:r>
            <w:r w:rsidR="00724797">
              <w:rPr>
                <w:rFonts w:ascii="Arial" w:hAnsi="Arial" w:cs="Arial"/>
                <w:sz w:val="18"/>
                <w:szCs w:val="18"/>
              </w:rPr>
              <w:t>wskazówek</w:t>
            </w:r>
            <w:r w:rsidRPr="00F20C94">
              <w:rPr>
                <w:rFonts w:ascii="Arial" w:hAnsi="Arial" w:cs="Arial"/>
                <w:sz w:val="18"/>
                <w:szCs w:val="18"/>
              </w:rPr>
              <w:t xml:space="preserve"> w celu prawidłowego wykonania przydzielonych zadań</w:t>
            </w:r>
          </w:p>
        </w:tc>
      </w:tr>
      <w:tr w:rsidR="002947DB" w:rsidRPr="00F20C94" w:rsidTr="00C47C72">
        <w:trPr>
          <w:jc w:val="center"/>
        </w:trPr>
        <w:tc>
          <w:tcPr>
            <w:tcW w:w="1558" w:type="pct"/>
            <w:shd w:val="clear" w:color="auto" w:fill="auto"/>
          </w:tcPr>
          <w:p w:rsidR="002947DB" w:rsidRPr="00724797" w:rsidRDefault="002947DB" w:rsidP="00724797">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wprowadza rozwiązania techniczne i organizacyjne wpływające na poprawę warunków i jakości pracy</w:t>
            </w: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dokonuje analizy rozwiązań technicznych i organizacyjnych warunków i jakości pracy</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proponuje rozwiązania techniczne i organizacyjne mające na celu poprawę warunków i jakości pracy</w:t>
            </w:r>
          </w:p>
        </w:tc>
      </w:tr>
    </w:tbl>
    <w:p w:rsidR="002947DB" w:rsidRPr="00F20C94" w:rsidRDefault="002947DB" w:rsidP="00D66569">
      <w:pPr>
        <w:pStyle w:val="Akapitzlist"/>
        <w:tabs>
          <w:tab w:val="left" w:pos="0"/>
          <w:tab w:val="left" w:pos="360"/>
        </w:tabs>
        <w:spacing w:after="0" w:line="240" w:lineRule="auto"/>
        <w:ind w:left="0"/>
        <w:jc w:val="both"/>
        <w:rPr>
          <w:rFonts w:ascii="Arial" w:hAnsi="Arial" w:cs="Arial"/>
          <w:sz w:val="18"/>
          <w:szCs w:val="18"/>
        </w:rPr>
      </w:pPr>
    </w:p>
    <w:p w:rsidR="004139C2" w:rsidRPr="00F20C94" w:rsidRDefault="004139C2" w:rsidP="00D66569">
      <w:pPr>
        <w:autoSpaceDE w:val="0"/>
        <w:autoSpaceDN w:val="0"/>
        <w:adjustRightInd w:val="0"/>
        <w:spacing w:after="0" w:line="240" w:lineRule="auto"/>
        <w:rPr>
          <w:rFonts w:ascii="Arial" w:hAnsi="Arial" w:cs="Arial"/>
          <w:b/>
          <w:bCs/>
          <w:sz w:val="18"/>
          <w:szCs w:val="18"/>
          <w:lang w:eastAsia="pl-PL"/>
        </w:rPr>
        <w:sectPr w:rsidR="004139C2" w:rsidRPr="00F20C94" w:rsidSect="004A754D">
          <w:type w:val="continuous"/>
          <w:pgSz w:w="16838" w:h="11906" w:orient="landscape" w:code="9"/>
          <w:pgMar w:top="993" w:right="1418" w:bottom="1133" w:left="1418" w:header="709" w:footer="709" w:gutter="0"/>
          <w:cols w:space="708"/>
          <w:docGrid w:linePitch="360"/>
        </w:sect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lastRenderedPageBreak/>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567"/>
        <w:gridCol w:w="567"/>
        <w:gridCol w:w="567"/>
        <w:gridCol w:w="567"/>
        <w:gridCol w:w="567"/>
        <w:gridCol w:w="1275"/>
      </w:tblGrid>
      <w:tr w:rsidR="00400C31" w:rsidRPr="00F20C94" w:rsidTr="00F7562E">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400C31" w:rsidRPr="00F20C94" w:rsidTr="00F7562E">
        <w:trPr>
          <w:trHeight w:val="2925"/>
        </w:trPr>
        <w:tc>
          <w:tcPr>
            <w:tcW w:w="8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IV</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V</w:t>
            </w:r>
          </w:p>
        </w:tc>
        <w:tc>
          <w:tcPr>
            <w:tcW w:w="12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1B3511" w:rsidRPr="00F20C94" w:rsidTr="004935D2">
        <w:trPr>
          <w:trHeight w:val="20"/>
        </w:trPr>
        <w:tc>
          <w:tcPr>
            <w:tcW w:w="847" w:type="dxa"/>
            <w:vMerge w:val="restart"/>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1B3511" w:rsidRPr="00F20C94" w:rsidRDefault="001B3511"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DF3D2A">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1B3511" w:rsidRPr="00F20C94" w:rsidRDefault="001B3511" w:rsidP="004935D2">
            <w:pPr>
              <w:spacing w:before="40" w:after="0" w:line="240" w:lineRule="auto"/>
              <w:jc w:val="center"/>
              <w:rPr>
                <w:rFonts w:ascii="Arial" w:hAnsi="Arial" w:cs="Arial"/>
                <w:b/>
                <w:sz w:val="18"/>
                <w:szCs w:val="18"/>
              </w:rPr>
            </w:pPr>
            <w:r w:rsidRPr="00F20C94">
              <w:rPr>
                <w:rFonts w:ascii="Arial" w:hAnsi="Arial" w:cs="Arial"/>
                <w:b/>
                <w:sz w:val="18"/>
                <w:szCs w:val="18"/>
              </w:rPr>
              <w:t>MOT.05.1</w:t>
            </w:r>
          </w:p>
        </w:tc>
        <w:tc>
          <w:tcPr>
            <w:tcW w:w="567" w:type="dxa"/>
          </w:tcPr>
          <w:p w:rsidR="001B3511" w:rsidRPr="00F20C94" w:rsidRDefault="001B351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1275" w:type="dxa"/>
            <w:vMerge w:val="restart"/>
          </w:tcPr>
          <w:p w:rsidR="001B3511" w:rsidRPr="00F20C94" w:rsidRDefault="001B3511" w:rsidP="00400C31">
            <w:pPr>
              <w:spacing w:before="40" w:after="0" w:line="240" w:lineRule="auto"/>
              <w:jc w:val="center"/>
              <w:rPr>
                <w:rFonts w:ascii="Arial" w:hAnsi="Arial" w:cs="Arial"/>
                <w:sz w:val="18"/>
                <w:szCs w:val="18"/>
              </w:rPr>
            </w:pPr>
            <w:r w:rsidRPr="00F20C94">
              <w:rPr>
                <w:rFonts w:ascii="Arial" w:hAnsi="Arial" w:cs="Arial"/>
                <w:sz w:val="18"/>
                <w:szCs w:val="18"/>
              </w:rPr>
              <w:t>30</w:t>
            </w: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klasyfikuje zadania i uprawnienia instytucji oraz służb działających w zakresie ochrony pracy, ochrony przeciwpożarowej </w:t>
            </w:r>
            <w:r w:rsidR="00DF3D2A">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stosuje prawa i obowiązki pracownika oraz pracodawcy w zakresie bezpieczeństwa i higieny pracy;</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DF3D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DF3D2A">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(5) identyfikuje zagrożenia dla zdrowia i życia człowieka oraz mienia i środowiska związane z wykonywaniem zadań zawodowych;</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855DB4">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sidR="00855DB4">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w:t>
            </w:r>
            <w:r w:rsidR="00855DB4">
              <w:rPr>
                <w:rFonts w:ascii="Arial" w:eastAsia="Times New Roman" w:hAnsi="Arial" w:cs="Arial"/>
                <w:sz w:val="18"/>
                <w:szCs w:val="18"/>
                <w:lang w:eastAsia="pl-PL"/>
              </w:rPr>
              <w:t>chrony środowiska</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stosuje środki ochrony indywidualnej i zbiorowej podczas wykonywania zadań zawodowych;</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1B3511">
        <w:trPr>
          <w:trHeight w:val="315"/>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 </w:t>
            </w:r>
            <w:r w:rsidR="00855DB4">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sidR="00855DB4">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A46DEC">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2904"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202199" w:rsidRPr="00F20C94" w:rsidTr="004935D2">
        <w:trPr>
          <w:trHeight w:val="20"/>
        </w:trPr>
        <w:tc>
          <w:tcPr>
            <w:tcW w:w="847" w:type="dxa"/>
            <w:vMerge w:val="restart"/>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Podstawy budowy maszyn</w:t>
            </w:r>
          </w:p>
        </w:tc>
        <w:tc>
          <w:tcPr>
            <w:tcW w:w="8935" w:type="dxa"/>
          </w:tcPr>
          <w:p w:rsidR="00202199" w:rsidRPr="00F20C94" w:rsidRDefault="00202199"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275" w:type="dxa"/>
            <w:vMerge w:val="restart"/>
          </w:tcPr>
          <w:p w:rsidR="007559BA" w:rsidRDefault="007559BA"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202199" w:rsidRPr="00F20C94" w:rsidRDefault="00202199"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val="restart"/>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120</w:t>
            </w: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B40019">
            <w:pPr>
              <w:spacing w:after="0" w:line="240" w:lineRule="auto"/>
              <w:rPr>
                <w:rFonts w:ascii="Arial" w:hAnsi="Arial" w:cs="Arial"/>
                <w:sz w:val="18"/>
                <w:szCs w:val="18"/>
              </w:rPr>
            </w:pPr>
            <w:r w:rsidRPr="00F20C94">
              <w:rPr>
                <w:rFonts w:ascii="Arial" w:hAnsi="Arial" w:cs="Arial"/>
                <w:sz w:val="18"/>
                <w:szCs w:val="18"/>
              </w:rPr>
              <w:t>(11) rozróżnia maszyny i urządzenia</w:t>
            </w:r>
            <w:r w:rsidR="00B40019">
              <w:rPr>
                <w:rFonts w:ascii="Arial" w:hAnsi="Arial" w:cs="Arial"/>
                <w:sz w:val="18"/>
                <w:szCs w:val="18"/>
              </w:rPr>
              <w:t>, takie jak:</w:t>
            </w:r>
            <w:r w:rsidRPr="00F20C94">
              <w:rPr>
                <w:rFonts w:ascii="Arial" w:hAnsi="Arial" w:cs="Arial"/>
                <w:sz w:val="18"/>
                <w:szCs w:val="18"/>
              </w:rPr>
              <w:t xml:space="preserve"> silniki, sprężarki, pompy, napędy hydrauliczne, mechanizmy pneumatycznych;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0E5B9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(13) przestrzega zasad tolerancji i pasowań w zakresie dokładności wykonania części maszyn;</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0E5B9C">
            <w:pPr>
              <w:spacing w:after="0" w:line="240" w:lineRule="auto"/>
              <w:rPr>
                <w:rFonts w:ascii="Arial" w:hAnsi="Arial" w:cs="Arial"/>
                <w:sz w:val="18"/>
                <w:szCs w:val="18"/>
              </w:rPr>
            </w:pPr>
            <w:r w:rsidRPr="00F20C94">
              <w:rPr>
                <w:rFonts w:ascii="Arial" w:hAnsi="Arial" w:cs="Arial"/>
                <w:sz w:val="18"/>
                <w:szCs w:val="18"/>
              </w:rPr>
              <w:t>(15) dobiera sposoby transportu wewnętrznego i składowania materiałów;</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B40019">
            <w:pPr>
              <w:spacing w:after="0" w:line="240" w:lineRule="auto"/>
              <w:rPr>
                <w:rFonts w:ascii="Arial" w:hAnsi="Arial" w:cs="Arial"/>
                <w:sz w:val="18"/>
                <w:szCs w:val="18"/>
              </w:rPr>
            </w:pPr>
            <w:r w:rsidRPr="00F20C94">
              <w:rPr>
                <w:rFonts w:ascii="Arial" w:hAnsi="Arial" w:cs="Arial"/>
                <w:sz w:val="18"/>
                <w:szCs w:val="18"/>
              </w:rPr>
              <w:t>(20) wykonuje pomiary warsztatowe;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E613FC">
        <w:trPr>
          <w:trHeight w:val="271"/>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120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275"/>
        <w:gridCol w:w="567"/>
        <w:gridCol w:w="567"/>
        <w:gridCol w:w="567"/>
        <w:gridCol w:w="567"/>
        <w:gridCol w:w="567"/>
        <w:gridCol w:w="1276"/>
      </w:tblGrid>
      <w:tr w:rsidR="0081558B" w:rsidRPr="00F20C94" w:rsidTr="008E6491">
        <w:trPr>
          <w:trHeight w:val="237"/>
        </w:trPr>
        <w:tc>
          <w:tcPr>
            <w:tcW w:w="848" w:type="dxa"/>
            <w:vMerge w:val="restart"/>
            <w:shd w:val="clear" w:color="auto" w:fill="F2F2F2"/>
            <w:textDirection w:val="btLr"/>
          </w:tcPr>
          <w:p w:rsidR="0081558B" w:rsidRPr="00F20C94" w:rsidRDefault="0081558B" w:rsidP="001367F1">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Silniki pojazdów samochodowych</w:t>
            </w: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275" w:type="dxa"/>
            <w:vMerge w:val="restart"/>
          </w:tcPr>
          <w:p w:rsidR="0081558B" w:rsidRPr="00F20C94" w:rsidRDefault="0081558B" w:rsidP="008E6491">
            <w:pPr>
              <w:spacing w:after="0" w:line="240" w:lineRule="auto"/>
              <w:jc w:val="center"/>
              <w:rPr>
                <w:rFonts w:ascii="Arial" w:hAnsi="Arial" w:cs="Arial"/>
                <w:b/>
                <w:sz w:val="18"/>
                <w:szCs w:val="18"/>
              </w:rPr>
            </w:pPr>
          </w:p>
          <w:p w:rsidR="0081558B" w:rsidRPr="00F20C94" w:rsidRDefault="0081558B" w:rsidP="008E6491">
            <w:pPr>
              <w:spacing w:after="0" w:line="240" w:lineRule="auto"/>
              <w:jc w:val="center"/>
              <w:rPr>
                <w:rFonts w:ascii="Arial" w:hAnsi="Arial" w:cs="Arial"/>
                <w:b/>
                <w:sz w:val="18"/>
                <w:szCs w:val="18"/>
              </w:rPr>
            </w:pPr>
          </w:p>
          <w:p w:rsidR="0081558B" w:rsidRPr="00F20C94" w:rsidRDefault="0081558B" w:rsidP="008E6491">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val="restart"/>
          </w:tcPr>
          <w:p w:rsidR="0081558B" w:rsidRPr="00F20C94" w:rsidRDefault="00E77ACA" w:rsidP="0081558B">
            <w:pPr>
              <w:spacing w:before="40" w:after="0" w:line="240" w:lineRule="auto"/>
              <w:jc w:val="center"/>
              <w:rPr>
                <w:rFonts w:ascii="Arial" w:hAnsi="Arial" w:cs="Arial"/>
                <w:sz w:val="18"/>
                <w:szCs w:val="18"/>
              </w:rPr>
            </w:pPr>
            <w:r w:rsidRPr="00F20C94">
              <w:rPr>
                <w:rFonts w:ascii="Arial" w:hAnsi="Arial" w:cs="Arial"/>
                <w:sz w:val="18"/>
                <w:szCs w:val="18"/>
              </w:rPr>
              <w:t>90</w:t>
            </w: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8451A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275" w:type="dxa"/>
            <w:vMerge w:val="restart"/>
          </w:tcPr>
          <w:p w:rsidR="0081558B" w:rsidRPr="00F20C94" w:rsidRDefault="0081558B" w:rsidP="008E6491">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val="restart"/>
          </w:tcPr>
          <w:p w:rsidR="0081558B"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1558B" w:rsidRPr="00F20C94" w:rsidTr="008E6491">
        <w:trPr>
          <w:trHeight w:val="20"/>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shd w:val="clear" w:color="auto" w:fill="auto"/>
          </w:tcPr>
          <w:p w:rsidR="0081558B" w:rsidRPr="00F20C94" w:rsidRDefault="0081558B" w:rsidP="008451A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275" w:type="dxa"/>
            <w:vMerge/>
            <w:shd w:val="clear" w:color="auto" w:fill="auto"/>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p>
        </w:tc>
        <w:tc>
          <w:tcPr>
            <w:tcW w:w="1276" w:type="dxa"/>
            <w:vMerge/>
            <w:shd w:val="clear" w:color="auto" w:fill="auto"/>
          </w:tcPr>
          <w:p w:rsidR="0081558B" w:rsidRPr="00F20C94" w:rsidRDefault="0081558B"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(2) lokalizuje uszkodzenia</w:t>
            </w:r>
            <w:r w:rsidR="004B22E3">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val="restart"/>
            <w:shd w:val="clear" w:color="auto" w:fill="auto"/>
          </w:tcPr>
          <w:p w:rsidR="00E77ACA" w:rsidRPr="00F20C94" w:rsidRDefault="00E77ACA" w:rsidP="008E6491">
            <w:pPr>
              <w:spacing w:before="40" w:after="0" w:line="240" w:lineRule="auto"/>
              <w:jc w:val="center"/>
              <w:rPr>
                <w:rFonts w:ascii="Arial" w:hAnsi="Arial" w:cs="Arial"/>
                <w:b/>
                <w:sz w:val="18"/>
                <w:szCs w:val="18"/>
              </w:rPr>
            </w:pPr>
          </w:p>
          <w:p w:rsidR="00E77ACA" w:rsidRPr="00F20C94" w:rsidRDefault="00E77ACA" w:rsidP="008E6491">
            <w:pPr>
              <w:spacing w:before="40" w:after="0" w:line="240" w:lineRule="auto"/>
              <w:jc w:val="center"/>
              <w:rPr>
                <w:rFonts w:ascii="Arial" w:hAnsi="Arial" w:cs="Arial"/>
                <w:b/>
                <w:sz w:val="18"/>
                <w:szCs w:val="18"/>
              </w:rPr>
            </w:pPr>
          </w:p>
          <w:p w:rsidR="00E77ACA" w:rsidRPr="00F20C94" w:rsidRDefault="00E77ACA" w:rsidP="008E6491">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val="restart"/>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(3) dobiera metody do wykonywania napraw</w:t>
            </w:r>
            <w:r w:rsidR="004B22E3">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shd w:val="clear" w:color="auto" w:fill="auto"/>
          </w:tcPr>
          <w:p w:rsidR="00E77ACA" w:rsidRPr="00F20C94" w:rsidRDefault="00E77ACA" w:rsidP="00400C31">
            <w:pPr>
              <w:spacing w:before="40" w:after="0" w:line="240" w:lineRule="auto"/>
              <w:jc w:val="center"/>
              <w:rPr>
                <w:rFonts w:ascii="Arial" w:hAnsi="Arial" w:cs="Arial"/>
                <w:b/>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(6) stosuje</w:t>
            </w:r>
            <w:r w:rsidR="00B7261E">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B7261E">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8E6491" w:rsidRPr="00F20C94" w:rsidTr="00E7614C">
        <w:trPr>
          <w:trHeight w:val="20"/>
        </w:trPr>
        <w:tc>
          <w:tcPr>
            <w:tcW w:w="848" w:type="dxa"/>
            <w:vMerge/>
            <w:shd w:val="clear" w:color="auto" w:fill="F2F2F2"/>
            <w:textDirection w:val="btLr"/>
          </w:tcPr>
          <w:p w:rsidR="008E6491" w:rsidRPr="00F20C94" w:rsidRDefault="008E6491" w:rsidP="00400C31">
            <w:pPr>
              <w:spacing w:before="40" w:after="0" w:line="240" w:lineRule="auto"/>
              <w:ind w:left="113" w:right="113"/>
              <w:jc w:val="center"/>
              <w:rPr>
                <w:rFonts w:ascii="Arial" w:hAnsi="Arial" w:cs="Arial"/>
                <w:sz w:val="18"/>
                <w:szCs w:val="18"/>
              </w:rPr>
            </w:pPr>
          </w:p>
        </w:tc>
        <w:tc>
          <w:tcPr>
            <w:tcW w:w="13044" w:type="dxa"/>
            <w:gridSpan w:val="7"/>
            <w:shd w:val="clear" w:color="auto" w:fill="F2F2F2" w:themeFill="background1" w:themeFillShade="F2"/>
          </w:tcPr>
          <w:p w:rsidR="008E6491" w:rsidRPr="00F20C94" w:rsidRDefault="008E6491"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276" w:type="dxa"/>
            <w:shd w:val="clear" w:color="auto" w:fill="F2F2F2" w:themeFill="background1" w:themeFillShade="F2"/>
          </w:tcPr>
          <w:p w:rsidR="008E6491" w:rsidRPr="00F20C94" w:rsidRDefault="008E6491" w:rsidP="00400C31">
            <w:pPr>
              <w:spacing w:before="40" w:after="0" w:line="240" w:lineRule="auto"/>
              <w:jc w:val="center"/>
              <w:rPr>
                <w:rFonts w:ascii="Arial" w:hAnsi="Arial" w:cs="Arial"/>
                <w:b/>
              </w:rPr>
            </w:pPr>
            <w:r w:rsidRPr="00F20C94">
              <w:rPr>
                <w:rFonts w:ascii="Arial" w:hAnsi="Arial" w:cs="Arial"/>
                <w:b/>
              </w:rPr>
              <w:t>120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275"/>
        <w:gridCol w:w="567"/>
        <w:gridCol w:w="567"/>
        <w:gridCol w:w="567"/>
        <w:gridCol w:w="567"/>
        <w:gridCol w:w="567"/>
        <w:gridCol w:w="1276"/>
      </w:tblGrid>
      <w:tr w:rsidR="00803795" w:rsidRPr="00F20C94" w:rsidTr="00DE7C43">
        <w:trPr>
          <w:trHeight w:val="237"/>
        </w:trPr>
        <w:tc>
          <w:tcPr>
            <w:tcW w:w="848" w:type="dxa"/>
            <w:vMerge w:val="restart"/>
            <w:shd w:val="clear" w:color="auto" w:fill="F2F2F2"/>
            <w:textDirection w:val="btLr"/>
          </w:tcPr>
          <w:p w:rsidR="00803795" w:rsidRPr="00F20C94" w:rsidRDefault="00803795" w:rsidP="002677AE">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Podwozia i nadwozia pojazdów samochodowych</w:t>
            </w:r>
          </w:p>
          <w:p w:rsidR="00803795" w:rsidRPr="00F20C94" w:rsidRDefault="00803795" w:rsidP="002677AE">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275" w:type="dxa"/>
            <w:vMerge w:val="restart"/>
          </w:tcPr>
          <w:p w:rsidR="00803795" w:rsidRPr="00F20C94" w:rsidRDefault="00803795" w:rsidP="00DE7C43">
            <w:pPr>
              <w:spacing w:after="0" w:line="240" w:lineRule="auto"/>
              <w:jc w:val="center"/>
              <w:rPr>
                <w:rFonts w:ascii="Arial" w:hAnsi="Arial" w:cs="Arial"/>
                <w:b/>
                <w:sz w:val="18"/>
                <w:szCs w:val="18"/>
              </w:rPr>
            </w:pPr>
          </w:p>
          <w:p w:rsidR="00803795" w:rsidRPr="00F20C94" w:rsidRDefault="00803795" w:rsidP="00DE7C43">
            <w:pPr>
              <w:spacing w:after="0" w:line="240" w:lineRule="auto"/>
              <w:jc w:val="center"/>
              <w:rPr>
                <w:rFonts w:ascii="Arial" w:hAnsi="Arial" w:cs="Arial"/>
                <w:b/>
                <w:sz w:val="18"/>
                <w:szCs w:val="18"/>
              </w:rPr>
            </w:pPr>
          </w:p>
          <w:p w:rsidR="00803795" w:rsidRPr="00F20C94" w:rsidRDefault="00803795" w:rsidP="00DE7C43">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val="restart"/>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120</w:t>
            </w: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03795" w:rsidRPr="00F20C94" w:rsidRDefault="00803795" w:rsidP="00803795">
            <w:pPr>
              <w:spacing w:before="40" w:after="0" w:line="240" w:lineRule="auto"/>
              <w:jc w:val="center"/>
              <w:rPr>
                <w:rFonts w:ascii="Arial" w:hAnsi="Arial" w:cs="Arial"/>
                <w:b/>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275" w:type="dxa"/>
            <w:vMerge/>
          </w:tcPr>
          <w:p w:rsidR="00803795" w:rsidRPr="00F20C94" w:rsidRDefault="00803795" w:rsidP="00803795">
            <w:pPr>
              <w:spacing w:before="40" w:after="0" w:line="240" w:lineRule="auto"/>
              <w:jc w:val="center"/>
              <w:rPr>
                <w:rFonts w:ascii="Arial" w:hAnsi="Arial" w:cs="Arial"/>
                <w:b/>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275" w:type="dxa"/>
            <w:vMerge w:val="restart"/>
          </w:tcPr>
          <w:p w:rsidR="00803795" w:rsidRPr="00F20C94" w:rsidRDefault="00803795" w:rsidP="00803795">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val="restart"/>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(2) lokalizuje uszkodzenia</w:t>
            </w:r>
            <w:r w:rsidR="0004405C">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val="restart"/>
            <w:shd w:val="clear" w:color="auto" w:fill="auto"/>
          </w:tcPr>
          <w:p w:rsidR="00803795" w:rsidRPr="00F20C94" w:rsidRDefault="00803795" w:rsidP="00803795">
            <w:pPr>
              <w:spacing w:before="40" w:after="0" w:line="240" w:lineRule="auto"/>
              <w:jc w:val="center"/>
              <w:rPr>
                <w:rFonts w:ascii="Arial" w:hAnsi="Arial" w:cs="Arial"/>
                <w:b/>
                <w:sz w:val="18"/>
                <w:szCs w:val="18"/>
              </w:rPr>
            </w:pPr>
          </w:p>
          <w:p w:rsidR="00803795" w:rsidRPr="00F20C94" w:rsidRDefault="00803795" w:rsidP="00803795">
            <w:pPr>
              <w:spacing w:before="40" w:after="0" w:line="240" w:lineRule="auto"/>
              <w:jc w:val="center"/>
              <w:rPr>
                <w:rFonts w:ascii="Arial" w:hAnsi="Arial" w:cs="Arial"/>
                <w:b/>
                <w:sz w:val="18"/>
                <w:szCs w:val="18"/>
              </w:rPr>
            </w:pPr>
          </w:p>
          <w:p w:rsidR="00803795" w:rsidRPr="00F20C94" w:rsidRDefault="00803795" w:rsidP="00803795">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val="restart"/>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(3) dobiera metody do wykonywania napraw</w:t>
            </w:r>
            <w:r w:rsidR="0004405C">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shd w:val="clear" w:color="auto" w:fill="auto"/>
          </w:tcPr>
          <w:p w:rsidR="00803795" w:rsidRPr="00F20C94" w:rsidRDefault="00803795" w:rsidP="00803795">
            <w:pPr>
              <w:spacing w:before="40" w:after="0" w:line="240" w:lineRule="auto"/>
              <w:jc w:val="center"/>
              <w:rPr>
                <w:rFonts w:ascii="Arial" w:hAnsi="Arial" w:cs="Arial"/>
                <w:b/>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(6) stosuje</w:t>
            </w:r>
            <w:r w:rsidR="0004405C">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4405C">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E7614C">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13044" w:type="dxa"/>
            <w:gridSpan w:val="7"/>
            <w:shd w:val="clear" w:color="auto" w:fill="F2F2F2" w:themeFill="background1" w:themeFillShade="F2"/>
          </w:tcPr>
          <w:p w:rsidR="00803795" w:rsidRPr="00F20C94" w:rsidRDefault="00803795" w:rsidP="00803795">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276" w:type="dxa"/>
            <w:shd w:val="clear" w:color="auto" w:fill="F2F2F2" w:themeFill="background1" w:themeFillShade="F2"/>
          </w:tcPr>
          <w:p w:rsidR="00803795" w:rsidRPr="00F20C94" w:rsidRDefault="00803795" w:rsidP="00803795">
            <w:pPr>
              <w:spacing w:before="40" w:after="0" w:line="240" w:lineRule="auto"/>
              <w:jc w:val="center"/>
              <w:rPr>
                <w:rFonts w:ascii="Arial" w:hAnsi="Arial" w:cs="Arial"/>
                <w:b/>
              </w:rPr>
            </w:pPr>
            <w:r w:rsidRPr="00F20C94">
              <w:rPr>
                <w:rFonts w:ascii="Arial" w:hAnsi="Arial" w:cs="Arial"/>
                <w:b/>
              </w:rPr>
              <w:t>150</w:t>
            </w:r>
          </w:p>
        </w:tc>
      </w:tr>
    </w:tbl>
    <w:p w:rsidR="002677AE" w:rsidRPr="00F20C94" w:rsidRDefault="002677AE" w:rsidP="002677AE">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250138" w:rsidRPr="00F20C94" w:rsidTr="004935D2">
        <w:trPr>
          <w:trHeight w:val="20"/>
        </w:trPr>
        <w:tc>
          <w:tcPr>
            <w:tcW w:w="849" w:type="dxa"/>
            <w:vMerge w:val="restart"/>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tc>
        <w:tc>
          <w:tcPr>
            <w:tcW w:w="1275" w:type="dxa"/>
            <w:vMerge w:val="restart"/>
          </w:tcPr>
          <w:p w:rsidR="007559BA" w:rsidRDefault="007559BA"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250138" w:rsidRPr="00F20C94" w:rsidRDefault="00250138"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val="restart"/>
          </w:tcPr>
          <w:p w:rsidR="00250138" w:rsidRPr="00F20C94" w:rsidRDefault="00250138" w:rsidP="00400C31">
            <w:pPr>
              <w:spacing w:before="40" w:after="0" w:line="240" w:lineRule="auto"/>
              <w:jc w:val="center"/>
              <w:rPr>
                <w:rFonts w:ascii="Arial" w:hAnsi="Arial" w:cs="Arial"/>
                <w:sz w:val="18"/>
                <w:szCs w:val="18"/>
              </w:rPr>
            </w:pPr>
            <w:r w:rsidRPr="00F20C94">
              <w:rPr>
                <w:rFonts w:ascii="Arial" w:hAnsi="Arial" w:cs="Arial"/>
                <w:sz w:val="18"/>
                <w:szCs w:val="18"/>
              </w:rPr>
              <w:t>60</w:t>
            </w: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235E5B">
              <w:rPr>
                <w:rFonts w:ascii="Arial" w:hAnsi="Arial" w:cs="Arial"/>
                <w:sz w:val="18"/>
                <w:szCs w:val="18"/>
              </w:rPr>
              <w:t xml:space="preserve"> i elektroniczne</w:t>
            </w:r>
            <w:r w:rsidRPr="00F20C94">
              <w:rPr>
                <w:rFonts w:ascii="Arial" w:hAnsi="Arial" w:cs="Arial"/>
                <w:sz w:val="18"/>
                <w:szCs w:val="18"/>
              </w:rPr>
              <w:t>;</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13043" w:type="dxa"/>
            <w:gridSpan w:val="7"/>
            <w:shd w:val="clear" w:color="auto" w:fill="F2F2F2"/>
          </w:tcPr>
          <w:p w:rsidR="00250138" w:rsidRPr="00F20C94" w:rsidRDefault="00250138" w:rsidP="00400C31">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250138" w:rsidRPr="00F20C94" w:rsidRDefault="00250138" w:rsidP="00400C31">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6"/>
        <w:gridCol w:w="568"/>
        <w:gridCol w:w="567"/>
        <w:gridCol w:w="1276"/>
      </w:tblGrid>
      <w:tr w:rsidR="00EA02F4" w:rsidRPr="00F20C94" w:rsidTr="00DE7C43">
        <w:trPr>
          <w:trHeight w:val="20"/>
        </w:trPr>
        <w:tc>
          <w:tcPr>
            <w:tcW w:w="849" w:type="dxa"/>
            <w:vMerge w:val="restart"/>
            <w:shd w:val="clear" w:color="auto" w:fill="F2F2F2"/>
            <w:textDirection w:val="btLr"/>
          </w:tcPr>
          <w:p w:rsidR="00EA02F4" w:rsidRPr="00F20C94" w:rsidRDefault="00EA02F4" w:rsidP="00977BB7">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Elektryczne i elektroniczne wyposażenie pojazdów samochodowych</w:t>
            </w:r>
          </w:p>
        </w:tc>
        <w:tc>
          <w:tcPr>
            <w:tcW w:w="8933" w:type="dxa"/>
          </w:tcPr>
          <w:p w:rsidR="00EA02F4" w:rsidRPr="00F20C94" w:rsidRDefault="00EA02F4" w:rsidP="00977BB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EA02F4" w:rsidRPr="00F20C94" w:rsidRDefault="00EA02F4" w:rsidP="00977BB7">
            <w:pPr>
              <w:spacing w:before="40" w:after="0" w:line="240" w:lineRule="auto"/>
              <w:contextualSpacing/>
              <w:rPr>
                <w:rFonts w:ascii="Arial" w:eastAsia="Times New Roman" w:hAnsi="Arial" w:cs="Arial"/>
                <w:sz w:val="18"/>
                <w:szCs w:val="18"/>
                <w:lang w:eastAsia="pl-PL"/>
              </w:rPr>
            </w:pPr>
          </w:p>
        </w:tc>
        <w:tc>
          <w:tcPr>
            <w:tcW w:w="1275" w:type="dxa"/>
            <w:vMerge w:val="restart"/>
          </w:tcPr>
          <w:p w:rsidR="00EA02F4" w:rsidRDefault="00EA02F4" w:rsidP="00977BB7">
            <w:pPr>
              <w:spacing w:before="40" w:after="0" w:line="240" w:lineRule="auto"/>
              <w:contextualSpacing/>
              <w:jc w:val="center"/>
              <w:rPr>
                <w:rFonts w:ascii="Arial" w:hAnsi="Arial" w:cs="Arial"/>
                <w:b/>
                <w:sz w:val="18"/>
                <w:szCs w:val="18"/>
              </w:rPr>
            </w:pPr>
          </w:p>
          <w:p w:rsidR="00EA02F4" w:rsidRPr="00F20C94" w:rsidRDefault="00EA02F4" w:rsidP="00977BB7">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567"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val="restart"/>
          </w:tcPr>
          <w:p w:rsidR="00EA02F4" w:rsidRPr="00F20C94" w:rsidRDefault="00EA02F4" w:rsidP="00977BB7">
            <w:pPr>
              <w:spacing w:before="40" w:after="0" w:line="240" w:lineRule="auto"/>
              <w:rPr>
                <w:rFonts w:ascii="Arial" w:hAnsi="Arial" w:cs="Arial"/>
              </w:rPr>
            </w:pPr>
            <w:r w:rsidRPr="00F20C94">
              <w:rPr>
                <w:rFonts w:ascii="Arial" w:hAnsi="Arial" w:cs="Arial"/>
                <w:sz w:val="18"/>
                <w:szCs w:val="18"/>
              </w:rPr>
              <w:t>X</w:t>
            </w:r>
          </w:p>
        </w:tc>
        <w:tc>
          <w:tcPr>
            <w:tcW w:w="566" w:type="dxa"/>
            <w:vMerge w:val="restart"/>
          </w:tcPr>
          <w:p w:rsidR="00EA02F4" w:rsidRPr="00F20C94" w:rsidRDefault="00EA02F4" w:rsidP="00977BB7">
            <w:pPr>
              <w:spacing w:before="40" w:after="0" w:line="240" w:lineRule="auto"/>
              <w:rPr>
                <w:rFonts w:ascii="Arial" w:hAnsi="Arial" w:cs="Arial"/>
              </w:rPr>
            </w:pPr>
            <w:r w:rsidRPr="00F20C94">
              <w:rPr>
                <w:rFonts w:ascii="Arial" w:hAnsi="Arial" w:cs="Arial"/>
                <w:sz w:val="18"/>
                <w:szCs w:val="18"/>
              </w:rPr>
              <w:t>X</w:t>
            </w:r>
          </w:p>
        </w:tc>
        <w:tc>
          <w:tcPr>
            <w:tcW w:w="568"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1276" w:type="dxa"/>
            <w:vMerge w:val="restart"/>
          </w:tcPr>
          <w:p w:rsidR="00EA02F4" w:rsidRPr="00F20C94" w:rsidRDefault="00EA02F4"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EA02F4" w:rsidRPr="00F20C94" w:rsidTr="00DE7C43">
        <w:trPr>
          <w:trHeight w:val="20"/>
        </w:trPr>
        <w:tc>
          <w:tcPr>
            <w:tcW w:w="849" w:type="dxa"/>
            <w:vMerge/>
            <w:shd w:val="clear" w:color="auto" w:fill="F2F2F2"/>
            <w:textDirection w:val="btLr"/>
          </w:tcPr>
          <w:p w:rsidR="00EA02F4" w:rsidRPr="00F20C94" w:rsidRDefault="00EA02F4" w:rsidP="00977BB7">
            <w:pPr>
              <w:spacing w:before="40" w:after="0" w:line="240" w:lineRule="auto"/>
              <w:ind w:left="113" w:right="113"/>
              <w:contextualSpacing/>
              <w:jc w:val="center"/>
              <w:rPr>
                <w:rFonts w:ascii="Arial" w:hAnsi="Arial" w:cs="Arial"/>
                <w:b/>
                <w:sz w:val="18"/>
                <w:szCs w:val="18"/>
              </w:rPr>
            </w:pPr>
          </w:p>
        </w:tc>
        <w:tc>
          <w:tcPr>
            <w:tcW w:w="8933" w:type="dxa"/>
          </w:tcPr>
          <w:p w:rsidR="00EA02F4" w:rsidRDefault="00EA02F4" w:rsidP="00977BB7">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urządzenia elektryczne i elektroniczne</w:t>
            </w:r>
          </w:p>
          <w:p w:rsidR="00EA02F4" w:rsidRPr="00F20C94" w:rsidRDefault="00EA02F4" w:rsidP="00977BB7">
            <w:pPr>
              <w:pStyle w:val="Akapitzlist"/>
              <w:spacing w:after="0" w:line="240" w:lineRule="auto"/>
              <w:ind w:left="0"/>
              <w:rPr>
                <w:rFonts w:ascii="Arial" w:hAnsi="Arial" w:cs="Arial"/>
                <w:sz w:val="18"/>
                <w:szCs w:val="18"/>
                <w:lang w:val="pl-PL"/>
              </w:rPr>
            </w:pPr>
          </w:p>
        </w:tc>
        <w:tc>
          <w:tcPr>
            <w:tcW w:w="1275" w:type="dxa"/>
            <w:vMerge/>
          </w:tcPr>
          <w:p w:rsidR="00EA02F4" w:rsidRDefault="00EA02F4" w:rsidP="00977BB7">
            <w:pPr>
              <w:spacing w:before="40" w:after="0" w:line="240" w:lineRule="auto"/>
              <w:contextualSpacing/>
              <w:jc w:val="center"/>
              <w:rPr>
                <w:rFonts w:ascii="Arial" w:hAnsi="Arial" w:cs="Arial"/>
                <w:b/>
                <w:sz w:val="18"/>
                <w:szCs w:val="18"/>
              </w:rPr>
            </w:pPr>
          </w:p>
        </w:tc>
        <w:tc>
          <w:tcPr>
            <w:tcW w:w="567"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tcPr>
          <w:p w:rsidR="00EA02F4" w:rsidRPr="00F20C94" w:rsidRDefault="00EA02F4" w:rsidP="00977BB7">
            <w:pPr>
              <w:spacing w:before="40" w:after="0" w:line="240" w:lineRule="auto"/>
              <w:rPr>
                <w:rFonts w:ascii="Arial" w:hAnsi="Arial" w:cs="Arial"/>
                <w:sz w:val="18"/>
                <w:szCs w:val="18"/>
              </w:rPr>
            </w:pPr>
          </w:p>
        </w:tc>
        <w:tc>
          <w:tcPr>
            <w:tcW w:w="566" w:type="dxa"/>
            <w:vMerge/>
          </w:tcPr>
          <w:p w:rsidR="00EA02F4" w:rsidRPr="00F20C94" w:rsidRDefault="00EA02F4" w:rsidP="00977BB7">
            <w:pPr>
              <w:spacing w:before="40" w:after="0" w:line="240" w:lineRule="auto"/>
              <w:rPr>
                <w:rFonts w:ascii="Arial" w:hAnsi="Arial" w:cs="Arial"/>
                <w:sz w:val="18"/>
                <w:szCs w:val="18"/>
              </w:rPr>
            </w:pPr>
          </w:p>
        </w:tc>
        <w:tc>
          <w:tcPr>
            <w:tcW w:w="568"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1276" w:type="dxa"/>
            <w:vMerge/>
          </w:tcPr>
          <w:p w:rsidR="00EA02F4" w:rsidRPr="00F20C94" w:rsidRDefault="00EA02F4" w:rsidP="00977BB7">
            <w:pPr>
              <w:spacing w:before="40" w:after="0" w:line="240" w:lineRule="auto"/>
              <w:contextualSpacing/>
              <w:jc w:val="center"/>
              <w:rPr>
                <w:rFonts w:ascii="Arial" w:hAnsi="Arial" w:cs="Arial"/>
                <w:sz w:val="18"/>
                <w:szCs w:val="18"/>
              </w:rPr>
            </w:pPr>
          </w:p>
        </w:tc>
      </w:tr>
      <w:tr w:rsidR="00977BB7" w:rsidRPr="00F20C94" w:rsidTr="007559BA">
        <w:trPr>
          <w:trHeight w:val="20"/>
        </w:trPr>
        <w:tc>
          <w:tcPr>
            <w:tcW w:w="849" w:type="dxa"/>
            <w:vMerge/>
            <w:shd w:val="clear" w:color="auto" w:fill="F2F2F2"/>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val="restart"/>
          </w:tcPr>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977BB7" w:rsidRPr="00F20C94" w:rsidRDefault="00977BB7"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MOT.05.3</w:t>
            </w: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1276" w:type="dxa"/>
            <w:vMerge w:val="restart"/>
          </w:tcPr>
          <w:p w:rsidR="00977BB7" w:rsidRPr="00F20C94" w:rsidRDefault="00977BB7"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977BB7" w:rsidRPr="00F20C94" w:rsidTr="00DE7C43">
        <w:trPr>
          <w:trHeight w:val="20"/>
        </w:trPr>
        <w:tc>
          <w:tcPr>
            <w:tcW w:w="849" w:type="dxa"/>
            <w:vMerge/>
            <w:shd w:val="clear" w:color="auto" w:fill="F2F2F2"/>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1276" w:type="dxa"/>
            <w:vMerge/>
          </w:tcPr>
          <w:p w:rsidR="00977BB7" w:rsidRPr="00F20C94" w:rsidRDefault="00977BB7" w:rsidP="00977BB7">
            <w:pPr>
              <w:spacing w:before="40" w:after="0" w:line="240" w:lineRule="auto"/>
              <w:contextualSpacing/>
              <w:jc w:val="center"/>
              <w:rPr>
                <w:rFonts w:ascii="Arial" w:hAnsi="Arial" w:cs="Arial"/>
                <w:sz w:val="18"/>
                <w:szCs w:val="18"/>
              </w:rPr>
            </w:pPr>
          </w:p>
        </w:tc>
      </w:tr>
      <w:tr w:rsidR="00977BB7" w:rsidRPr="00F20C94" w:rsidTr="00DE7C43">
        <w:trPr>
          <w:cantSplit/>
          <w:trHeight w:val="20"/>
        </w:trPr>
        <w:tc>
          <w:tcPr>
            <w:tcW w:w="849" w:type="dxa"/>
            <w:vMerge/>
            <w:shd w:val="clear" w:color="auto" w:fill="F2F2F2"/>
          </w:tcPr>
          <w:p w:rsidR="00977BB7" w:rsidRPr="00F20C94" w:rsidRDefault="00977BB7" w:rsidP="00977BB7">
            <w:pPr>
              <w:spacing w:before="40" w:after="0" w:line="240" w:lineRule="auto"/>
              <w:contextualSpacing/>
              <w:jc w:val="center"/>
              <w:rPr>
                <w:rFonts w:ascii="Arial" w:hAnsi="Arial" w:cs="Arial"/>
                <w:b/>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tcPr>
          <w:p w:rsidR="00977BB7" w:rsidRPr="00F20C94" w:rsidRDefault="00977BB7" w:rsidP="00977BB7">
            <w:pPr>
              <w:spacing w:before="40" w:after="0" w:line="240" w:lineRule="auto"/>
              <w:contextualSpacing/>
              <w:jc w:val="center"/>
              <w:rPr>
                <w:rFonts w:ascii="Arial" w:hAnsi="Arial" w:cs="Arial"/>
                <w:b/>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b/>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b/>
                <w:sz w:val="18"/>
                <w:szCs w:val="18"/>
              </w:rPr>
            </w:pPr>
          </w:p>
        </w:tc>
        <w:tc>
          <w:tcPr>
            <w:tcW w:w="1276" w:type="dxa"/>
            <w:vMerge/>
          </w:tcPr>
          <w:p w:rsidR="00977BB7" w:rsidRPr="00F20C94" w:rsidRDefault="00977BB7" w:rsidP="00977BB7">
            <w:pPr>
              <w:spacing w:before="40" w:after="0" w:line="240" w:lineRule="auto"/>
              <w:contextualSpacing/>
              <w:jc w:val="center"/>
              <w:rPr>
                <w:rFonts w:ascii="Arial" w:hAnsi="Arial" w:cs="Arial"/>
                <w:b/>
                <w:sz w:val="18"/>
                <w:szCs w:val="18"/>
              </w:rPr>
            </w:pPr>
          </w:p>
        </w:tc>
      </w:tr>
      <w:tr w:rsidR="00977BB7" w:rsidRPr="00F20C94" w:rsidTr="00DE7C43">
        <w:trPr>
          <w:cantSplit/>
          <w:trHeight w:val="170"/>
        </w:trPr>
        <w:tc>
          <w:tcPr>
            <w:tcW w:w="849" w:type="dxa"/>
            <w:vMerge/>
            <w:shd w:val="clear" w:color="auto" w:fill="F2F2F2"/>
          </w:tcPr>
          <w:p w:rsidR="00977BB7" w:rsidRPr="00F20C94" w:rsidRDefault="00977BB7" w:rsidP="00977BB7">
            <w:pPr>
              <w:spacing w:before="40" w:after="0" w:line="240" w:lineRule="auto"/>
              <w:contextualSpacing/>
              <w:rPr>
                <w:rFonts w:ascii="Arial" w:hAnsi="Arial" w:cs="Arial"/>
                <w:b/>
                <w:sz w:val="18"/>
                <w:szCs w:val="18"/>
              </w:rPr>
            </w:pPr>
          </w:p>
        </w:tc>
        <w:tc>
          <w:tcPr>
            <w:tcW w:w="13043" w:type="dxa"/>
            <w:gridSpan w:val="7"/>
            <w:shd w:val="clear" w:color="auto" w:fill="F2F2F2"/>
          </w:tcPr>
          <w:p w:rsidR="00977BB7" w:rsidRPr="00F20C94" w:rsidRDefault="00977BB7" w:rsidP="00977BB7">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977BB7" w:rsidRPr="00F20C94" w:rsidRDefault="00977BB7" w:rsidP="00977BB7">
            <w:pPr>
              <w:spacing w:before="40" w:after="0" w:line="240" w:lineRule="auto"/>
              <w:contextualSpacing/>
              <w:jc w:val="center"/>
              <w:rPr>
                <w:rFonts w:ascii="Arial" w:hAnsi="Arial" w:cs="Arial"/>
                <w:b/>
              </w:rPr>
            </w:pPr>
            <w:r w:rsidRPr="00F20C94">
              <w:rPr>
                <w:rFonts w:ascii="Arial" w:hAnsi="Arial" w:cs="Arial"/>
                <w:b/>
              </w:rPr>
              <w:t>60</w:t>
            </w:r>
          </w:p>
        </w:tc>
      </w:tr>
    </w:tbl>
    <w:p w:rsidR="002F1AC2" w:rsidRPr="00F20C94" w:rsidRDefault="002F1AC2" w:rsidP="002F1AC2">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6"/>
        <w:gridCol w:w="568"/>
        <w:gridCol w:w="567"/>
        <w:gridCol w:w="1276"/>
      </w:tblGrid>
      <w:tr w:rsidR="0060311D" w:rsidRPr="00F20C94" w:rsidTr="007559BA">
        <w:trPr>
          <w:trHeight w:val="20"/>
        </w:trPr>
        <w:tc>
          <w:tcPr>
            <w:tcW w:w="849" w:type="dxa"/>
            <w:vMerge w:val="restart"/>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60311D" w:rsidRPr="00F20C94" w:rsidRDefault="006B1AF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val="restart"/>
          </w:tcPr>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60311D" w:rsidRPr="00F20C94" w:rsidRDefault="0060311D"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val="restart"/>
          </w:tcPr>
          <w:p w:rsidR="0060311D" w:rsidRPr="00F20C94" w:rsidRDefault="0060311D"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4F3F19">
              <w:rPr>
                <w:color w:val="auto"/>
                <w:sz w:val="18"/>
                <w:szCs w:val="18"/>
              </w:rPr>
              <w:t>egorii</w:t>
            </w:r>
            <w:r w:rsidRPr="00F20C94">
              <w:rPr>
                <w:color w:val="auto"/>
                <w:sz w:val="18"/>
                <w:szCs w:val="18"/>
              </w:rPr>
              <w:t xml:space="preserve"> B;</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tcPr>
          <w:p w:rsidR="0060311D" w:rsidRPr="00F20C94" w:rsidRDefault="0060311D" w:rsidP="00400C31">
            <w:pPr>
              <w:spacing w:before="40" w:after="0" w:line="240" w:lineRule="auto"/>
              <w:contextualSpacing/>
              <w:jc w:val="center"/>
              <w:rPr>
                <w:rFonts w:ascii="Arial" w:hAnsi="Arial" w:cs="Arial"/>
                <w:sz w:val="18"/>
                <w:szCs w:val="18"/>
              </w:rPr>
            </w:pP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tcPr>
          <w:p w:rsidR="0060311D" w:rsidRPr="00F20C94" w:rsidRDefault="0060311D" w:rsidP="00400C31">
            <w:pPr>
              <w:spacing w:before="40" w:after="0" w:line="240" w:lineRule="auto"/>
              <w:contextualSpacing/>
              <w:jc w:val="center"/>
              <w:rPr>
                <w:rFonts w:ascii="Arial" w:hAnsi="Arial" w:cs="Arial"/>
                <w:sz w:val="18"/>
                <w:szCs w:val="18"/>
              </w:rPr>
            </w:pP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400C31">
            <w:pPr>
              <w:spacing w:before="40" w:after="0" w:line="240" w:lineRule="auto"/>
              <w:contextualSpacing/>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t>
            </w:r>
            <w:r w:rsidR="004F3F19">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tcPr>
          <w:p w:rsidR="007559BA" w:rsidRDefault="007559BA" w:rsidP="00400C31">
            <w:pPr>
              <w:spacing w:before="40" w:after="0" w:line="240" w:lineRule="auto"/>
              <w:contextualSpacing/>
              <w:jc w:val="center"/>
              <w:rPr>
                <w:rFonts w:ascii="Arial" w:hAnsi="Arial" w:cs="Arial"/>
                <w:b/>
                <w:sz w:val="18"/>
                <w:szCs w:val="18"/>
              </w:rPr>
            </w:pPr>
          </w:p>
          <w:p w:rsidR="0060311D" w:rsidRPr="00F20C94" w:rsidRDefault="0060311D" w:rsidP="00400C31">
            <w:pPr>
              <w:spacing w:before="40" w:after="0" w:line="240" w:lineRule="auto"/>
              <w:contextualSpacing/>
              <w:jc w:val="center"/>
              <w:rPr>
                <w:rFonts w:ascii="Arial" w:hAnsi="Arial" w:cs="Arial"/>
                <w:b/>
                <w:sz w:val="18"/>
                <w:szCs w:val="18"/>
              </w:rPr>
            </w:pPr>
            <w:r w:rsidRPr="00F20C94">
              <w:rPr>
                <w:rFonts w:ascii="Arial" w:hAnsi="Arial" w:cs="Arial"/>
                <w:b/>
                <w:sz w:val="18"/>
                <w:szCs w:val="18"/>
              </w:rPr>
              <w:t>MOT.05.1</w:t>
            </w: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tcPr>
          <w:p w:rsidR="0060311D" w:rsidRPr="00F20C94" w:rsidRDefault="0060311D"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60311D" w:rsidRPr="00F20C94" w:rsidTr="00F7562E">
        <w:trPr>
          <w:cantSplit/>
          <w:trHeight w:val="170"/>
        </w:trPr>
        <w:tc>
          <w:tcPr>
            <w:tcW w:w="849" w:type="dxa"/>
            <w:vMerge/>
            <w:shd w:val="clear" w:color="auto" w:fill="F2F2F2"/>
          </w:tcPr>
          <w:p w:rsidR="0060311D" w:rsidRPr="00F20C94" w:rsidRDefault="0060311D" w:rsidP="00400C31">
            <w:pPr>
              <w:spacing w:before="40" w:after="0" w:line="240" w:lineRule="auto"/>
              <w:contextualSpacing/>
              <w:rPr>
                <w:rFonts w:ascii="Arial" w:hAnsi="Arial" w:cs="Arial"/>
                <w:b/>
                <w:sz w:val="18"/>
                <w:szCs w:val="18"/>
              </w:rPr>
            </w:pPr>
          </w:p>
        </w:tc>
        <w:tc>
          <w:tcPr>
            <w:tcW w:w="13043" w:type="dxa"/>
            <w:gridSpan w:val="7"/>
            <w:shd w:val="clear" w:color="auto" w:fill="F2F2F2"/>
          </w:tcPr>
          <w:p w:rsidR="0060311D" w:rsidRPr="00F20C94" w:rsidRDefault="0060311D"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60311D" w:rsidRPr="00F20C94" w:rsidRDefault="0060311D" w:rsidP="00400C31">
            <w:pPr>
              <w:spacing w:before="40" w:after="0" w:line="240" w:lineRule="auto"/>
              <w:contextualSpacing/>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931"/>
        <w:gridCol w:w="6"/>
        <w:gridCol w:w="1272"/>
        <w:gridCol w:w="557"/>
        <w:gridCol w:w="10"/>
        <w:gridCol w:w="565"/>
        <w:gridCol w:w="571"/>
        <w:gridCol w:w="568"/>
        <w:gridCol w:w="567"/>
        <w:gridCol w:w="1276"/>
      </w:tblGrid>
      <w:tr w:rsidR="00114EBF" w:rsidRPr="00F20C94" w:rsidTr="00F7562E">
        <w:trPr>
          <w:trHeight w:val="20"/>
        </w:trPr>
        <w:tc>
          <w:tcPr>
            <w:tcW w:w="845" w:type="dxa"/>
            <w:vMerge w:val="restart"/>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lastRenderedPageBreak/>
              <w:t>Organizacja procesu obsługowo-naprawczego i podstawy badań technicznych pojazdów</w:t>
            </w: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8" w:type="dxa"/>
            <w:gridSpan w:val="2"/>
            <w:vMerge w:val="restart"/>
          </w:tcPr>
          <w:p w:rsidR="007559BA" w:rsidRDefault="00114EBF" w:rsidP="00114EBF">
            <w:pPr>
              <w:spacing w:before="40" w:after="0" w:line="240" w:lineRule="auto"/>
              <w:contextualSpacing/>
              <w:jc w:val="center"/>
              <w:rPr>
                <w:rFonts w:ascii="Arial" w:hAnsi="Arial" w:cs="Arial"/>
                <w:b/>
                <w:sz w:val="18"/>
                <w:szCs w:val="18"/>
              </w:rPr>
            </w:pPr>
            <w:r w:rsidRPr="00F20C94">
              <w:rPr>
                <w:rFonts w:ascii="Arial" w:hAnsi="Arial" w:cs="Arial"/>
                <w:sz w:val="18"/>
                <w:szCs w:val="18"/>
              </w:rPr>
              <w:br/>
            </w: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MOT.06.4</w:t>
            </w: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b/>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8" w:type="dxa"/>
            <w:gridSpan w:val="2"/>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MOT.06.5</w:t>
            </w: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87224B">
              <w:rPr>
                <w:rFonts w:ascii="Arial" w:hAnsi="Arial" w:cs="Arial"/>
                <w:sz w:val="18"/>
                <w:szCs w:val="18"/>
              </w:rPr>
              <w:t>y</w:t>
            </w:r>
            <w:r w:rsidRPr="00F20C94">
              <w:rPr>
                <w:rFonts w:ascii="Arial" w:hAnsi="Arial" w:cs="Arial"/>
                <w:sz w:val="18"/>
                <w:szCs w:val="18"/>
              </w:rPr>
              <w:t>;</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ind w:left="284" w:hanging="284"/>
              <w:rPr>
                <w:rFonts w:ascii="Arial" w:hAnsi="Arial" w:cs="Arial"/>
                <w:sz w:val="18"/>
                <w:szCs w:val="18"/>
              </w:rPr>
            </w:pPr>
            <w:r w:rsidRPr="00F20C94">
              <w:rPr>
                <w:rFonts w:ascii="Arial" w:hAnsi="Arial" w:cs="Arial"/>
                <w:sz w:val="18"/>
                <w:szCs w:val="18"/>
              </w:rPr>
              <w:t xml:space="preserve">(1) </w:t>
            </w:r>
            <w:r w:rsidR="0087224B" w:rsidRPr="0087224B">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0087224B">
              <w:rPr>
                <w:rFonts w:ascii="Arial" w:hAnsi="Arial" w:cs="Arial"/>
                <w:sz w:val="18"/>
                <w:szCs w:val="18"/>
              </w:rPr>
              <w:t>;</w:t>
            </w:r>
          </w:p>
        </w:tc>
        <w:tc>
          <w:tcPr>
            <w:tcW w:w="1272"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MOT.06.6</w:t>
            </w:r>
          </w:p>
        </w:tc>
        <w:tc>
          <w:tcPr>
            <w:tcW w:w="567" w:type="dxa"/>
            <w:gridSpan w:val="2"/>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(5)  prowadzi ewidencję przeprowadzonych badań technicznych</w:t>
            </w:r>
            <w:r w:rsidR="0087224B">
              <w:rPr>
                <w:rFonts w:ascii="Arial" w:hAnsi="Arial" w:cs="Arial"/>
                <w:sz w:val="18"/>
                <w:szCs w:val="18"/>
              </w:rPr>
              <w:t xml:space="preserve"> pojazdów samochodowych</w:t>
            </w:r>
            <w:r w:rsidRPr="00F20C94">
              <w:rPr>
                <w:rFonts w:ascii="Arial" w:hAnsi="Arial" w:cs="Arial"/>
                <w:sz w:val="18"/>
                <w:szCs w:val="18"/>
              </w:rPr>
              <w:t>;</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(6) prowadzi rozliczenie finansowe usług diagnostycznych;</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F7562E">
        <w:trPr>
          <w:cantSplit/>
          <w:trHeight w:val="20"/>
        </w:trPr>
        <w:tc>
          <w:tcPr>
            <w:tcW w:w="845" w:type="dxa"/>
            <w:vMerge/>
            <w:shd w:val="clear" w:color="auto" w:fill="F2F2F2"/>
          </w:tcPr>
          <w:p w:rsidR="00114EBF" w:rsidRPr="00F20C94" w:rsidRDefault="00114EBF" w:rsidP="00114EBF">
            <w:pPr>
              <w:spacing w:before="40" w:after="0" w:line="240" w:lineRule="auto"/>
              <w:contextualSpacing/>
              <w:rPr>
                <w:rFonts w:ascii="Arial" w:hAnsi="Arial" w:cs="Arial"/>
                <w:b/>
                <w:sz w:val="18"/>
                <w:szCs w:val="18"/>
              </w:rPr>
            </w:pPr>
          </w:p>
        </w:tc>
        <w:tc>
          <w:tcPr>
            <w:tcW w:w="13047" w:type="dxa"/>
            <w:gridSpan w:val="9"/>
            <w:shd w:val="clear" w:color="auto" w:fill="F2F2F2"/>
          </w:tcPr>
          <w:p w:rsidR="00114EBF" w:rsidRPr="00F20C94" w:rsidRDefault="00114EBF" w:rsidP="00114EBF">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114EBF" w:rsidRPr="00F20C94" w:rsidRDefault="00114EBF" w:rsidP="00114EBF">
            <w:pPr>
              <w:spacing w:before="40" w:after="0" w:line="240" w:lineRule="auto"/>
              <w:contextualSpacing/>
              <w:jc w:val="center"/>
              <w:rPr>
                <w:rFonts w:ascii="Arial" w:hAnsi="Arial" w:cs="Arial"/>
                <w:b/>
              </w:rPr>
            </w:pPr>
            <w:r w:rsidRPr="00F20C94">
              <w:rPr>
                <w:rFonts w:ascii="Arial" w:hAnsi="Arial" w:cs="Arial"/>
                <w:b/>
              </w:rPr>
              <w:t>90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90017F" w:rsidRDefault="0090017F"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560D13" w:rsidRPr="00F20C94" w:rsidRDefault="00560D13"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7261F0" w:rsidRPr="00F20C94" w:rsidTr="00F7562E">
        <w:trPr>
          <w:trHeight w:val="20"/>
        </w:trPr>
        <w:tc>
          <w:tcPr>
            <w:tcW w:w="849" w:type="dxa"/>
            <w:vMerge w:val="restart"/>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Język obcy </w:t>
            </w:r>
            <w:r w:rsidRPr="00F20C94">
              <w:rPr>
                <w:rFonts w:ascii="Arial" w:hAnsi="Arial" w:cs="Arial"/>
                <w:b/>
                <w:sz w:val="18"/>
                <w:szCs w:val="18"/>
              </w:rPr>
              <w:br/>
              <w:t>w przedsiębiorstwie samochodowym</w:t>
            </w: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7261F0" w:rsidRPr="00F20C94" w:rsidRDefault="007261F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275" w:type="dxa"/>
            <w:vMerge w:val="restart"/>
            <w:textDirection w:val="btLr"/>
          </w:tcPr>
          <w:p w:rsidR="007559BA" w:rsidRDefault="007559BA" w:rsidP="007261F0">
            <w:pPr>
              <w:spacing w:before="40" w:after="0" w:line="240" w:lineRule="auto"/>
              <w:ind w:left="113" w:right="113"/>
              <w:jc w:val="center"/>
              <w:rPr>
                <w:rFonts w:ascii="Arial" w:hAnsi="Arial" w:cs="Arial"/>
                <w:b/>
                <w:sz w:val="18"/>
                <w:szCs w:val="18"/>
              </w:rPr>
            </w:pPr>
          </w:p>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MOT.05.6/MOT.06.7</w:t>
            </w: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60 (30 + 30)</w:t>
            </w: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7261F0" w:rsidRPr="00F20C94" w:rsidRDefault="007261F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7261F0" w:rsidRPr="00F20C94" w:rsidRDefault="007261F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7261F0" w:rsidRPr="00F20C94" w:rsidRDefault="007261F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sidR="0090017F">
              <w:rPr>
                <w:rFonts w:ascii="Arial" w:hAnsi="Arial" w:cs="Arial"/>
                <w:sz w:val="18"/>
                <w:szCs w:val="18"/>
              </w:rPr>
              <w:t>edłu</w:t>
            </w:r>
            <w:r w:rsidRPr="00F20C94">
              <w:rPr>
                <w:rFonts w:ascii="Arial" w:hAnsi="Arial" w:cs="Arial"/>
                <w:sz w:val="18"/>
                <w:szCs w:val="18"/>
              </w:rPr>
              <w:t>g wzoru)</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7261F0" w:rsidRPr="00F20C94" w:rsidRDefault="007261F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sidR="0090017F">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7261F0" w:rsidRPr="00F20C94" w:rsidRDefault="007261F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sidR="0090017F">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7"/>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7261F0" w:rsidP="007261F0">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Kompetencje personalne i społeczne </w:t>
            </w: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sidR="00D919D2">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559BA" w:rsidRDefault="007559BA" w:rsidP="00E5216D">
            <w:pPr>
              <w:spacing w:before="40" w:after="0" w:line="240" w:lineRule="auto"/>
              <w:ind w:left="113" w:right="113"/>
              <w:jc w:val="center"/>
              <w:rPr>
                <w:rFonts w:ascii="Arial" w:hAnsi="Arial" w:cs="Arial"/>
                <w:b/>
                <w:sz w:val="18"/>
                <w:szCs w:val="18"/>
              </w:rPr>
            </w:pPr>
          </w:p>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MOT.05.7/MOT.06.8</w:t>
            </w: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232A68" w:rsidRPr="00F20C94" w:rsidRDefault="009F052A" w:rsidP="00622061">
            <w:pPr>
              <w:spacing w:before="40" w:after="0" w:line="240" w:lineRule="auto"/>
              <w:jc w:val="center"/>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0</w:t>
            </w: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Pr="00D919D2" w:rsidRDefault="00D919D2"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00232A68"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(5</w:t>
            </w:r>
            <w:r w:rsidR="00232A68" w:rsidRPr="00F20C94">
              <w:rPr>
                <w:rFonts w:ascii="Arial" w:hAnsi="Arial" w:cs="Arial"/>
                <w:sz w:val="18"/>
                <w:szCs w:val="18"/>
              </w:rPr>
              <w:t>) stosuje techniki radzenia sobie ze stresem;</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 doskonali umiejętności zawodowe;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(7</w:t>
            </w:r>
            <w:r w:rsidR="00232A68" w:rsidRPr="00F20C94">
              <w:rPr>
                <w:rFonts w:ascii="Arial" w:hAnsi="Arial" w:cs="Arial"/>
                <w:sz w:val="18"/>
                <w:szCs w:val="18"/>
              </w:rPr>
              <w:t>) stosuje zasady komunikacji interpersonalnej;</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Default="00D919D2"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00232A68"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00232A68"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E5216D" w:rsidRPr="00F20C94" w:rsidTr="00DE7C43">
        <w:trPr>
          <w:cantSplit/>
          <w:trHeight w:val="20"/>
        </w:trPr>
        <w:tc>
          <w:tcPr>
            <w:tcW w:w="847" w:type="dxa"/>
            <w:vMerge/>
            <w:shd w:val="clear" w:color="auto" w:fill="F2F2F2"/>
          </w:tcPr>
          <w:p w:rsidR="00E5216D" w:rsidRPr="00F20C94" w:rsidRDefault="00E5216D" w:rsidP="00E5216D">
            <w:pPr>
              <w:spacing w:before="40" w:after="0" w:line="240" w:lineRule="auto"/>
              <w:rPr>
                <w:rFonts w:ascii="Arial" w:hAnsi="Arial" w:cs="Arial"/>
                <w:b/>
                <w:sz w:val="18"/>
                <w:szCs w:val="18"/>
              </w:rPr>
            </w:pPr>
          </w:p>
        </w:tc>
        <w:tc>
          <w:tcPr>
            <w:tcW w:w="12904" w:type="dxa"/>
            <w:gridSpan w:val="7"/>
            <w:shd w:val="clear" w:color="auto" w:fill="F2F2F2"/>
          </w:tcPr>
          <w:p w:rsidR="00E5216D" w:rsidRPr="00F20C94" w:rsidRDefault="00E5216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E5216D" w:rsidRPr="00F20C94" w:rsidRDefault="009F052A" w:rsidP="00E5216D">
            <w:pPr>
              <w:spacing w:before="40" w:after="0" w:line="240" w:lineRule="auto"/>
              <w:jc w:val="center"/>
              <w:rPr>
                <w:rFonts w:ascii="Arial" w:hAnsi="Arial" w:cs="Arial"/>
                <w:b/>
              </w:rPr>
            </w:pPr>
            <w:r>
              <w:rPr>
                <w:rFonts w:ascii="Arial" w:hAnsi="Arial" w:cs="Arial"/>
                <w:b/>
              </w:rPr>
              <w:t>6</w:t>
            </w:r>
            <w:r w:rsidR="00E5216D" w:rsidRPr="00F20C94">
              <w:rPr>
                <w:rFonts w:ascii="Arial" w:hAnsi="Arial" w:cs="Arial"/>
                <w:b/>
              </w:rPr>
              <w:t>0</w:t>
            </w:r>
          </w:p>
        </w:tc>
      </w:tr>
    </w:tbl>
    <w:p w:rsidR="001A3CCB" w:rsidRPr="00F20C94" w:rsidRDefault="001A3CCB" w:rsidP="00400C31">
      <w:pPr>
        <w:spacing w:before="40" w:after="0" w:line="240" w:lineRule="auto"/>
        <w:rPr>
          <w:rFonts w:ascii="Arial" w:hAnsi="Arial" w:cs="Arial"/>
        </w:rPr>
      </w:pPr>
    </w:p>
    <w:p w:rsidR="009D1EE3" w:rsidRPr="00F20C94" w:rsidRDefault="009D1EE3"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9F052A" w:rsidRPr="00F20C94" w:rsidTr="00DE7C43">
        <w:trPr>
          <w:trHeight w:val="20"/>
        </w:trPr>
        <w:tc>
          <w:tcPr>
            <w:tcW w:w="847" w:type="dxa"/>
            <w:vMerge w:val="restart"/>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Organizacja pracy małych zespołów </w:t>
            </w: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organiz</w:t>
            </w:r>
            <w:r w:rsidRPr="00F20C94">
              <w:rPr>
                <w:rFonts w:ascii="Arial" w:eastAsia="Times New Roman" w:hAnsi="Arial" w:cs="Arial"/>
                <w:sz w:val="18"/>
                <w:szCs w:val="18"/>
                <w:lang w:eastAsia="pl-PL"/>
              </w:rPr>
              <w:t>uje pracę zespołu w celu wykonania przydzielonych zadań;</w:t>
            </w:r>
          </w:p>
        </w:tc>
        <w:tc>
          <w:tcPr>
            <w:tcW w:w="1134" w:type="dxa"/>
            <w:vMerge w:val="restart"/>
            <w:textDirection w:val="btLr"/>
          </w:tcPr>
          <w:p w:rsidR="009F052A" w:rsidRDefault="009F052A" w:rsidP="009F052A">
            <w:pPr>
              <w:spacing w:before="40" w:after="0" w:line="240" w:lineRule="auto"/>
              <w:ind w:left="113" w:right="113"/>
              <w:jc w:val="center"/>
              <w:rPr>
                <w:rFonts w:ascii="Arial" w:hAnsi="Arial" w:cs="Arial"/>
                <w:b/>
                <w:sz w:val="18"/>
                <w:szCs w:val="18"/>
              </w:rPr>
            </w:pPr>
          </w:p>
          <w:p w:rsidR="009F052A" w:rsidRPr="00F20C94" w:rsidRDefault="009F052A" w:rsidP="009F052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MOT.06.9</w:t>
            </w: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9F052A" w:rsidRPr="00F20C94" w:rsidRDefault="009F052A" w:rsidP="009F052A">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hAnsi="Arial" w:cs="Arial"/>
                <w:sz w:val="18"/>
                <w:szCs w:val="18"/>
              </w:rPr>
            </w:pPr>
            <w:r>
              <w:rPr>
                <w:rFonts w:ascii="Arial" w:hAnsi="Arial" w:cs="Arial"/>
                <w:sz w:val="18"/>
                <w:szCs w:val="18"/>
              </w:rPr>
              <w:t>(4) oceni</w:t>
            </w:r>
            <w:r w:rsidRPr="00F20C94">
              <w:rPr>
                <w:rFonts w:ascii="Arial" w:hAnsi="Arial" w:cs="Arial"/>
                <w:sz w:val="18"/>
                <w:szCs w:val="18"/>
              </w:rPr>
              <w:t>a jakość wykonania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cantSplit/>
          <w:trHeight w:val="20"/>
        </w:trPr>
        <w:tc>
          <w:tcPr>
            <w:tcW w:w="847" w:type="dxa"/>
            <w:vMerge/>
            <w:shd w:val="clear" w:color="auto" w:fill="F2F2F2"/>
          </w:tcPr>
          <w:p w:rsidR="009F052A" w:rsidRPr="00F20C94" w:rsidRDefault="009F052A" w:rsidP="009F052A">
            <w:pPr>
              <w:spacing w:before="40" w:after="0" w:line="240" w:lineRule="auto"/>
              <w:rPr>
                <w:rFonts w:ascii="Arial" w:hAnsi="Arial" w:cs="Arial"/>
                <w:b/>
                <w:sz w:val="18"/>
                <w:szCs w:val="18"/>
              </w:rPr>
            </w:pPr>
          </w:p>
        </w:tc>
        <w:tc>
          <w:tcPr>
            <w:tcW w:w="12904" w:type="dxa"/>
            <w:gridSpan w:val="7"/>
            <w:shd w:val="clear" w:color="auto" w:fill="F2F2F2"/>
          </w:tcPr>
          <w:p w:rsidR="009F052A" w:rsidRPr="00F20C94" w:rsidRDefault="009F052A" w:rsidP="009F052A">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9F052A" w:rsidRPr="00F20C94" w:rsidRDefault="009F052A" w:rsidP="009F052A">
            <w:pPr>
              <w:spacing w:before="40" w:after="0" w:line="240" w:lineRule="auto"/>
              <w:jc w:val="center"/>
              <w:rPr>
                <w:rFonts w:ascii="Arial" w:hAnsi="Arial" w:cs="Arial"/>
                <w:b/>
              </w:rPr>
            </w:pPr>
            <w:r>
              <w:rPr>
                <w:rFonts w:ascii="Arial" w:hAnsi="Arial" w:cs="Arial"/>
                <w:b/>
              </w:rPr>
              <w:t>3</w:t>
            </w:r>
            <w:r w:rsidRPr="00F20C94">
              <w:rPr>
                <w:rFonts w:ascii="Arial" w:hAnsi="Arial" w:cs="Arial"/>
                <w:b/>
              </w:rPr>
              <w:t>0</w:t>
            </w:r>
          </w:p>
        </w:tc>
      </w:tr>
    </w:tbl>
    <w:p w:rsidR="009D1EE3" w:rsidRPr="00F20C94" w:rsidRDefault="009D1EE3"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9"/>
        <w:gridCol w:w="1276"/>
      </w:tblGrid>
      <w:tr w:rsidR="00400C31" w:rsidRPr="00F20C94" w:rsidTr="00232A68">
        <w:tc>
          <w:tcPr>
            <w:tcW w:w="13779"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9F052A" w:rsidP="00622061">
            <w:pPr>
              <w:spacing w:before="40" w:after="0" w:line="240" w:lineRule="auto"/>
              <w:jc w:val="center"/>
              <w:rPr>
                <w:rFonts w:ascii="Arial" w:hAnsi="Arial" w:cs="Arial"/>
                <w:b/>
              </w:rPr>
            </w:pPr>
            <w:r>
              <w:rPr>
                <w:rFonts w:ascii="Arial" w:hAnsi="Arial" w:cs="Arial"/>
                <w:b/>
              </w:rPr>
              <w:t>81</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Pr="00F20C94" w:rsidRDefault="001D7174"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62"/>
        <w:gridCol w:w="567"/>
        <w:gridCol w:w="567"/>
        <w:gridCol w:w="567"/>
        <w:gridCol w:w="567"/>
        <w:gridCol w:w="567"/>
        <w:gridCol w:w="1276"/>
      </w:tblGrid>
      <w:tr w:rsidR="00995CCE" w:rsidRPr="00F20C94" w:rsidTr="00995CCE">
        <w:trPr>
          <w:cantSplit/>
          <w:trHeight w:val="257"/>
        </w:trPr>
        <w:tc>
          <w:tcPr>
            <w:tcW w:w="15055" w:type="dxa"/>
            <w:gridSpan w:val="9"/>
            <w:shd w:val="clear" w:color="auto" w:fill="F2F2F2" w:themeFill="background1" w:themeFillShade="F2"/>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BE6259" w:rsidRPr="00F20C94" w:rsidTr="00995CCE">
        <w:trPr>
          <w:trHeight w:val="20"/>
        </w:trPr>
        <w:tc>
          <w:tcPr>
            <w:tcW w:w="849" w:type="dxa"/>
            <w:vMerge w:val="restart"/>
            <w:shd w:val="clear" w:color="auto" w:fill="F2F2F2" w:themeFill="background1" w:themeFillShade="F2"/>
            <w:textDirection w:val="btLr"/>
          </w:tcPr>
          <w:p w:rsidR="00BE6259" w:rsidRPr="00F20C94" w:rsidRDefault="00BE6259"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Diagnozowanie podzespołów i zespołów pojazdów samochodowych</w:t>
            </w: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identyfikuje zagrożenia dla zdrowia i życia</w:t>
            </w:r>
            <w:r>
              <w:rPr>
                <w:rFonts w:ascii="Arial" w:hAnsi="Arial" w:cs="Arial"/>
                <w:sz w:val="18"/>
                <w:szCs w:val="18"/>
              </w:rPr>
              <w:t xml:space="preserve"> </w:t>
            </w:r>
            <w:r w:rsidRPr="001D7174">
              <w:rPr>
                <w:rFonts w:ascii="Arial" w:hAnsi="Arial" w:cs="Arial"/>
                <w:sz w:val="18"/>
                <w:szCs w:val="18"/>
              </w:rPr>
              <w:t>człowieka oraz mienia i środowiska</w:t>
            </w:r>
            <w:r>
              <w:rPr>
                <w:rFonts w:ascii="Arial" w:hAnsi="Arial" w:cs="Arial"/>
                <w:sz w:val="18"/>
                <w:szCs w:val="18"/>
              </w:rPr>
              <w:t xml:space="preserve"> </w:t>
            </w:r>
            <w:r w:rsidRPr="001D7174">
              <w:rPr>
                <w:rFonts w:ascii="Arial" w:hAnsi="Arial" w:cs="Arial"/>
                <w:sz w:val="18"/>
                <w:szCs w:val="18"/>
              </w:rPr>
              <w:t>związane z wykonywaniem zadań</w:t>
            </w:r>
            <w:r>
              <w:rPr>
                <w:rFonts w:ascii="Arial" w:hAnsi="Arial" w:cs="Arial"/>
                <w:sz w:val="18"/>
                <w:szCs w:val="18"/>
              </w:rPr>
              <w:t xml:space="preserve"> </w:t>
            </w:r>
            <w:r w:rsidRPr="001D7174">
              <w:rPr>
                <w:rFonts w:ascii="Arial" w:hAnsi="Arial" w:cs="Arial"/>
                <w:sz w:val="18"/>
                <w:szCs w:val="18"/>
              </w:rPr>
              <w:t>zawodowych</w:t>
            </w:r>
          </w:p>
        </w:tc>
        <w:tc>
          <w:tcPr>
            <w:tcW w:w="1162" w:type="dxa"/>
            <w:vMerge w:val="restart"/>
            <w:textDirection w:val="btLr"/>
          </w:tcPr>
          <w:p w:rsidR="00BE6259" w:rsidRDefault="00BE6259" w:rsidP="00310A8A">
            <w:pPr>
              <w:spacing w:before="40" w:after="0" w:line="240" w:lineRule="auto"/>
              <w:ind w:left="113" w:right="113"/>
              <w:jc w:val="center"/>
              <w:rPr>
                <w:rFonts w:ascii="Arial" w:hAnsi="Arial" w:cs="Arial"/>
                <w:b/>
                <w:sz w:val="18"/>
                <w:szCs w:val="18"/>
              </w:rPr>
            </w:pPr>
          </w:p>
          <w:p w:rsidR="00BE6259" w:rsidRDefault="00BE6259" w:rsidP="00310A8A">
            <w:pPr>
              <w:spacing w:before="40" w:after="0" w:line="240" w:lineRule="auto"/>
              <w:ind w:left="113" w:right="113"/>
              <w:jc w:val="center"/>
              <w:rPr>
                <w:rFonts w:ascii="Arial" w:hAnsi="Arial" w:cs="Arial"/>
                <w:b/>
                <w:sz w:val="18"/>
                <w:szCs w:val="18"/>
              </w:rPr>
            </w:pPr>
            <w:r>
              <w:rPr>
                <w:rFonts w:ascii="Arial" w:hAnsi="Arial" w:cs="Arial"/>
                <w:b/>
                <w:sz w:val="18"/>
                <w:szCs w:val="18"/>
              </w:rPr>
              <w:t>MOT.06.1</w:t>
            </w:r>
          </w:p>
          <w:p w:rsidR="00BE6259" w:rsidRPr="00F20C94"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400C31">
            <w:pPr>
              <w:spacing w:before="40" w:after="0" w:line="240" w:lineRule="auto"/>
              <w:jc w:val="center"/>
              <w:rPr>
                <w:rFonts w:ascii="Arial" w:hAnsi="Arial" w:cs="Arial"/>
                <w:sz w:val="18"/>
                <w:szCs w:val="18"/>
              </w:rPr>
            </w:pPr>
            <w:r>
              <w:rPr>
                <w:rFonts w:ascii="Arial" w:hAnsi="Arial" w:cs="Arial"/>
                <w:sz w:val="18"/>
                <w:szCs w:val="18"/>
              </w:rPr>
              <w:t>15</w:t>
            </w: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przestrzega zasad bezpieczeństwa i higieny</w:t>
            </w:r>
            <w:r>
              <w:rPr>
                <w:rFonts w:ascii="Arial" w:hAnsi="Arial" w:cs="Arial"/>
                <w:sz w:val="18"/>
                <w:szCs w:val="18"/>
              </w:rPr>
              <w:t xml:space="preserve"> </w:t>
            </w:r>
            <w:r w:rsidRPr="001D7174">
              <w:rPr>
                <w:rFonts w:ascii="Arial" w:hAnsi="Arial" w:cs="Arial"/>
                <w:sz w:val="18"/>
                <w:szCs w:val="18"/>
              </w:rPr>
              <w:t>pracy oraz przepisów prawa dotyczących</w:t>
            </w:r>
            <w:r>
              <w:rPr>
                <w:rFonts w:ascii="Arial" w:hAnsi="Arial" w:cs="Arial"/>
                <w:sz w:val="18"/>
                <w:szCs w:val="18"/>
              </w:rPr>
              <w:t xml:space="preserve"> </w:t>
            </w:r>
            <w:r w:rsidRPr="001D7174">
              <w:rPr>
                <w:rFonts w:ascii="Arial" w:hAnsi="Arial" w:cs="Arial"/>
                <w:sz w:val="18"/>
                <w:szCs w:val="18"/>
              </w:rPr>
              <w:t>ochrony przeciwpożarowej i ochrony</w:t>
            </w:r>
            <w:r>
              <w:rPr>
                <w:rFonts w:ascii="Arial" w:hAnsi="Arial" w:cs="Arial"/>
                <w:sz w:val="18"/>
                <w:szCs w:val="18"/>
              </w:rPr>
              <w:t xml:space="preserve"> </w:t>
            </w:r>
            <w:r w:rsidRPr="001D7174">
              <w:rPr>
                <w:rFonts w:ascii="Arial" w:hAnsi="Arial" w:cs="Arial"/>
                <w:sz w:val="18"/>
                <w:szCs w:val="18"/>
              </w:rPr>
              <w:t>środowiska obowiązujące w motoryzacji</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(3) </w:t>
            </w:r>
            <w:r w:rsidRPr="001D7174">
              <w:rPr>
                <w:rFonts w:ascii="Arial" w:hAnsi="Arial" w:cs="Arial"/>
                <w:sz w:val="18"/>
                <w:szCs w:val="18"/>
              </w:rPr>
              <w:t>organizuje stanowisko pracy zgodnie</w:t>
            </w:r>
            <w:r>
              <w:rPr>
                <w:rFonts w:ascii="Arial" w:hAnsi="Arial" w:cs="Arial"/>
                <w:sz w:val="18"/>
                <w:szCs w:val="18"/>
              </w:rPr>
              <w:t xml:space="preserve"> </w:t>
            </w:r>
            <w:r w:rsidRPr="001D7174">
              <w:rPr>
                <w:rFonts w:ascii="Arial" w:hAnsi="Arial" w:cs="Arial"/>
                <w:sz w:val="18"/>
                <w:szCs w:val="18"/>
              </w:rPr>
              <w:t>z wymaganiami ergonomii, przepisami</w:t>
            </w:r>
            <w:r>
              <w:rPr>
                <w:rFonts w:ascii="Arial" w:hAnsi="Arial" w:cs="Arial"/>
                <w:sz w:val="18"/>
                <w:szCs w:val="18"/>
              </w:rPr>
              <w:t xml:space="preserve"> </w:t>
            </w:r>
            <w:r w:rsidRPr="001D7174">
              <w:rPr>
                <w:rFonts w:ascii="Arial" w:hAnsi="Arial" w:cs="Arial"/>
                <w:sz w:val="18"/>
                <w:szCs w:val="18"/>
              </w:rPr>
              <w:t>bezpieczeństwa i higieny pracy, ochrony</w:t>
            </w:r>
            <w:r>
              <w:rPr>
                <w:rFonts w:ascii="Arial" w:hAnsi="Arial" w:cs="Arial"/>
                <w:sz w:val="18"/>
                <w:szCs w:val="18"/>
              </w:rPr>
              <w:t xml:space="preserve"> </w:t>
            </w:r>
            <w:r w:rsidRPr="001D7174">
              <w:rPr>
                <w:rFonts w:ascii="Arial" w:hAnsi="Arial" w:cs="Arial"/>
                <w:sz w:val="18"/>
                <w:szCs w:val="18"/>
              </w:rPr>
              <w:t>przeciwpożarowej i ochrony środowiska</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(4) </w:t>
            </w:r>
            <w:r w:rsidRPr="001D7174">
              <w:rPr>
                <w:rFonts w:ascii="Arial" w:hAnsi="Arial" w:cs="Arial"/>
                <w:sz w:val="18"/>
                <w:szCs w:val="18"/>
              </w:rPr>
              <w:t>stosuje środki ochrony indywidualnej</w:t>
            </w:r>
            <w:r>
              <w:rPr>
                <w:rFonts w:ascii="Arial" w:hAnsi="Arial" w:cs="Arial"/>
                <w:sz w:val="18"/>
                <w:szCs w:val="18"/>
              </w:rPr>
              <w:t xml:space="preserve"> </w:t>
            </w:r>
            <w:r w:rsidRPr="001D7174">
              <w:rPr>
                <w:rFonts w:ascii="Arial" w:hAnsi="Arial" w:cs="Arial"/>
                <w:sz w:val="18"/>
                <w:szCs w:val="18"/>
              </w:rPr>
              <w:t>i zbiorowej podczas wykonywania zadań</w:t>
            </w:r>
            <w:r>
              <w:rPr>
                <w:rFonts w:ascii="Arial" w:hAnsi="Arial" w:cs="Arial"/>
                <w:sz w:val="18"/>
                <w:szCs w:val="18"/>
              </w:rPr>
              <w:t xml:space="preserve"> </w:t>
            </w:r>
            <w:r w:rsidRPr="001D7174">
              <w:rPr>
                <w:rFonts w:ascii="Arial" w:hAnsi="Arial" w:cs="Arial"/>
                <w:sz w:val="18"/>
                <w:szCs w:val="18"/>
              </w:rPr>
              <w:t>zawodowych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(5) </w:t>
            </w:r>
            <w:r w:rsidRPr="001D7174">
              <w:rPr>
                <w:rFonts w:ascii="Arial" w:hAnsi="Arial" w:cs="Arial"/>
                <w:sz w:val="18"/>
                <w:szCs w:val="18"/>
              </w:rPr>
              <w:t>udziela pierwszej pomocy w stanach</w:t>
            </w:r>
            <w:r>
              <w:rPr>
                <w:rFonts w:ascii="Arial" w:hAnsi="Arial" w:cs="Arial"/>
                <w:sz w:val="18"/>
                <w:szCs w:val="18"/>
              </w:rPr>
              <w:t xml:space="preserve"> </w:t>
            </w:r>
            <w:r w:rsidRPr="001D7174">
              <w:rPr>
                <w:rFonts w:ascii="Arial" w:hAnsi="Arial" w:cs="Arial"/>
                <w:sz w:val="18"/>
                <w:szCs w:val="18"/>
              </w:rPr>
              <w:t>nagłego zagrożenia zdrowotnego</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1D7174">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określa podzespoły i zespoły pojazdów</w:t>
            </w:r>
            <w:r>
              <w:rPr>
                <w:rFonts w:ascii="Arial" w:hAnsi="Arial" w:cs="Arial"/>
                <w:sz w:val="18"/>
                <w:szCs w:val="18"/>
              </w:rPr>
              <w:t xml:space="preserve"> </w:t>
            </w:r>
            <w:r w:rsidRPr="001D7174">
              <w:rPr>
                <w:rFonts w:ascii="Arial" w:hAnsi="Arial" w:cs="Arial"/>
                <w:sz w:val="18"/>
                <w:szCs w:val="18"/>
              </w:rPr>
              <w:t>samochodowych</w:t>
            </w:r>
          </w:p>
        </w:tc>
        <w:tc>
          <w:tcPr>
            <w:tcW w:w="1162" w:type="dxa"/>
            <w:vMerge w:val="restart"/>
          </w:tcPr>
          <w:p w:rsidR="00BE6259" w:rsidRDefault="00BE6259" w:rsidP="001D7174">
            <w:pPr>
              <w:spacing w:before="40" w:after="0" w:line="240" w:lineRule="auto"/>
              <w:jc w:val="center"/>
              <w:rPr>
                <w:rFonts w:ascii="Arial" w:hAnsi="Arial" w:cs="Arial"/>
                <w:b/>
                <w:sz w:val="18"/>
                <w:szCs w:val="18"/>
              </w:rPr>
            </w:pPr>
          </w:p>
          <w:p w:rsidR="00BE6259" w:rsidRDefault="00BE6259" w:rsidP="001D7174">
            <w:pPr>
              <w:spacing w:before="40" w:after="0" w:line="240" w:lineRule="auto"/>
              <w:jc w:val="center"/>
              <w:rPr>
                <w:rFonts w:ascii="Arial" w:hAnsi="Arial" w:cs="Arial"/>
                <w:b/>
                <w:sz w:val="18"/>
                <w:szCs w:val="18"/>
              </w:rPr>
            </w:pPr>
            <w:r>
              <w:rPr>
                <w:rFonts w:ascii="Arial" w:hAnsi="Arial" w:cs="Arial"/>
                <w:b/>
                <w:sz w:val="18"/>
                <w:szCs w:val="18"/>
              </w:rPr>
              <w:t>MOT.06.3</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1D7174">
            <w:pPr>
              <w:spacing w:before="40" w:after="0" w:line="240" w:lineRule="auto"/>
              <w:jc w:val="center"/>
              <w:rPr>
                <w:rFonts w:ascii="Arial" w:hAnsi="Arial" w:cs="Arial"/>
                <w:sz w:val="18"/>
                <w:szCs w:val="18"/>
              </w:rPr>
            </w:pPr>
            <w:r>
              <w:rPr>
                <w:rFonts w:ascii="Arial" w:hAnsi="Arial" w:cs="Arial"/>
                <w:sz w:val="18"/>
                <w:szCs w:val="18"/>
              </w:rPr>
              <w:t>30</w:t>
            </w: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określa zasady działania podzespołów</w:t>
            </w:r>
            <w:r>
              <w:rPr>
                <w:rFonts w:ascii="Arial" w:hAnsi="Arial" w:cs="Arial"/>
                <w:sz w:val="18"/>
                <w:szCs w:val="18"/>
              </w:rPr>
              <w:t xml:space="preserve"> </w:t>
            </w:r>
            <w:r w:rsidRPr="001D7174">
              <w:rPr>
                <w:rFonts w:ascii="Arial" w:hAnsi="Arial" w:cs="Arial"/>
                <w:sz w:val="18"/>
                <w:szCs w:val="18"/>
              </w:rPr>
              <w:t>i zespołów stosowanych w pojazdach</w:t>
            </w:r>
            <w:r>
              <w:rPr>
                <w:rFonts w:ascii="Arial" w:hAnsi="Arial" w:cs="Arial"/>
                <w:sz w:val="18"/>
                <w:szCs w:val="18"/>
              </w:rPr>
              <w:t xml:space="preserve"> </w:t>
            </w:r>
            <w:r w:rsidRPr="001D7174">
              <w:rPr>
                <w:rFonts w:ascii="Arial" w:hAnsi="Arial" w:cs="Arial"/>
                <w:sz w:val="18"/>
                <w:szCs w:val="18"/>
              </w:rPr>
              <w:t>samochodowych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(3) </w:t>
            </w:r>
            <w:r w:rsidRPr="001D7174">
              <w:rPr>
                <w:rFonts w:ascii="Arial" w:hAnsi="Arial" w:cs="Arial"/>
                <w:sz w:val="18"/>
                <w:szCs w:val="18"/>
              </w:rPr>
              <w:t>określa zasady eksploatacji pojazdów</w:t>
            </w:r>
            <w:r>
              <w:rPr>
                <w:rFonts w:ascii="Arial" w:hAnsi="Arial" w:cs="Arial"/>
                <w:sz w:val="18"/>
                <w:szCs w:val="18"/>
              </w:rPr>
              <w:t xml:space="preserve"> </w:t>
            </w:r>
            <w:r w:rsidRPr="001D7174">
              <w:rPr>
                <w:rFonts w:ascii="Arial" w:hAnsi="Arial" w:cs="Arial"/>
                <w:sz w:val="18"/>
                <w:szCs w:val="18"/>
              </w:rPr>
              <w:t>samochodowych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sidRPr="00F20C94">
              <w:rPr>
                <w:rFonts w:ascii="Arial" w:hAnsi="Arial" w:cs="Arial"/>
                <w:sz w:val="18"/>
                <w:szCs w:val="18"/>
              </w:rPr>
              <w:t>(1) przyjmuje pojazdy samochodowe do diagnostyki;</w:t>
            </w:r>
          </w:p>
        </w:tc>
        <w:tc>
          <w:tcPr>
            <w:tcW w:w="1162" w:type="dxa"/>
            <w:vMerge w:val="restart"/>
            <w:textDirection w:val="btLr"/>
          </w:tcPr>
          <w:p w:rsidR="00BE6259" w:rsidRDefault="00BE6259" w:rsidP="001D7174">
            <w:pPr>
              <w:spacing w:before="40" w:after="0" w:line="240" w:lineRule="auto"/>
              <w:ind w:left="113" w:right="113"/>
              <w:jc w:val="center"/>
              <w:rPr>
                <w:rFonts w:ascii="Arial" w:hAnsi="Arial" w:cs="Arial"/>
                <w:b/>
                <w:sz w:val="18"/>
                <w:szCs w:val="18"/>
              </w:rPr>
            </w:pPr>
          </w:p>
          <w:p w:rsidR="00BE6259" w:rsidRDefault="00BE6259" w:rsidP="001D7174">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w:t>
            </w:r>
            <w:r>
              <w:rPr>
                <w:rFonts w:ascii="Arial" w:hAnsi="Arial" w:cs="Arial"/>
                <w:b/>
                <w:sz w:val="18"/>
                <w:szCs w:val="18"/>
              </w:rPr>
              <w:t>.05.4</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1D7174">
            <w:pPr>
              <w:spacing w:before="40" w:after="0" w:line="240" w:lineRule="auto"/>
              <w:jc w:val="center"/>
              <w:rPr>
                <w:rFonts w:ascii="Arial" w:hAnsi="Arial" w:cs="Arial"/>
                <w:sz w:val="18"/>
                <w:szCs w:val="18"/>
              </w:rPr>
            </w:pPr>
            <w:r>
              <w:rPr>
                <w:rFonts w:ascii="Arial" w:hAnsi="Arial" w:cs="Arial"/>
                <w:sz w:val="18"/>
                <w:szCs w:val="18"/>
              </w:rPr>
              <w:t>195</w:t>
            </w: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(3) ustala zakres diagnostyki pojazdów samochodowych, ich podzespołów i zespołów;</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(4) przygotowuje pojazdy samochodowe do diagnostyki;</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(5) stosuje specjalistyczne programy komputerowe do diagnostyki pojazdów samochodowych;</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(6) wykonuje badania diagnostyczne pojazdów samochodowych</w:t>
            </w:r>
            <w:r>
              <w:rPr>
                <w:rFonts w:ascii="Arial" w:hAnsi="Arial" w:cs="Arial"/>
                <w:sz w:val="18"/>
                <w:szCs w:val="18"/>
              </w:rPr>
              <w:t>, ich podzespołów i zespołów</w:t>
            </w:r>
            <w:r w:rsidRPr="00F20C94">
              <w:rPr>
                <w:rFonts w:ascii="Arial" w:hAnsi="Arial" w:cs="Arial"/>
                <w:sz w:val="18"/>
                <w:szCs w:val="18"/>
              </w:rPr>
              <w:t>;</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62" w:type="dxa"/>
            <w:vMerge/>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(8) wypełnia dokumentację diagnostyki pojazdów samochodowych;</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(9) przekazuje pojazd samochodowy po diagnostyce wraz z dokumentacją;</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tcBorders>
              <w:bottom w:val="single" w:sz="4" w:space="0" w:color="auto"/>
            </w:tcBorders>
            <w:shd w:val="clear" w:color="auto" w:fill="F2F2F2" w:themeFill="background1" w:themeFillShade="F2"/>
          </w:tcPr>
          <w:p w:rsidR="00310A8A" w:rsidRPr="00F20C94" w:rsidRDefault="00310A8A" w:rsidP="00400C31">
            <w:pPr>
              <w:spacing w:before="40" w:after="0" w:line="240" w:lineRule="auto"/>
              <w:rPr>
                <w:rFonts w:ascii="Arial" w:hAnsi="Arial" w:cs="Arial"/>
                <w:b/>
                <w:sz w:val="18"/>
                <w:szCs w:val="18"/>
              </w:rPr>
            </w:pPr>
          </w:p>
        </w:tc>
        <w:tc>
          <w:tcPr>
            <w:tcW w:w="12930" w:type="dxa"/>
            <w:gridSpan w:val="7"/>
            <w:shd w:val="clear" w:color="auto" w:fill="F2F2F2" w:themeFill="background1" w:themeFillShade="F2"/>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310A8A" w:rsidRPr="00F20C94" w:rsidRDefault="00310A8A" w:rsidP="00400C31">
            <w:pPr>
              <w:spacing w:before="40" w:after="0" w:line="240" w:lineRule="auto"/>
              <w:jc w:val="center"/>
              <w:rPr>
                <w:rFonts w:ascii="Arial" w:hAnsi="Arial" w:cs="Arial"/>
                <w:b/>
              </w:rPr>
            </w:pPr>
            <w:r w:rsidRPr="00F20C94">
              <w:rPr>
                <w:rFonts w:ascii="Arial" w:hAnsi="Arial" w:cs="Arial"/>
                <w:b/>
              </w:rPr>
              <w:t>240</w:t>
            </w:r>
          </w:p>
        </w:tc>
      </w:tr>
    </w:tbl>
    <w:p w:rsidR="00400C31" w:rsidRPr="00F20C94" w:rsidRDefault="00400C31"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p w:rsidR="00400C31" w:rsidRDefault="00400C31"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Pr="00F20C94" w:rsidRDefault="001D7174"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BE6259" w:rsidRPr="00F20C94" w:rsidTr="00BE6259">
        <w:trPr>
          <w:trHeight w:val="20"/>
        </w:trPr>
        <w:tc>
          <w:tcPr>
            <w:tcW w:w="847" w:type="dxa"/>
            <w:vMerge w:val="restart"/>
            <w:shd w:val="clear" w:color="auto" w:fill="F2F2F2" w:themeFill="background1" w:themeFillShade="F2"/>
            <w:textDirection w:val="btLr"/>
          </w:tcPr>
          <w:p w:rsidR="00BE6259" w:rsidRPr="00F20C94" w:rsidRDefault="00BE6259" w:rsidP="008D1A0C">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Obsługa i naprawa podzespołów i zespołów pojazdów samochodowych</w:t>
            </w:r>
          </w:p>
        </w:tc>
        <w:tc>
          <w:tcPr>
            <w:tcW w:w="8935" w:type="dxa"/>
          </w:tcPr>
          <w:p w:rsidR="00BE6259" w:rsidRPr="00F20C94" w:rsidRDefault="00BE6259" w:rsidP="00FC334D">
            <w:pPr>
              <w:spacing w:after="0" w:line="240" w:lineRule="auto"/>
              <w:rPr>
                <w:rFonts w:ascii="Arial" w:eastAsia="Times New Roman" w:hAnsi="Arial" w:cs="Arial"/>
                <w:sz w:val="18"/>
                <w:szCs w:val="18"/>
                <w:lang w:eastAsia="pl-PL"/>
              </w:rPr>
            </w:pPr>
            <w:r>
              <w:rPr>
                <w:rFonts w:ascii="Arial" w:hAnsi="Arial" w:cs="Arial"/>
                <w:sz w:val="18"/>
                <w:szCs w:val="18"/>
              </w:rPr>
              <w:t xml:space="preserve">(1) </w:t>
            </w:r>
            <w:r w:rsidRPr="001D7174">
              <w:rPr>
                <w:rFonts w:ascii="Arial" w:hAnsi="Arial" w:cs="Arial"/>
                <w:sz w:val="18"/>
                <w:szCs w:val="18"/>
              </w:rPr>
              <w:t>identyfikuje zagrożenia dla zdrowia i życia</w:t>
            </w:r>
            <w:r>
              <w:rPr>
                <w:rFonts w:ascii="Arial" w:hAnsi="Arial" w:cs="Arial"/>
                <w:sz w:val="18"/>
                <w:szCs w:val="18"/>
              </w:rPr>
              <w:t xml:space="preserve"> </w:t>
            </w:r>
            <w:r w:rsidRPr="001D7174">
              <w:rPr>
                <w:rFonts w:ascii="Arial" w:hAnsi="Arial" w:cs="Arial"/>
                <w:sz w:val="18"/>
                <w:szCs w:val="18"/>
              </w:rPr>
              <w:t>człowieka oraz mienia i środowiska</w:t>
            </w:r>
            <w:r>
              <w:rPr>
                <w:rFonts w:ascii="Arial" w:hAnsi="Arial" w:cs="Arial"/>
                <w:sz w:val="18"/>
                <w:szCs w:val="18"/>
              </w:rPr>
              <w:t xml:space="preserve"> </w:t>
            </w:r>
            <w:r w:rsidRPr="001D7174">
              <w:rPr>
                <w:rFonts w:ascii="Arial" w:hAnsi="Arial" w:cs="Arial"/>
                <w:sz w:val="18"/>
                <w:szCs w:val="18"/>
              </w:rPr>
              <w:t>związane z wykonywaniem zadań</w:t>
            </w:r>
            <w:r>
              <w:rPr>
                <w:rFonts w:ascii="Arial" w:hAnsi="Arial" w:cs="Arial"/>
                <w:sz w:val="18"/>
                <w:szCs w:val="18"/>
              </w:rPr>
              <w:t xml:space="preserve"> </w:t>
            </w:r>
            <w:r w:rsidRPr="001D7174">
              <w:rPr>
                <w:rFonts w:ascii="Arial" w:hAnsi="Arial" w:cs="Arial"/>
                <w:sz w:val="18"/>
                <w:szCs w:val="18"/>
              </w:rPr>
              <w:t>zawodowych</w:t>
            </w:r>
          </w:p>
        </w:tc>
        <w:tc>
          <w:tcPr>
            <w:tcW w:w="1275" w:type="dxa"/>
            <w:vMerge w:val="restart"/>
            <w:textDirection w:val="btLr"/>
          </w:tcPr>
          <w:p w:rsidR="00BE6259" w:rsidRDefault="00BE6259" w:rsidP="00BE6259">
            <w:pPr>
              <w:spacing w:before="40" w:after="0" w:line="240" w:lineRule="auto"/>
              <w:ind w:left="113" w:right="113"/>
              <w:jc w:val="center"/>
              <w:rPr>
                <w:rFonts w:ascii="Arial" w:hAnsi="Arial" w:cs="Arial"/>
                <w:b/>
                <w:sz w:val="18"/>
                <w:szCs w:val="18"/>
              </w:rPr>
            </w:pPr>
          </w:p>
          <w:p w:rsidR="00BE6259" w:rsidRPr="00F20C94" w:rsidRDefault="00BE6259" w:rsidP="00BE6259">
            <w:pPr>
              <w:spacing w:before="240" w:after="0" w:line="240" w:lineRule="auto"/>
              <w:ind w:left="113" w:right="113"/>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6</w:t>
            </w:r>
            <w:r w:rsidRPr="00F20C94">
              <w:rPr>
                <w:rFonts w:ascii="Arial" w:hAnsi="Arial" w:cs="Arial"/>
                <w:b/>
                <w:sz w:val="18"/>
                <w:szCs w:val="18"/>
              </w:rPr>
              <w:t>.1</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400C31">
            <w:pPr>
              <w:spacing w:before="40" w:after="0" w:line="240" w:lineRule="auto"/>
              <w:jc w:val="center"/>
              <w:rPr>
                <w:rFonts w:ascii="Arial" w:hAnsi="Arial" w:cs="Arial"/>
                <w:sz w:val="18"/>
                <w:szCs w:val="18"/>
              </w:rPr>
            </w:pPr>
            <w:r>
              <w:rPr>
                <w:rFonts w:ascii="Arial" w:hAnsi="Arial" w:cs="Arial"/>
                <w:sz w:val="18"/>
                <w:szCs w:val="18"/>
              </w:rPr>
              <w:t>1</w:t>
            </w:r>
            <w:r w:rsidRPr="00F20C94">
              <w:rPr>
                <w:rFonts w:ascii="Arial" w:hAnsi="Arial" w:cs="Arial"/>
                <w:sz w:val="18"/>
                <w:szCs w:val="18"/>
              </w:rPr>
              <w:t>5</w:t>
            </w: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332EDE">
            <w:pPr>
              <w:spacing w:after="0" w:line="240" w:lineRule="auto"/>
              <w:rPr>
                <w:rFonts w:ascii="Arial" w:eastAsia="Times New Roman" w:hAnsi="Arial" w:cs="Arial"/>
                <w:sz w:val="18"/>
                <w:szCs w:val="18"/>
                <w:lang w:eastAsia="pl-PL"/>
              </w:rPr>
            </w:pPr>
            <w:r>
              <w:rPr>
                <w:rFonts w:ascii="Arial" w:hAnsi="Arial" w:cs="Arial"/>
                <w:sz w:val="18"/>
                <w:szCs w:val="18"/>
              </w:rPr>
              <w:t xml:space="preserve">(2) </w:t>
            </w:r>
            <w:r w:rsidRPr="001D7174">
              <w:rPr>
                <w:rFonts w:ascii="Arial" w:hAnsi="Arial" w:cs="Arial"/>
                <w:sz w:val="18"/>
                <w:szCs w:val="18"/>
              </w:rPr>
              <w:t>przestrzega zasad bezpieczeństwa i higieny</w:t>
            </w:r>
            <w:r>
              <w:rPr>
                <w:rFonts w:ascii="Arial" w:hAnsi="Arial" w:cs="Arial"/>
                <w:sz w:val="18"/>
                <w:szCs w:val="18"/>
              </w:rPr>
              <w:t xml:space="preserve"> </w:t>
            </w:r>
            <w:r w:rsidRPr="001D7174">
              <w:rPr>
                <w:rFonts w:ascii="Arial" w:hAnsi="Arial" w:cs="Arial"/>
                <w:sz w:val="18"/>
                <w:szCs w:val="18"/>
              </w:rPr>
              <w:t>pracy oraz przepisów prawa dotyczących</w:t>
            </w:r>
            <w:r>
              <w:rPr>
                <w:rFonts w:ascii="Arial" w:hAnsi="Arial" w:cs="Arial"/>
                <w:sz w:val="18"/>
                <w:szCs w:val="18"/>
              </w:rPr>
              <w:t xml:space="preserve"> </w:t>
            </w:r>
            <w:r w:rsidRPr="001D7174">
              <w:rPr>
                <w:rFonts w:ascii="Arial" w:hAnsi="Arial" w:cs="Arial"/>
                <w:sz w:val="18"/>
                <w:szCs w:val="18"/>
              </w:rPr>
              <w:t>ochrony przeciwpożarowej i ochrony</w:t>
            </w:r>
            <w:r>
              <w:rPr>
                <w:rFonts w:ascii="Arial" w:hAnsi="Arial" w:cs="Arial"/>
                <w:sz w:val="18"/>
                <w:szCs w:val="18"/>
              </w:rPr>
              <w:t xml:space="preserve"> </w:t>
            </w:r>
            <w:r w:rsidRPr="001D7174">
              <w:rPr>
                <w:rFonts w:ascii="Arial" w:hAnsi="Arial" w:cs="Arial"/>
                <w:sz w:val="18"/>
                <w:szCs w:val="18"/>
              </w:rPr>
              <w:t>środowiska obowiązujące w motoryzacji</w:t>
            </w:r>
          </w:p>
        </w:tc>
        <w:tc>
          <w:tcPr>
            <w:tcW w:w="1275" w:type="dxa"/>
            <w:vMerge/>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tcPr>
          <w:p w:rsidR="00BE6259" w:rsidRPr="00F20C94" w:rsidRDefault="00BE6259" w:rsidP="00400C31">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(3) </w:t>
            </w:r>
            <w:r w:rsidRPr="001D7174">
              <w:rPr>
                <w:rFonts w:ascii="Arial" w:hAnsi="Arial" w:cs="Arial"/>
                <w:sz w:val="18"/>
                <w:szCs w:val="18"/>
              </w:rPr>
              <w:t>organizuje stanowisko pracy zgodnie</w:t>
            </w:r>
            <w:r>
              <w:rPr>
                <w:rFonts w:ascii="Arial" w:hAnsi="Arial" w:cs="Arial"/>
                <w:sz w:val="18"/>
                <w:szCs w:val="18"/>
              </w:rPr>
              <w:t xml:space="preserve"> </w:t>
            </w:r>
            <w:r w:rsidRPr="001D7174">
              <w:rPr>
                <w:rFonts w:ascii="Arial" w:hAnsi="Arial" w:cs="Arial"/>
                <w:sz w:val="18"/>
                <w:szCs w:val="18"/>
              </w:rPr>
              <w:t>z wymaganiami ergonomii, przepisami</w:t>
            </w:r>
            <w:r>
              <w:rPr>
                <w:rFonts w:ascii="Arial" w:hAnsi="Arial" w:cs="Arial"/>
                <w:sz w:val="18"/>
                <w:szCs w:val="18"/>
              </w:rPr>
              <w:t xml:space="preserve"> </w:t>
            </w:r>
            <w:r w:rsidRPr="001D7174">
              <w:rPr>
                <w:rFonts w:ascii="Arial" w:hAnsi="Arial" w:cs="Arial"/>
                <w:sz w:val="18"/>
                <w:szCs w:val="18"/>
              </w:rPr>
              <w:t>bezpieczeństwa i higieny pracy, ochrony</w:t>
            </w:r>
            <w:r>
              <w:rPr>
                <w:rFonts w:ascii="Arial" w:hAnsi="Arial" w:cs="Arial"/>
                <w:sz w:val="18"/>
                <w:szCs w:val="18"/>
              </w:rPr>
              <w:t xml:space="preserve"> </w:t>
            </w:r>
            <w:r w:rsidRPr="001D7174">
              <w:rPr>
                <w:rFonts w:ascii="Arial" w:hAnsi="Arial" w:cs="Arial"/>
                <w:sz w:val="18"/>
                <w:szCs w:val="18"/>
              </w:rPr>
              <w:t>przeciwpożarowej i ochrony środowiska</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(4) </w:t>
            </w:r>
            <w:r w:rsidRPr="001D7174">
              <w:rPr>
                <w:rFonts w:ascii="Arial" w:hAnsi="Arial" w:cs="Arial"/>
                <w:sz w:val="18"/>
                <w:szCs w:val="18"/>
              </w:rPr>
              <w:t>stosuje środki ochrony indywidualnej</w:t>
            </w:r>
            <w:r>
              <w:rPr>
                <w:rFonts w:ascii="Arial" w:hAnsi="Arial" w:cs="Arial"/>
                <w:sz w:val="18"/>
                <w:szCs w:val="18"/>
              </w:rPr>
              <w:t xml:space="preserve"> </w:t>
            </w:r>
            <w:r w:rsidRPr="001D7174">
              <w:rPr>
                <w:rFonts w:ascii="Arial" w:hAnsi="Arial" w:cs="Arial"/>
                <w:sz w:val="18"/>
                <w:szCs w:val="18"/>
              </w:rPr>
              <w:t>i zbiorowej podczas wykonywania zadań</w:t>
            </w:r>
            <w:r>
              <w:rPr>
                <w:rFonts w:ascii="Arial" w:hAnsi="Arial" w:cs="Arial"/>
                <w:sz w:val="18"/>
                <w:szCs w:val="18"/>
              </w:rPr>
              <w:t xml:space="preserve"> </w:t>
            </w:r>
            <w:r w:rsidRPr="001D7174">
              <w:rPr>
                <w:rFonts w:ascii="Arial" w:hAnsi="Arial" w:cs="Arial"/>
                <w:sz w:val="18"/>
                <w:szCs w:val="18"/>
              </w:rPr>
              <w:t>zawodowych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(5) </w:t>
            </w:r>
            <w:r w:rsidRPr="001D7174">
              <w:rPr>
                <w:rFonts w:ascii="Arial" w:hAnsi="Arial" w:cs="Arial"/>
                <w:sz w:val="18"/>
                <w:szCs w:val="18"/>
              </w:rPr>
              <w:t>udziela pierwszej pomocy w stanach</w:t>
            </w:r>
            <w:r>
              <w:rPr>
                <w:rFonts w:ascii="Arial" w:hAnsi="Arial" w:cs="Arial"/>
                <w:sz w:val="18"/>
                <w:szCs w:val="18"/>
              </w:rPr>
              <w:t xml:space="preserve"> </w:t>
            </w:r>
            <w:r w:rsidRPr="001D7174">
              <w:rPr>
                <w:rFonts w:ascii="Arial" w:hAnsi="Arial" w:cs="Arial"/>
                <w:sz w:val="18"/>
                <w:szCs w:val="18"/>
              </w:rPr>
              <w:t>nagłego zagrożenia zdrowotnego</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BE6259">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określa podzespoły i zespoły pojazdów</w:t>
            </w:r>
            <w:r>
              <w:rPr>
                <w:rFonts w:ascii="Arial" w:hAnsi="Arial" w:cs="Arial"/>
                <w:sz w:val="18"/>
                <w:szCs w:val="18"/>
              </w:rPr>
              <w:t xml:space="preserve"> </w:t>
            </w:r>
            <w:r w:rsidRPr="001D7174">
              <w:rPr>
                <w:rFonts w:ascii="Arial" w:hAnsi="Arial" w:cs="Arial"/>
                <w:sz w:val="18"/>
                <w:szCs w:val="18"/>
              </w:rPr>
              <w:t>samochodowych</w:t>
            </w:r>
          </w:p>
        </w:tc>
        <w:tc>
          <w:tcPr>
            <w:tcW w:w="1275" w:type="dxa"/>
            <w:vMerge w:val="restart"/>
          </w:tcPr>
          <w:p w:rsidR="00BE6259" w:rsidRDefault="00BE6259" w:rsidP="00BE6259">
            <w:pPr>
              <w:spacing w:before="40" w:after="0" w:line="240" w:lineRule="auto"/>
              <w:jc w:val="center"/>
              <w:rPr>
                <w:rFonts w:ascii="Arial" w:hAnsi="Arial" w:cs="Arial"/>
                <w:sz w:val="18"/>
                <w:szCs w:val="18"/>
              </w:rPr>
            </w:pPr>
          </w:p>
          <w:p w:rsidR="00BE6259" w:rsidRPr="004B214E" w:rsidRDefault="00BE6259" w:rsidP="00BE6259">
            <w:pPr>
              <w:spacing w:before="40" w:after="0" w:line="240" w:lineRule="auto"/>
              <w:jc w:val="center"/>
              <w:rPr>
                <w:rFonts w:ascii="Arial" w:hAnsi="Arial" w:cs="Arial"/>
                <w:b/>
                <w:sz w:val="18"/>
                <w:szCs w:val="18"/>
              </w:rPr>
            </w:pPr>
            <w:r w:rsidRPr="004B214E">
              <w:rPr>
                <w:rFonts w:ascii="Arial" w:hAnsi="Arial" w:cs="Arial"/>
                <w:b/>
                <w:sz w:val="18"/>
                <w:szCs w:val="18"/>
              </w:rPr>
              <w:t>MOT.06.3</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BE6259">
            <w:pPr>
              <w:spacing w:before="40" w:after="0" w:line="240" w:lineRule="auto"/>
              <w:jc w:val="center"/>
              <w:rPr>
                <w:rFonts w:ascii="Arial" w:hAnsi="Arial" w:cs="Arial"/>
                <w:sz w:val="18"/>
                <w:szCs w:val="18"/>
              </w:rPr>
            </w:pPr>
            <w:r>
              <w:rPr>
                <w:rFonts w:ascii="Arial" w:hAnsi="Arial" w:cs="Arial"/>
                <w:sz w:val="18"/>
                <w:szCs w:val="18"/>
              </w:rPr>
              <w:t>30</w:t>
            </w: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określa zasady działania podzespołów</w:t>
            </w:r>
            <w:r>
              <w:rPr>
                <w:rFonts w:ascii="Arial" w:hAnsi="Arial" w:cs="Arial"/>
                <w:sz w:val="18"/>
                <w:szCs w:val="18"/>
              </w:rPr>
              <w:t xml:space="preserve"> </w:t>
            </w:r>
            <w:r w:rsidRPr="001D7174">
              <w:rPr>
                <w:rFonts w:ascii="Arial" w:hAnsi="Arial" w:cs="Arial"/>
                <w:sz w:val="18"/>
                <w:szCs w:val="18"/>
              </w:rPr>
              <w:t>i zespołów stosowanych w pojazdach</w:t>
            </w:r>
            <w:r>
              <w:rPr>
                <w:rFonts w:ascii="Arial" w:hAnsi="Arial" w:cs="Arial"/>
                <w:sz w:val="18"/>
                <w:szCs w:val="18"/>
              </w:rPr>
              <w:t xml:space="preserve"> </w:t>
            </w:r>
            <w:r w:rsidRPr="001D7174">
              <w:rPr>
                <w:rFonts w:ascii="Arial" w:hAnsi="Arial" w:cs="Arial"/>
                <w:sz w:val="18"/>
                <w:szCs w:val="18"/>
              </w:rPr>
              <w:t>samochodowych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(3) </w:t>
            </w:r>
            <w:r w:rsidRPr="001D7174">
              <w:rPr>
                <w:rFonts w:ascii="Arial" w:hAnsi="Arial" w:cs="Arial"/>
                <w:sz w:val="18"/>
                <w:szCs w:val="18"/>
              </w:rPr>
              <w:t>określa zasady eksploatacji pojazdów</w:t>
            </w:r>
            <w:r>
              <w:rPr>
                <w:rFonts w:ascii="Arial" w:hAnsi="Arial" w:cs="Arial"/>
                <w:sz w:val="18"/>
                <w:szCs w:val="18"/>
              </w:rPr>
              <w:t xml:space="preserve"> </w:t>
            </w:r>
            <w:r w:rsidRPr="001D7174">
              <w:rPr>
                <w:rFonts w:ascii="Arial" w:hAnsi="Arial" w:cs="Arial"/>
                <w:sz w:val="18"/>
                <w:szCs w:val="18"/>
              </w:rPr>
              <w:t>samochodowych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val="restart"/>
          </w:tcPr>
          <w:p w:rsidR="00BE6259" w:rsidRPr="00F20C94" w:rsidRDefault="00BE6259" w:rsidP="00BE6259">
            <w:pPr>
              <w:spacing w:before="12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15</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ind w:left="33" w:hanging="33"/>
              <w:rPr>
                <w:rFonts w:ascii="Arial" w:hAnsi="Arial" w:cs="Arial"/>
                <w:sz w:val="18"/>
                <w:szCs w:val="18"/>
              </w:rPr>
            </w:pPr>
            <w:r>
              <w:rPr>
                <w:rFonts w:ascii="Arial" w:hAnsi="Arial" w:cs="Arial"/>
                <w:sz w:val="18"/>
                <w:szCs w:val="18"/>
              </w:rPr>
              <w:t>(20) wykonuje pomiary warsztatowe</w:t>
            </w:r>
            <w:r w:rsidRPr="00F20C94">
              <w:rPr>
                <w:rFonts w:ascii="Arial" w:hAnsi="Arial" w:cs="Arial"/>
                <w:sz w:val="18"/>
                <w:szCs w:val="18"/>
              </w:rPr>
              <w:t>;</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b/>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val="restart"/>
          </w:tcPr>
          <w:p w:rsidR="00BE6259" w:rsidRDefault="00BE6259" w:rsidP="00BE6259">
            <w:pPr>
              <w:spacing w:before="240" w:after="0" w:line="240" w:lineRule="auto"/>
              <w:jc w:val="center"/>
              <w:rPr>
                <w:rFonts w:ascii="Arial" w:hAnsi="Arial" w:cs="Arial"/>
                <w:b/>
                <w:sz w:val="18"/>
                <w:szCs w:val="18"/>
              </w:rPr>
            </w:pPr>
          </w:p>
          <w:p w:rsidR="00BE6259" w:rsidRPr="00F20C94" w:rsidRDefault="00BE6259" w:rsidP="00BE6259">
            <w:pPr>
              <w:spacing w:before="120"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val="restart"/>
          </w:tcPr>
          <w:p w:rsidR="00BE6259" w:rsidRPr="00F20C94" w:rsidRDefault="00236FEA" w:rsidP="00BE6259">
            <w:pPr>
              <w:spacing w:before="40" w:after="0" w:line="240" w:lineRule="auto"/>
              <w:jc w:val="center"/>
              <w:rPr>
                <w:rFonts w:ascii="Arial" w:hAnsi="Arial" w:cs="Arial"/>
                <w:sz w:val="18"/>
                <w:szCs w:val="18"/>
              </w:rPr>
            </w:pPr>
            <w:r>
              <w:rPr>
                <w:rFonts w:ascii="Arial" w:hAnsi="Arial" w:cs="Arial"/>
                <w:sz w:val="18"/>
                <w:szCs w:val="18"/>
              </w:rPr>
              <w:t>12</w:t>
            </w:r>
            <w:r w:rsidR="00BE6259" w:rsidRPr="00F20C94">
              <w:rPr>
                <w:rFonts w:ascii="Arial" w:hAnsi="Arial" w:cs="Arial"/>
                <w:sz w:val="18"/>
                <w:szCs w:val="18"/>
              </w:rPr>
              <w:t>0</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tc>
        <w:tc>
          <w:tcPr>
            <w:tcW w:w="1275" w:type="dxa"/>
            <w:vMerge w:val="restart"/>
          </w:tcPr>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Pr="00F20C94" w:rsidRDefault="00BE6259" w:rsidP="00BE6259">
            <w:pPr>
              <w:spacing w:before="40" w:after="0" w:line="240" w:lineRule="auto"/>
              <w:jc w:val="center"/>
              <w:rPr>
                <w:rFonts w:ascii="Arial" w:hAnsi="Arial" w:cs="Arial"/>
                <w:b/>
                <w:sz w:val="18"/>
                <w:szCs w:val="18"/>
              </w:rPr>
            </w:pPr>
            <w:r w:rsidRPr="00F20C94">
              <w:rPr>
                <w:rFonts w:ascii="Arial" w:hAnsi="Arial" w:cs="Arial"/>
                <w:b/>
                <w:sz w:val="18"/>
                <w:szCs w:val="18"/>
              </w:rPr>
              <w:t>MOT.05.5</w:t>
            </w:r>
            <w:r w:rsidRPr="00F20C94">
              <w:rPr>
                <w:rFonts w:ascii="Arial" w:hAnsi="Arial" w:cs="Arial"/>
                <w:b/>
                <w:sz w:val="18"/>
                <w:szCs w:val="18"/>
              </w:rPr>
              <w:br/>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val="restart"/>
          </w:tcPr>
          <w:p w:rsidR="00BE6259" w:rsidRPr="00F20C94" w:rsidRDefault="00236FEA" w:rsidP="00BE6259">
            <w:pPr>
              <w:spacing w:before="40" w:after="0" w:line="240" w:lineRule="auto"/>
              <w:jc w:val="center"/>
              <w:rPr>
                <w:rFonts w:ascii="Arial" w:hAnsi="Arial" w:cs="Arial"/>
                <w:sz w:val="18"/>
                <w:szCs w:val="18"/>
              </w:rPr>
            </w:pPr>
            <w:r>
              <w:rPr>
                <w:rFonts w:ascii="Arial" w:hAnsi="Arial" w:cs="Arial"/>
                <w:sz w:val="18"/>
                <w:szCs w:val="18"/>
              </w:rPr>
              <w:t>21</w:t>
            </w:r>
            <w:r w:rsidR="00BE6259" w:rsidRPr="00F20C94">
              <w:rPr>
                <w:rFonts w:ascii="Arial" w:hAnsi="Arial" w:cs="Arial"/>
                <w:sz w:val="18"/>
                <w:szCs w:val="18"/>
              </w:rPr>
              <w:t>0</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(9) wykonuje naprawę</w:t>
            </w:r>
            <w:r>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(12) ocenia jakość</w:t>
            </w:r>
            <w:r>
              <w:rPr>
                <w:rFonts w:ascii="Arial" w:hAnsi="Arial" w:cs="Arial"/>
                <w:sz w:val="18"/>
                <w:szCs w:val="18"/>
              </w:rPr>
              <w:t xml:space="preserve"> obsługi i</w:t>
            </w:r>
            <w:r w:rsidRPr="00F20C94">
              <w:rPr>
                <w:rFonts w:ascii="Arial" w:hAnsi="Arial" w:cs="Arial"/>
                <w:sz w:val="18"/>
                <w:szCs w:val="18"/>
              </w:rPr>
              <w:t xml:space="preserve"> </w:t>
            </w:r>
            <w:r>
              <w:rPr>
                <w:rFonts w:ascii="Arial" w:hAnsi="Arial" w:cs="Arial"/>
                <w:sz w:val="18"/>
                <w:szCs w:val="18"/>
              </w:rPr>
              <w:t>w</w:t>
            </w:r>
            <w:r w:rsidRPr="00F20C94">
              <w:rPr>
                <w:rFonts w:ascii="Arial" w:hAnsi="Arial" w:cs="Arial"/>
                <w:sz w:val="18"/>
                <w:szCs w:val="18"/>
              </w:rPr>
              <w:t>ykonanej naprawy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sidRPr="00F20C94">
              <w:rPr>
                <w:rFonts w:ascii="Arial" w:hAnsi="Arial" w:cs="Arial"/>
                <w:sz w:val="18"/>
                <w:szCs w:val="18"/>
              </w:rPr>
              <w:t>(14) przekazuje pojazd samochodowy po naprawie wraz z dokumentacją;</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rPr>
                <w:rFonts w:ascii="Arial" w:hAnsi="Arial" w:cs="Arial"/>
                <w:b/>
                <w:sz w:val="18"/>
                <w:szCs w:val="18"/>
              </w:rPr>
            </w:pPr>
          </w:p>
        </w:tc>
        <w:tc>
          <w:tcPr>
            <w:tcW w:w="13045" w:type="dxa"/>
            <w:gridSpan w:val="7"/>
            <w:shd w:val="clear" w:color="auto" w:fill="F2F2F2" w:themeFill="background1" w:themeFillShade="F2"/>
          </w:tcPr>
          <w:p w:rsidR="00BE6259" w:rsidRPr="00F20C94" w:rsidRDefault="00BE6259" w:rsidP="00BE6259">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BE6259" w:rsidRPr="00F20C94" w:rsidRDefault="00BE6259" w:rsidP="00BE6259">
            <w:pPr>
              <w:spacing w:before="40" w:after="0" w:line="240" w:lineRule="auto"/>
              <w:jc w:val="center"/>
              <w:rPr>
                <w:rFonts w:ascii="Arial" w:hAnsi="Arial" w:cs="Arial"/>
                <w:b/>
              </w:rPr>
            </w:pPr>
            <w:r w:rsidRPr="00F20C94">
              <w:rPr>
                <w:rFonts w:ascii="Arial" w:hAnsi="Arial" w:cs="Arial"/>
                <w:b/>
              </w:rPr>
              <w:t>390</w:t>
            </w:r>
          </w:p>
        </w:tc>
      </w:tr>
    </w:tbl>
    <w:p w:rsidR="00400C31" w:rsidRDefault="00400C31" w:rsidP="00400C31">
      <w:pPr>
        <w:spacing w:before="40" w:after="0" w:line="240" w:lineRule="auto"/>
        <w:rPr>
          <w:rFonts w:ascii="Arial" w:hAnsi="Arial" w:cs="Arial"/>
          <w:sz w:val="18"/>
          <w:szCs w:val="18"/>
        </w:rPr>
      </w:pPr>
    </w:p>
    <w:p w:rsidR="00BE6259" w:rsidRDefault="00BE6259" w:rsidP="00400C31">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32"/>
        <w:gridCol w:w="1275"/>
        <w:gridCol w:w="569"/>
        <w:gridCol w:w="568"/>
        <w:gridCol w:w="567"/>
        <w:gridCol w:w="568"/>
        <w:gridCol w:w="567"/>
        <w:gridCol w:w="1276"/>
      </w:tblGrid>
      <w:tr w:rsidR="00995CCE" w:rsidRPr="00F20C94" w:rsidTr="00995CCE">
        <w:trPr>
          <w:cantSplit/>
          <w:trHeight w:val="20"/>
        </w:trPr>
        <w:tc>
          <w:tcPr>
            <w:tcW w:w="846" w:type="dxa"/>
            <w:vMerge w:val="restart"/>
            <w:shd w:val="clear" w:color="auto" w:fill="F2F2F2" w:themeFill="background1" w:themeFillShade="F2"/>
            <w:textDirection w:val="btLr"/>
          </w:tcPr>
          <w:p w:rsidR="00190CA1" w:rsidRPr="00F20C94" w:rsidRDefault="00190CA1" w:rsidP="00877699">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Organizowanie i nadzorowanie obsługi </w:t>
            </w:r>
            <w:r w:rsidR="004D3EE1">
              <w:rPr>
                <w:rFonts w:ascii="Arial" w:hAnsi="Arial" w:cs="Arial"/>
                <w:b/>
                <w:sz w:val="18"/>
                <w:szCs w:val="18"/>
              </w:rPr>
              <w:br/>
              <w:t xml:space="preserve">i naprawy </w:t>
            </w:r>
            <w:r w:rsidRPr="00F20C94">
              <w:rPr>
                <w:rFonts w:ascii="Arial" w:hAnsi="Arial" w:cs="Arial"/>
                <w:b/>
                <w:sz w:val="18"/>
                <w:szCs w:val="18"/>
              </w:rPr>
              <w:t>pojazdów samochodowych</w:t>
            </w: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5" w:type="dxa"/>
            <w:vMerge w:val="restart"/>
            <w:shd w:val="clear" w:color="auto" w:fill="auto"/>
            <w:textDirection w:val="btLr"/>
          </w:tcPr>
          <w:p w:rsidR="007559BA" w:rsidRDefault="007559BA" w:rsidP="00190CA1">
            <w:pPr>
              <w:spacing w:before="40" w:after="0" w:line="240" w:lineRule="auto"/>
              <w:ind w:left="113" w:right="113"/>
              <w:jc w:val="center"/>
              <w:rPr>
                <w:rFonts w:ascii="Arial" w:hAnsi="Arial" w:cs="Arial"/>
                <w:b/>
                <w:sz w:val="18"/>
                <w:szCs w:val="18"/>
              </w:rPr>
            </w:pPr>
          </w:p>
          <w:p w:rsidR="00190CA1" w:rsidRPr="00F20C94" w:rsidRDefault="00190CA1" w:rsidP="00190CA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MOT.06.4</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5" w:type="dxa"/>
            <w:vMerge w:val="restart"/>
            <w:shd w:val="clear" w:color="auto" w:fill="auto"/>
            <w:textDirection w:val="btLr"/>
          </w:tcPr>
          <w:p w:rsidR="007559BA" w:rsidRDefault="007559BA" w:rsidP="00AE7A27">
            <w:pPr>
              <w:spacing w:before="40" w:after="0" w:line="240" w:lineRule="auto"/>
              <w:ind w:left="113" w:right="113"/>
              <w:jc w:val="center"/>
              <w:rPr>
                <w:rFonts w:ascii="Arial" w:hAnsi="Arial" w:cs="Arial"/>
                <w:b/>
                <w:sz w:val="18"/>
                <w:szCs w:val="18"/>
              </w:rPr>
            </w:pPr>
          </w:p>
          <w:p w:rsidR="00190CA1" w:rsidRPr="00F20C94" w:rsidRDefault="00190CA1" w:rsidP="00AE7A2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w:t>
            </w:r>
            <w:r w:rsidR="00AE7A27" w:rsidRPr="00F20C94">
              <w:rPr>
                <w:rFonts w:ascii="Arial" w:hAnsi="Arial" w:cs="Arial"/>
                <w:b/>
                <w:sz w:val="18"/>
                <w:szCs w:val="18"/>
              </w:rPr>
              <w:t>OT.06.5</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90CA1" w:rsidRPr="00F20C94" w:rsidRDefault="00AE7A27" w:rsidP="00190CA1">
            <w:pPr>
              <w:spacing w:before="40" w:after="0" w:line="240" w:lineRule="auto"/>
              <w:jc w:val="center"/>
              <w:rPr>
                <w:rFonts w:ascii="Arial" w:hAnsi="Arial" w:cs="Arial"/>
                <w:sz w:val="18"/>
                <w:szCs w:val="18"/>
              </w:rPr>
            </w:pPr>
            <w:r w:rsidRPr="00F20C94">
              <w:rPr>
                <w:rFonts w:ascii="Arial" w:hAnsi="Arial" w:cs="Arial"/>
                <w:sz w:val="18"/>
                <w:szCs w:val="18"/>
              </w:rPr>
              <w:t>6</w:t>
            </w:r>
            <w:r w:rsidR="00190CA1" w:rsidRPr="00F20C94">
              <w:rPr>
                <w:rFonts w:ascii="Arial" w:hAnsi="Arial" w:cs="Arial"/>
                <w:sz w:val="18"/>
                <w:szCs w:val="18"/>
              </w:rPr>
              <w:t>0</w:t>
            </w: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C83056">
              <w:rPr>
                <w:rFonts w:ascii="Arial" w:hAnsi="Arial" w:cs="Arial"/>
                <w:sz w:val="18"/>
                <w:szCs w:val="18"/>
              </w:rPr>
              <w:t>y</w:t>
            </w:r>
            <w:r w:rsidRPr="00F20C94">
              <w:rPr>
                <w:rFonts w:ascii="Arial" w:hAnsi="Arial" w:cs="Arial"/>
                <w:sz w:val="18"/>
                <w:szCs w:val="18"/>
              </w:rPr>
              <w:t>;</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rPr>
                <w:rFonts w:ascii="Arial" w:hAnsi="Arial" w:cs="Arial"/>
                <w:b/>
                <w:sz w:val="18"/>
                <w:szCs w:val="18"/>
              </w:rPr>
            </w:pPr>
          </w:p>
        </w:tc>
        <w:tc>
          <w:tcPr>
            <w:tcW w:w="13046" w:type="dxa"/>
            <w:gridSpan w:val="7"/>
            <w:shd w:val="clear" w:color="auto" w:fill="F2F2F2" w:themeFill="background1" w:themeFillShade="F2"/>
          </w:tcPr>
          <w:p w:rsidR="00190CA1" w:rsidRPr="00F20C94" w:rsidRDefault="00190CA1" w:rsidP="00190CA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190CA1" w:rsidRPr="00F20C94" w:rsidRDefault="00190CA1" w:rsidP="00AE7A27">
            <w:pPr>
              <w:spacing w:before="40" w:after="0" w:line="240" w:lineRule="auto"/>
              <w:jc w:val="center"/>
              <w:rPr>
                <w:rFonts w:ascii="Arial" w:hAnsi="Arial" w:cs="Arial"/>
                <w:b/>
              </w:rPr>
            </w:pPr>
            <w:r w:rsidRPr="00F20C94">
              <w:rPr>
                <w:rFonts w:ascii="Arial" w:hAnsi="Arial" w:cs="Arial"/>
                <w:b/>
              </w:rPr>
              <w:t>1</w:t>
            </w:r>
            <w:r w:rsidR="00AE7A27" w:rsidRPr="00F20C94">
              <w:rPr>
                <w:rFonts w:ascii="Arial" w:hAnsi="Arial" w:cs="Arial"/>
                <w:b/>
              </w:rPr>
              <w:t>5</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8D31BB" w:rsidRDefault="008D31BB" w:rsidP="00400C31">
      <w:pPr>
        <w:spacing w:before="40" w:after="0" w:line="240" w:lineRule="auto"/>
        <w:rPr>
          <w:rFonts w:ascii="Arial" w:hAnsi="Arial" w:cs="Arial"/>
          <w:sz w:val="12"/>
          <w:szCs w:val="12"/>
        </w:rPr>
      </w:pPr>
    </w:p>
    <w:p w:rsidR="00BE6259" w:rsidRPr="00F20C94" w:rsidRDefault="00BE6259"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995CCE" w:rsidRPr="00F20C94" w:rsidTr="00995CCE">
        <w:trPr>
          <w:trHeight w:val="20"/>
        </w:trPr>
        <w:tc>
          <w:tcPr>
            <w:tcW w:w="849" w:type="dxa"/>
            <w:vMerge w:val="restart"/>
            <w:shd w:val="clear" w:color="auto" w:fill="F2F2F2" w:themeFill="background1" w:themeFillShade="F2"/>
            <w:textDirection w:val="btLr"/>
          </w:tcPr>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Wykonywanie badań technicznych pojazdów samochodowych</w:t>
            </w:r>
          </w:p>
        </w:tc>
        <w:tc>
          <w:tcPr>
            <w:tcW w:w="8933" w:type="dxa"/>
          </w:tcPr>
          <w:p w:rsidR="00FC4CD8" w:rsidRPr="00F20C94" w:rsidRDefault="00FC4CD8" w:rsidP="00FC4CD8">
            <w:pPr>
              <w:spacing w:after="0" w:line="240" w:lineRule="auto"/>
              <w:rPr>
                <w:rFonts w:ascii="Arial" w:hAnsi="Arial" w:cs="Arial"/>
                <w:sz w:val="18"/>
                <w:szCs w:val="18"/>
              </w:rPr>
            </w:pPr>
            <w:r w:rsidRPr="00F20C94">
              <w:rPr>
                <w:rFonts w:ascii="Arial" w:hAnsi="Arial" w:cs="Arial"/>
                <w:sz w:val="18"/>
                <w:szCs w:val="18"/>
              </w:rPr>
              <w:t xml:space="preserve">(1) </w:t>
            </w:r>
            <w:r w:rsidR="00BD69A0" w:rsidRPr="00F20C94">
              <w:rPr>
                <w:rFonts w:ascii="Arial" w:hAnsi="Arial" w:cs="Arial"/>
                <w:sz w:val="18"/>
                <w:szCs w:val="18"/>
              </w:rPr>
              <w:t xml:space="preserve"> </w:t>
            </w:r>
            <w:r w:rsidR="00C83056" w:rsidRPr="00C83056">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Pr="00F20C94">
              <w:rPr>
                <w:rFonts w:ascii="Arial" w:hAnsi="Arial" w:cs="Arial"/>
                <w:sz w:val="18"/>
                <w:szCs w:val="18"/>
              </w:rPr>
              <w:t>;</w:t>
            </w:r>
          </w:p>
        </w:tc>
        <w:tc>
          <w:tcPr>
            <w:tcW w:w="1275" w:type="dxa"/>
            <w:vMerge w:val="restart"/>
            <w:textDirection w:val="btLr"/>
          </w:tcPr>
          <w:p w:rsidR="007559BA" w:rsidRDefault="007559BA" w:rsidP="00FC4CD8">
            <w:pPr>
              <w:spacing w:before="40" w:after="0" w:line="240" w:lineRule="auto"/>
              <w:ind w:left="113" w:right="113"/>
              <w:jc w:val="center"/>
              <w:rPr>
                <w:rFonts w:ascii="Arial" w:hAnsi="Arial" w:cs="Arial"/>
                <w:b/>
                <w:sz w:val="18"/>
                <w:szCs w:val="18"/>
              </w:rPr>
            </w:pPr>
          </w:p>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MOT.06.6</w:t>
            </w:r>
          </w:p>
        </w:tc>
        <w:tc>
          <w:tcPr>
            <w:tcW w:w="567" w:type="dxa"/>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FC4CD8" w:rsidRPr="00F20C94" w:rsidRDefault="00FC4CD8" w:rsidP="00FC4CD8">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przeprowadza badania techniczne pojazdów</w:t>
            </w:r>
            <w:r w:rsidR="00C83056">
              <w:rPr>
                <w:rFonts w:ascii="Arial" w:hAnsi="Arial" w:cs="Arial"/>
                <w:sz w:val="18"/>
                <w:szCs w:val="18"/>
              </w:rPr>
              <w:t xml:space="preserve"> samochodowych</w:t>
            </w:r>
            <w:r w:rsidRPr="00F20C94">
              <w:rPr>
                <w:rFonts w:ascii="Arial" w:hAnsi="Arial" w:cs="Arial"/>
                <w:sz w:val="18"/>
                <w:szCs w:val="18"/>
              </w:rPr>
              <w:t>;</w:t>
            </w:r>
          </w:p>
          <w:p w:rsidR="00FC4CD8" w:rsidRPr="00F20C94" w:rsidRDefault="00FC4CD8" w:rsidP="00FC4CD8">
            <w:pPr>
              <w:spacing w:after="0" w:line="240" w:lineRule="auto"/>
              <w:rPr>
                <w:rFonts w:ascii="Arial" w:hAnsi="Arial" w:cs="Arial"/>
                <w:sz w:val="18"/>
                <w:szCs w:val="18"/>
              </w:rPr>
            </w:pP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ocenia stan techniczny układów i zespołów pojazdów samochodowych;</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weryfikuje stan techniczny pojazdu</w:t>
            </w:r>
            <w:r w:rsidR="00C83056">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C83056">
              <w:rPr>
                <w:rFonts w:ascii="Arial" w:hAnsi="Arial" w:cs="Arial"/>
                <w:sz w:val="18"/>
                <w:szCs w:val="18"/>
              </w:rPr>
              <w:t xml:space="preserve"> pojazdu samochodowego</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prowadzi ewidencję przeprowadzonych badań technicznych</w:t>
            </w:r>
            <w:r w:rsidR="00C83056">
              <w:rPr>
                <w:rFonts w:ascii="Arial" w:hAnsi="Arial" w:cs="Arial"/>
                <w:sz w:val="18"/>
                <w:szCs w:val="18"/>
              </w:rPr>
              <w:t xml:space="preserve"> pojazdów samochodowych</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FC4CD8">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275" w:type="dxa"/>
            <w:vMerge/>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tcBorders>
              <w:bottom w:val="single" w:sz="4" w:space="0" w:color="auto"/>
            </w:tcBorders>
            <w:shd w:val="clear" w:color="auto" w:fill="F2F2F2" w:themeFill="background1" w:themeFillShade="F2"/>
          </w:tcPr>
          <w:p w:rsidR="00FC4CD8" w:rsidRPr="00F20C94" w:rsidRDefault="00FC4CD8" w:rsidP="00FC4CD8">
            <w:pPr>
              <w:spacing w:before="40" w:after="0" w:line="240" w:lineRule="auto"/>
              <w:rPr>
                <w:rFonts w:ascii="Arial" w:hAnsi="Arial" w:cs="Arial"/>
                <w:b/>
                <w:sz w:val="18"/>
                <w:szCs w:val="18"/>
              </w:rPr>
            </w:pPr>
          </w:p>
        </w:tc>
        <w:tc>
          <w:tcPr>
            <w:tcW w:w="13043" w:type="dxa"/>
            <w:gridSpan w:val="7"/>
            <w:shd w:val="clear" w:color="auto" w:fill="F2F2F2" w:themeFill="background1" w:themeFillShade="F2"/>
          </w:tcPr>
          <w:p w:rsidR="00FC4CD8" w:rsidRPr="00F20C94" w:rsidRDefault="00FC4CD8" w:rsidP="00FC4CD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FC4CD8" w:rsidRPr="00F20C94" w:rsidRDefault="00FC4CD8" w:rsidP="00FC4CD8">
            <w:pPr>
              <w:spacing w:before="40" w:after="0" w:line="240" w:lineRule="auto"/>
              <w:jc w:val="center"/>
              <w:rPr>
                <w:rFonts w:ascii="Arial" w:hAnsi="Arial" w:cs="Arial"/>
                <w:b/>
              </w:rPr>
            </w:pPr>
            <w:r w:rsidRPr="00F20C94">
              <w:rPr>
                <w:rFonts w:ascii="Arial" w:hAnsi="Arial" w:cs="Arial"/>
                <w:b/>
              </w:rPr>
              <w:t>90</w:t>
            </w:r>
          </w:p>
        </w:tc>
      </w:tr>
    </w:tbl>
    <w:p w:rsidR="008D31BB" w:rsidRPr="00F20C94" w:rsidRDefault="008D31BB" w:rsidP="008D31BB">
      <w:pPr>
        <w:spacing w:before="40" w:after="0" w:line="240" w:lineRule="auto"/>
        <w:rPr>
          <w:rFonts w:ascii="Arial" w:hAnsi="Arial" w:cs="Arial"/>
          <w:vanish/>
        </w:rPr>
      </w:pPr>
    </w:p>
    <w:p w:rsidR="008D31BB" w:rsidRPr="00F20C94" w:rsidRDefault="008D31BB" w:rsidP="008D31BB">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8</w:t>
            </w:r>
            <w:r w:rsidR="00AB37B5" w:rsidRPr="00F20C94">
              <w:rPr>
                <w:rFonts w:ascii="Arial" w:hAnsi="Arial" w:cs="Arial"/>
                <w:b/>
              </w:rPr>
              <w:t>7</w:t>
            </w:r>
            <w:r w:rsidRPr="00F20C94">
              <w:rPr>
                <w:rFonts w:ascii="Arial" w:hAnsi="Arial" w:cs="Arial"/>
                <w:b/>
              </w:rPr>
              <w:t>0</w:t>
            </w:r>
          </w:p>
        </w:tc>
      </w:tr>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9F052A">
            <w:pPr>
              <w:spacing w:before="40" w:after="0" w:line="240" w:lineRule="auto"/>
              <w:jc w:val="center"/>
              <w:rPr>
                <w:rFonts w:ascii="Arial" w:hAnsi="Arial" w:cs="Arial"/>
                <w:b/>
              </w:rPr>
            </w:pPr>
            <w:r w:rsidRPr="00F20C94">
              <w:rPr>
                <w:rFonts w:ascii="Arial" w:hAnsi="Arial" w:cs="Arial"/>
                <w:b/>
              </w:rPr>
              <w:t>1</w:t>
            </w:r>
            <w:r w:rsidR="009F052A">
              <w:rPr>
                <w:rFonts w:ascii="Arial" w:hAnsi="Arial" w:cs="Arial"/>
                <w:b/>
              </w:rPr>
              <w:t>68</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9F052A">
        <w:tc>
          <w:tcPr>
            <w:tcW w:w="15139" w:type="dxa"/>
            <w:gridSpan w:val="3"/>
            <w:shd w:val="clear" w:color="auto" w:fill="E2EFD9" w:themeFill="accent6" w:themeFillTint="33"/>
          </w:tcPr>
          <w:p w:rsidR="00F44E86" w:rsidRPr="00F20C94" w:rsidRDefault="00F44E86" w:rsidP="00400C31">
            <w:pPr>
              <w:spacing w:before="40" w:after="0" w:line="240" w:lineRule="auto"/>
              <w:rPr>
                <w:rFonts w:ascii="Arial" w:hAnsi="Arial" w:cs="Arial"/>
                <w:b/>
              </w:rPr>
            </w:pPr>
            <w:r w:rsidRPr="00F20C94">
              <w:rPr>
                <w:rFonts w:ascii="Arial" w:hAnsi="Arial" w:cs="Arial"/>
                <w:b/>
              </w:rPr>
              <w:t>Liczba godzin kształcenia zawodowego w kwalifikacjach wyodrębnionych w zawodzie</w:t>
            </w:r>
          </w:p>
        </w:tc>
      </w:tr>
      <w:tr w:rsidR="00F44E86" w:rsidRPr="00F20C94" w:rsidTr="009F052A">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9F052A">
        <w:tc>
          <w:tcPr>
            <w:tcW w:w="15139" w:type="dxa"/>
            <w:gridSpan w:val="3"/>
            <w:shd w:val="clear" w:color="auto" w:fill="F2F2F2" w:themeFill="background1" w:themeFillShade="F2"/>
          </w:tcPr>
          <w:p w:rsidR="00F44E86" w:rsidRPr="00F20C94" w:rsidRDefault="00F44E86" w:rsidP="005F3DB2">
            <w:pPr>
              <w:spacing w:before="40" w:after="0" w:line="240" w:lineRule="auto"/>
              <w:rPr>
                <w:rFonts w:ascii="Arial" w:hAnsi="Arial" w:cs="Arial"/>
                <w:b/>
              </w:rPr>
            </w:pPr>
            <w:r w:rsidRPr="00F20C94">
              <w:rPr>
                <w:rFonts w:ascii="Arial" w:hAnsi="Arial" w:cs="Arial"/>
                <w:b/>
              </w:rPr>
              <w:t>MOT.05. Obsługa, diagnozowanie oraz naprawa pojazdów samochodowych</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MOT.05.1. Bezpieczeństwo i higiena pracy</w:t>
            </w:r>
          </w:p>
        </w:tc>
        <w:tc>
          <w:tcPr>
            <w:tcW w:w="2523" w:type="dxa"/>
          </w:tcPr>
          <w:p w:rsidR="00A269E8" w:rsidRPr="00F20C94" w:rsidRDefault="00236FEA" w:rsidP="005F3DB2">
            <w:pPr>
              <w:spacing w:before="40" w:after="0" w:line="240" w:lineRule="auto"/>
              <w:jc w:val="center"/>
              <w:rPr>
                <w:rFonts w:ascii="Arial" w:hAnsi="Arial" w:cs="Arial"/>
              </w:rPr>
            </w:pPr>
            <w:r>
              <w:rPr>
                <w:rFonts w:ascii="Arial" w:hAnsi="Arial" w:cs="Arial"/>
              </w:rPr>
              <w:t>32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253</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180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MOT.05.3. Przeprowadzanie obsługi podzespołów i zespołów stosowanych w pojazdach samochodowych</w:t>
            </w:r>
          </w:p>
        </w:tc>
        <w:tc>
          <w:tcPr>
            <w:tcW w:w="2523" w:type="dxa"/>
          </w:tcPr>
          <w:p w:rsidR="00A269E8" w:rsidRPr="00F20C94" w:rsidRDefault="00112C41" w:rsidP="005F3DB2">
            <w:pPr>
              <w:spacing w:before="40" w:after="0" w:line="240" w:lineRule="auto"/>
              <w:jc w:val="center"/>
              <w:rPr>
                <w:rFonts w:ascii="Arial" w:hAnsi="Arial" w:cs="Arial"/>
              </w:rPr>
            </w:pPr>
            <w:r>
              <w:rPr>
                <w:rFonts w:ascii="Arial" w:hAnsi="Arial" w:cs="Arial"/>
              </w:rPr>
              <w:t>36</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210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MOT.05.4. Diagnozowanie stanu technicznego podzespołów i zespołów pojazdów samochodowych</w:t>
            </w:r>
          </w:p>
        </w:tc>
        <w:tc>
          <w:tcPr>
            <w:tcW w:w="2523" w:type="dxa"/>
          </w:tcPr>
          <w:p w:rsidR="00A269E8" w:rsidRPr="00F20C94" w:rsidRDefault="00236FEA" w:rsidP="00236FEA">
            <w:pPr>
              <w:spacing w:before="40" w:after="0" w:line="240" w:lineRule="auto"/>
              <w:jc w:val="center"/>
              <w:rPr>
                <w:rFonts w:ascii="Arial" w:hAnsi="Arial" w:cs="Arial"/>
              </w:rPr>
            </w:pPr>
            <w:r>
              <w:rPr>
                <w:rFonts w:ascii="Arial" w:hAnsi="Arial" w:cs="Arial"/>
              </w:rPr>
              <w:t>225</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15</w:t>
            </w:r>
            <w:r w:rsidR="00A269E8" w:rsidRPr="00F20C94">
              <w:rPr>
                <w:rFonts w:ascii="Arial" w:hAnsi="Arial" w:cs="Arial"/>
              </w:rPr>
              <w:t>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MOT.05.5. Wykonywanie napraw pojazdów samochodowych</w:t>
            </w:r>
          </w:p>
        </w:tc>
        <w:tc>
          <w:tcPr>
            <w:tcW w:w="2523" w:type="dxa"/>
          </w:tcPr>
          <w:p w:rsidR="00A269E8" w:rsidRPr="00F20C94" w:rsidRDefault="00112C41" w:rsidP="005F3DB2">
            <w:pPr>
              <w:spacing w:before="40" w:after="0" w:line="240" w:lineRule="auto"/>
              <w:jc w:val="center"/>
              <w:rPr>
                <w:rFonts w:ascii="Arial" w:hAnsi="Arial" w:cs="Arial"/>
              </w:rPr>
            </w:pPr>
            <w:r>
              <w:rPr>
                <w:rFonts w:ascii="Arial" w:hAnsi="Arial" w:cs="Arial"/>
              </w:rPr>
              <w:t>24</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MOT.05.7. Kompetencje personalne i społeczne</w:t>
            </w:r>
          </w:p>
        </w:tc>
        <w:tc>
          <w:tcPr>
            <w:tcW w:w="2523" w:type="dxa"/>
          </w:tcPr>
          <w:p w:rsidR="00A269E8"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0</w:t>
            </w:r>
          </w:p>
        </w:tc>
      </w:tr>
      <w:tr w:rsidR="00995CCE" w:rsidRPr="00F20C94" w:rsidTr="009F052A">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2F2F2" w:themeFill="background1" w:themeFillShade="F2"/>
          </w:tcPr>
          <w:p w:rsidR="00A269E8" w:rsidRPr="00F20C94" w:rsidRDefault="009F052A" w:rsidP="009F052A">
            <w:pPr>
              <w:spacing w:before="40" w:after="0" w:line="240" w:lineRule="auto"/>
              <w:jc w:val="center"/>
              <w:rPr>
                <w:rFonts w:ascii="Arial" w:hAnsi="Arial" w:cs="Arial"/>
                <w:b/>
              </w:rPr>
            </w:pPr>
            <w:r>
              <w:rPr>
                <w:rFonts w:ascii="Arial" w:hAnsi="Arial" w:cs="Arial"/>
                <w:b/>
              </w:rPr>
              <w:t>117</w:t>
            </w:r>
            <w:r w:rsidR="00A269E8" w:rsidRPr="00F20C94">
              <w:rPr>
                <w:rFonts w:ascii="Arial" w:hAnsi="Arial" w:cs="Arial"/>
                <w:b/>
              </w:rPr>
              <w:t>0</w:t>
            </w:r>
          </w:p>
        </w:tc>
        <w:tc>
          <w:tcPr>
            <w:tcW w:w="2693" w:type="dxa"/>
            <w:shd w:val="clear" w:color="auto" w:fill="F2F2F2" w:themeFill="background1" w:themeFillShade="F2"/>
          </w:tcPr>
          <w:p w:rsidR="00A269E8" w:rsidRPr="00F20C94" w:rsidRDefault="009F052A"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9F052A">
        <w:tc>
          <w:tcPr>
            <w:tcW w:w="15139" w:type="dxa"/>
            <w:gridSpan w:val="3"/>
            <w:shd w:val="clear" w:color="auto" w:fill="FFF2CC" w:themeFill="accent4" w:themeFillTint="33"/>
          </w:tcPr>
          <w:p w:rsidR="00A269E8" w:rsidRPr="00F20C94" w:rsidRDefault="00A269E8" w:rsidP="005F3DB2">
            <w:pPr>
              <w:spacing w:before="40" w:after="0" w:line="240" w:lineRule="auto"/>
              <w:rPr>
                <w:rFonts w:ascii="Arial" w:hAnsi="Arial" w:cs="Arial"/>
                <w:b/>
              </w:rPr>
            </w:pPr>
            <w:r w:rsidRPr="00F20C94">
              <w:rPr>
                <w:rFonts w:ascii="Arial" w:hAnsi="Arial" w:cs="Arial"/>
                <w:b/>
              </w:rPr>
              <w:t>MOT.06. Organizacja i prowadzenie procesu obsługi pojazdów samochodowych</w:t>
            </w:r>
          </w:p>
        </w:tc>
      </w:tr>
      <w:tr w:rsidR="00A269E8" w:rsidRPr="00F20C94" w:rsidTr="009F052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MOT.06.1. Bezpieczeństwo i higiena pracy</w:t>
            </w:r>
          </w:p>
        </w:tc>
        <w:tc>
          <w:tcPr>
            <w:tcW w:w="2523" w:type="dxa"/>
          </w:tcPr>
          <w:p w:rsidR="00A269E8" w:rsidRPr="00F20C94" w:rsidRDefault="000737D1"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A269E8" w:rsidP="00834939">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5279DE" w:rsidP="005F3DB2">
            <w:pPr>
              <w:spacing w:before="40" w:after="0" w:line="240" w:lineRule="auto"/>
              <w:jc w:val="center"/>
              <w:rPr>
                <w:rFonts w:ascii="Arial" w:hAnsi="Arial" w:cs="Arial"/>
              </w:rPr>
            </w:pPr>
            <w:r w:rsidRPr="00F20C94">
              <w:rPr>
                <w:rFonts w:ascii="Arial" w:hAnsi="Arial" w:cs="Arial"/>
              </w:rPr>
              <w:t>0 (patrz MOT.05.2)</w:t>
            </w:r>
          </w:p>
        </w:tc>
        <w:tc>
          <w:tcPr>
            <w:tcW w:w="2693" w:type="dxa"/>
          </w:tcPr>
          <w:p w:rsidR="00A269E8" w:rsidRPr="00F20C94" w:rsidRDefault="00161FB2" w:rsidP="00834939">
            <w:pPr>
              <w:spacing w:before="40" w:after="0" w:line="240" w:lineRule="auto"/>
              <w:jc w:val="center"/>
              <w:rPr>
                <w:rFonts w:ascii="Arial" w:hAnsi="Arial" w:cs="Arial"/>
              </w:rPr>
            </w:pPr>
            <w:r w:rsidRPr="00F20C94">
              <w:rPr>
                <w:rFonts w:ascii="Arial" w:hAnsi="Arial" w:cs="Arial"/>
              </w:rPr>
              <w:t xml:space="preserve">0 </w:t>
            </w:r>
            <w:r w:rsidR="00834939">
              <w:rPr>
                <w:rFonts w:ascii="Arial" w:hAnsi="Arial" w:cs="Arial"/>
              </w:rPr>
              <w:t>(180)</w:t>
            </w:r>
          </w:p>
        </w:tc>
      </w:tr>
      <w:tr w:rsidR="00A269E8" w:rsidRPr="00F20C94" w:rsidTr="009F052A">
        <w:tc>
          <w:tcPr>
            <w:tcW w:w="9923" w:type="dxa"/>
          </w:tcPr>
          <w:p w:rsidR="00A269E8" w:rsidRPr="00F20C94" w:rsidRDefault="005279DE" w:rsidP="005F3DB2">
            <w:pPr>
              <w:spacing w:before="40" w:after="0" w:line="240" w:lineRule="auto"/>
              <w:rPr>
                <w:rFonts w:ascii="Arial" w:hAnsi="Arial" w:cs="Arial"/>
              </w:rPr>
            </w:pPr>
            <w:r w:rsidRPr="00F20C94">
              <w:rPr>
                <w:rFonts w:ascii="Arial" w:hAnsi="Arial" w:cs="Arial"/>
              </w:rPr>
              <w:t>MOT.06.3. Użytkowanie pojazdów samochodowych</w:t>
            </w:r>
          </w:p>
        </w:tc>
        <w:tc>
          <w:tcPr>
            <w:tcW w:w="2523" w:type="dxa"/>
          </w:tcPr>
          <w:p w:rsidR="00A269E8" w:rsidRPr="00F20C94" w:rsidRDefault="000737D1" w:rsidP="005F3DB2">
            <w:pPr>
              <w:spacing w:before="40" w:after="0" w:line="240" w:lineRule="auto"/>
              <w:jc w:val="center"/>
              <w:rPr>
                <w:rFonts w:ascii="Arial" w:hAnsi="Arial" w:cs="Arial"/>
              </w:rPr>
            </w:pPr>
            <w:r>
              <w:rPr>
                <w:rFonts w:ascii="Arial" w:hAnsi="Arial" w:cs="Arial"/>
              </w:rPr>
              <w:t>60</w:t>
            </w:r>
          </w:p>
        </w:tc>
        <w:tc>
          <w:tcPr>
            <w:tcW w:w="2693" w:type="dxa"/>
          </w:tcPr>
          <w:p w:rsidR="00A269E8" w:rsidRPr="00F20C94" w:rsidRDefault="00161FB2" w:rsidP="00834939">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A269E8" w:rsidRPr="00F20C94" w:rsidTr="009F052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MOT.06.4. Organizowanie obsługi i naprawy pojazdów samochodowych</w:t>
            </w:r>
          </w:p>
        </w:tc>
        <w:tc>
          <w:tcPr>
            <w:tcW w:w="252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120</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9</w:t>
            </w:r>
            <w:r w:rsidR="00A269E8" w:rsidRPr="00F20C94">
              <w:rPr>
                <w:rFonts w:ascii="Arial" w:hAnsi="Arial" w:cs="Arial"/>
              </w:rPr>
              <w:t>0</w:t>
            </w:r>
          </w:p>
        </w:tc>
      </w:tr>
      <w:tr w:rsidR="00A269E8" w:rsidRPr="00F20C94" w:rsidTr="009F052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MOT.06.5. Nadzorowanie obsługi i naprawy pojazdów samochodowych</w:t>
            </w:r>
          </w:p>
        </w:tc>
        <w:tc>
          <w:tcPr>
            <w:tcW w:w="252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9</w:t>
            </w:r>
            <w:r w:rsidR="00A269E8" w:rsidRPr="00F20C94">
              <w:rPr>
                <w:rFonts w:ascii="Arial" w:hAnsi="Arial" w:cs="Arial"/>
              </w:rPr>
              <w:t>0</w:t>
            </w:r>
          </w:p>
        </w:tc>
        <w:tc>
          <w:tcPr>
            <w:tcW w:w="269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161FB2" w:rsidRPr="00F20C94" w:rsidTr="009F052A">
        <w:tc>
          <w:tcPr>
            <w:tcW w:w="9923" w:type="dxa"/>
          </w:tcPr>
          <w:p w:rsidR="00161FB2" w:rsidRPr="00F20C94" w:rsidRDefault="00161FB2" w:rsidP="005F3DB2">
            <w:pPr>
              <w:spacing w:before="40" w:after="0" w:line="240" w:lineRule="auto"/>
              <w:rPr>
                <w:rFonts w:ascii="Arial" w:hAnsi="Arial" w:cs="Arial"/>
              </w:rPr>
            </w:pPr>
            <w:r w:rsidRPr="00F20C94">
              <w:rPr>
                <w:rFonts w:ascii="Arial" w:hAnsi="Arial" w:cs="Arial"/>
              </w:rPr>
              <w:t>MOT.06.6. Wykonywanie badań technicznych pojazdów samochodowych</w:t>
            </w:r>
          </w:p>
        </w:tc>
        <w:tc>
          <w:tcPr>
            <w:tcW w:w="2523" w:type="dxa"/>
          </w:tcPr>
          <w:p w:rsidR="00161FB2" w:rsidRPr="00F20C94" w:rsidRDefault="00161FB2" w:rsidP="005F3DB2">
            <w:pPr>
              <w:spacing w:before="40" w:after="0" w:line="240" w:lineRule="auto"/>
              <w:jc w:val="center"/>
              <w:rPr>
                <w:rFonts w:ascii="Arial" w:hAnsi="Arial" w:cs="Arial"/>
              </w:rPr>
            </w:pPr>
            <w:r w:rsidRPr="00F20C94">
              <w:rPr>
                <w:rFonts w:ascii="Arial" w:hAnsi="Arial" w:cs="Arial"/>
              </w:rPr>
              <w:t>120</w:t>
            </w:r>
          </w:p>
        </w:tc>
        <w:tc>
          <w:tcPr>
            <w:tcW w:w="2693" w:type="dxa"/>
          </w:tcPr>
          <w:p w:rsidR="00161FB2" w:rsidRPr="00F20C94" w:rsidRDefault="00834939" w:rsidP="005F3DB2">
            <w:pPr>
              <w:spacing w:before="40" w:after="0" w:line="240" w:lineRule="auto"/>
              <w:jc w:val="center"/>
              <w:rPr>
                <w:rFonts w:ascii="Arial" w:hAnsi="Arial" w:cs="Arial"/>
              </w:rPr>
            </w:pPr>
            <w:r>
              <w:rPr>
                <w:rFonts w:ascii="Arial" w:hAnsi="Arial" w:cs="Arial"/>
              </w:rPr>
              <w:t>9</w:t>
            </w:r>
            <w:r w:rsidR="00161FB2" w:rsidRPr="00F20C94">
              <w:rPr>
                <w:rFonts w:ascii="Arial" w:hAnsi="Arial" w:cs="Arial"/>
              </w:rPr>
              <w:t>0</w:t>
            </w:r>
          </w:p>
        </w:tc>
      </w:tr>
      <w:tr w:rsidR="00A269E8" w:rsidRPr="00F20C94" w:rsidTr="009F052A">
        <w:tc>
          <w:tcPr>
            <w:tcW w:w="9923" w:type="dxa"/>
          </w:tcPr>
          <w:p w:rsidR="00A269E8" w:rsidRPr="00F20C94" w:rsidRDefault="00A269E8" w:rsidP="00161FB2">
            <w:pPr>
              <w:spacing w:before="40" w:after="0" w:line="240" w:lineRule="auto"/>
              <w:rPr>
                <w:rFonts w:ascii="Arial" w:hAnsi="Arial" w:cs="Arial"/>
              </w:rPr>
            </w:pPr>
            <w:r w:rsidRPr="00F20C94">
              <w:rPr>
                <w:rFonts w:ascii="Arial" w:hAnsi="Arial" w:cs="Arial"/>
              </w:rPr>
              <w:t>MOT.06.</w:t>
            </w:r>
            <w:r w:rsidR="00161FB2" w:rsidRPr="00F20C94">
              <w:rPr>
                <w:rFonts w:ascii="Arial" w:hAnsi="Arial" w:cs="Arial"/>
              </w:rPr>
              <w:t>7.</w:t>
            </w:r>
            <w:r w:rsidRPr="00F20C94">
              <w:rPr>
                <w:rFonts w:ascii="Arial" w:hAnsi="Arial" w:cs="Arial"/>
              </w:rPr>
              <w:t xml:space="preserve">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161FB2" w:rsidP="00161FB2">
            <w:pPr>
              <w:spacing w:before="40" w:after="0" w:line="240" w:lineRule="auto"/>
              <w:rPr>
                <w:rFonts w:ascii="Arial" w:hAnsi="Arial" w:cs="Arial"/>
              </w:rPr>
            </w:pPr>
            <w:r w:rsidRPr="00F20C94">
              <w:rPr>
                <w:rFonts w:ascii="Arial" w:hAnsi="Arial" w:cs="Arial"/>
              </w:rPr>
              <w:t>MOT.06</w:t>
            </w:r>
            <w:r w:rsidR="00A269E8" w:rsidRPr="00F20C94">
              <w:rPr>
                <w:rFonts w:ascii="Arial" w:hAnsi="Arial" w:cs="Arial"/>
              </w:rPr>
              <w:t>.</w:t>
            </w:r>
            <w:r w:rsidRPr="00F20C94">
              <w:rPr>
                <w:rFonts w:ascii="Arial" w:hAnsi="Arial" w:cs="Arial"/>
              </w:rPr>
              <w:t>8</w:t>
            </w:r>
            <w:r w:rsidR="00A269E8" w:rsidRPr="00F20C94">
              <w:rPr>
                <w:rFonts w:ascii="Arial" w:hAnsi="Arial" w:cs="Arial"/>
              </w:rPr>
              <w:t>. Kompetencje personalne i społeczne</w:t>
            </w:r>
          </w:p>
        </w:tc>
        <w:tc>
          <w:tcPr>
            <w:tcW w:w="2523" w:type="dxa"/>
          </w:tcPr>
          <w:p w:rsidR="00A269E8"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740D7F" w:rsidP="005F3DB2">
            <w:pPr>
              <w:spacing w:before="40" w:after="0" w:line="240" w:lineRule="auto"/>
              <w:jc w:val="center"/>
              <w:rPr>
                <w:rFonts w:ascii="Arial" w:hAnsi="Arial" w:cs="Arial"/>
              </w:rPr>
            </w:pPr>
            <w:r>
              <w:rPr>
                <w:rFonts w:ascii="Arial" w:hAnsi="Arial" w:cs="Arial"/>
              </w:rPr>
              <w:t>0</w:t>
            </w:r>
          </w:p>
        </w:tc>
      </w:tr>
      <w:tr w:rsidR="00161FB2" w:rsidRPr="00F20C94" w:rsidTr="009F052A">
        <w:tc>
          <w:tcPr>
            <w:tcW w:w="9923" w:type="dxa"/>
          </w:tcPr>
          <w:p w:rsidR="00161FB2" w:rsidRPr="00F20C94" w:rsidRDefault="00161FB2" w:rsidP="00161FB2">
            <w:pPr>
              <w:spacing w:before="40" w:after="0" w:line="240" w:lineRule="auto"/>
              <w:rPr>
                <w:rFonts w:ascii="Arial" w:hAnsi="Arial" w:cs="Arial"/>
              </w:rPr>
            </w:pPr>
            <w:r w:rsidRPr="00F20C94">
              <w:rPr>
                <w:rFonts w:ascii="Arial" w:hAnsi="Arial" w:cs="Arial"/>
              </w:rPr>
              <w:t>MOT.06.9. Organizacja pracy małych zespołów</w:t>
            </w:r>
          </w:p>
        </w:tc>
        <w:tc>
          <w:tcPr>
            <w:tcW w:w="2523" w:type="dxa"/>
          </w:tcPr>
          <w:p w:rsidR="00161FB2"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161FB2" w:rsidRPr="00F20C94" w:rsidRDefault="00834939" w:rsidP="005F3DB2">
            <w:pPr>
              <w:spacing w:before="40" w:after="0" w:line="240" w:lineRule="auto"/>
              <w:jc w:val="center"/>
              <w:rPr>
                <w:rFonts w:ascii="Arial" w:hAnsi="Arial" w:cs="Arial"/>
              </w:rPr>
            </w:pPr>
            <w:r>
              <w:rPr>
                <w:rFonts w:ascii="Arial" w:hAnsi="Arial" w:cs="Arial"/>
              </w:rPr>
              <w:t>0</w:t>
            </w:r>
          </w:p>
        </w:tc>
      </w:tr>
      <w:tr w:rsidR="00995CCE" w:rsidRPr="00F20C94" w:rsidTr="009F052A">
        <w:tc>
          <w:tcPr>
            <w:tcW w:w="9923" w:type="dxa"/>
            <w:shd w:val="clear" w:color="auto" w:fill="FFF2CC" w:themeFill="accent4" w:themeFillTint="33"/>
          </w:tcPr>
          <w:p w:rsidR="00A269E8" w:rsidRPr="00F20C94" w:rsidRDefault="00784A8B" w:rsidP="00784A8B">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FF2CC" w:themeFill="accent4" w:themeFillTint="33"/>
          </w:tcPr>
          <w:p w:rsidR="00A269E8" w:rsidRPr="00F20C94" w:rsidRDefault="00622061" w:rsidP="00161FB2">
            <w:pPr>
              <w:spacing w:before="40" w:after="0" w:line="240" w:lineRule="auto"/>
              <w:jc w:val="center"/>
              <w:rPr>
                <w:rFonts w:ascii="Arial" w:hAnsi="Arial" w:cs="Arial"/>
                <w:b/>
              </w:rPr>
            </w:pPr>
            <w:r>
              <w:rPr>
                <w:rFonts w:ascii="Arial" w:hAnsi="Arial" w:cs="Arial"/>
                <w:b/>
              </w:rPr>
              <w:t>5</w:t>
            </w:r>
            <w:r w:rsidR="009F052A">
              <w:rPr>
                <w:rFonts w:ascii="Arial" w:hAnsi="Arial" w:cs="Arial"/>
                <w:b/>
              </w:rPr>
              <w:t>1</w:t>
            </w:r>
            <w:r w:rsidR="00161FB2" w:rsidRPr="00F20C94">
              <w:rPr>
                <w:rFonts w:ascii="Arial" w:hAnsi="Arial" w:cs="Arial"/>
                <w:b/>
              </w:rPr>
              <w:t>0</w:t>
            </w:r>
          </w:p>
        </w:tc>
        <w:tc>
          <w:tcPr>
            <w:tcW w:w="2693" w:type="dxa"/>
            <w:shd w:val="clear" w:color="auto" w:fill="FFF2CC" w:themeFill="accent4" w:themeFillTint="33"/>
          </w:tcPr>
          <w:p w:rsidR="00A269E8" w:rsidRPr="00F20C94" w:rsidRDefault="00740D7F" w:rsidP="00740D7F">
            <w:pPr>
              <w:spacing w:before="40" w:after="0" w:line="240" w:lineRule="auto"/>
              <w:jc w:val="center"/>
              <w:rPr>
                <w:rFonts w:ascii="Arial" w:hAnsi="Arial" w:cs="Arial"/>
              </w:rPr>
            </w:pPr>
            <w:r>
              <w:rPr>
                <w:rFonts w:ascii="Arial" w:hAnsi="Arial" w:cs="Arial"/>
              </w:rPr>
              <w:t>360 (540)</w:t>
            </w:r>
          </w:p>
        </w:tc>
      </w:tr>
      <w:tr w:rsidR="00995CCE" w:rsidRPr="00F20C94" w:rsidTr="009F052A">
        <w:tc>
          <w:tcPr>
            <w:tcW w:w="9923" w:type="dxa"/>
            <w:shd w:val="clear" w:color="auto" w:fill="E2EFD9" w:themeFill="accent6" w:themeFillTint="33"/>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E2EFD9" w:themeFill="accent6" w:themeFillTint="33"/>
          </w:tcPr>
          <w:p w:rsidR="00784A8B" w:rsidRPr="00F20C94" w:rsidRDefault="009F052A" w:rsidP="00161FB2">
            <w:pPr>
              <w:spacing w:before="40" w:after="0" w:line="240" w:lineRule="auto"/>
              <w:jc w:val="center"/>
              <w:rPr>
                <w:rFonts w:ascii="Arial" w:hAnsi="Arial" w:cs="Arial"/>
                <w:b/>
              </w:rPr>
            </w:pPr>
            <w:r>
              <w:rPr>
                <w:rFonts w:ascii="Arial" w:hAnsi="Arial" w:cs="Arial"/>
                <w:b/>
              </w:rPr>
              <w:t>168</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A0" w:rsidRDefault="008546A0" w:rsidP="00C02FDD">
      <w:pPr>
        <w:spacing w:after="0" w:line="240" w:lineRule="auto"/>
      </w:pPr>
      <w:r>
        <w:separator/>
      </w:r>
    </w:p>
  </w:endnote>
  <w:endnote w:type="continuationSeparator" w:id="0">
    <w:p w:rsidR="008546A0" w:rsidRDefault="008546A0"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1"/>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74" w:rsidRDefault="001D7174" w:rsidP="006810AA">
    <w:pPr>
      <w:pStyle w:val="Stopka"/>
      <w:jc w:val="center"/>
    </w:pPr>
    <w:r>
      <w:fldChar w:fldCharType="begin"/>
    </w:r>
    <w:r>
      <w:instrText>PAGE   \* MERGEFORMAT</w:instrText>
    </w:r>
    <w:r>
      <w:fldChar w:fldCharType="separate"/>
    </w:r>
    <w:r w:rsidR="00B54A8F">
      <w:rPr>
        <w:noProof/>
      </w:rPr>
      <w:t>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A0" w:rsidRDefault="008546A0" w:rsidP="00C02FDD">
      <w:pPr>
        <w:spacing w:after="0" w:line="240" w:lineRule="auto"/>
      </w:pPr>
      <w:r>
        <w:separator/>
      </w:r>
    </w:p>
  </w:footnote>
  <w:footnote w:type="continuationSeparator" w:id="0">
    <w:p w:rsidR="008546A0" w:rsidRDefault="008546A0"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27C99"/>
    <w:multiLevelType w:val="hybridMultilevel"/>
    <w:tmpl w:val="8020BE8E"/>
    <w:lvl w:ilvl="0" w:tplc="FCAE5EB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1" w15:restartNumberingAfterBreak="0">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2" w15:restartNumberingAfterBreak="0">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16E81"/>
    <w:multiLevelType w:val="hybridMultilevel"/>
    <w:tmpl w:val="2F94BEE4"/>
    <w:lvl w:ilvl="0" w:tplc="75A807FE">
      <w:start w:val="1"/>
      <w:numFmt w:val="decimal"/>
      <w:lvlText w:val="%1)"/>
      <w:lvlJc w:val="left"/>
      <w:pPr>
        <w:ind w:left="720" w:hanging="360"/>
      </w:pPr>
      <w:rPr>
        <w:rFonts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B8528D"/>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4A1DBB"/>
    <w:multiLevelType w:val="hybridMultilevel"/>
    <w:tmpl w:val="86200A98"/>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33" w15:restartNumberingAfterBreak="0">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9" w15:restartNumberingAfterBreak="0">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ED3067"/>
    <w:multiLevelType w:val="hybridMultilevel"/>
    <w:tmpl w:val="4AA2A6B4"/>
    <w:lvl w:ilvl="0" w:tplc="EA3EEC2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07731B"/>
    <w:multiLevelType w:val="hybridMultilevel"/>
    <w:tmpl w:val="5212DED4"/>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45" w15:restartNumberingAfterBreak="0">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46" w15:restartNumberingAfterBreak="0">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881B29"/>
    <w:multiLevelType w:val="multilevel"/>
    <w:tmpl w:val="3BD6068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5" w15:restartNumberingAfterBreak="0">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0" w15:restartNumberingAfterBreak="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6" w15:restartNumberingAfterBreak="0">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9" w15:restartNumberingAfterBreak="0">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2" w15:restartNumberingAfterBreak="0">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15:restartNumberingAfterBreak="0">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0" w15:restartNumberingAfterBreak="0">
    <w:nsid w:val="2569731B"/>
    <w:multiLevelType w:val="hybridMultilevel"/>
    <w:tmpl w:val="4558D1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404046"/>
    <w:multiLevelType w:val="hybridMultilevel"/>
    <w:tmpl w:val="0AB87FF4"/>
    <w:lvl w:ilvl="0" w:tplc="B6EABA6C">
      <w:start w:val="1"/>
      <w:numFmt w:val="decimal"/>
      <w:lvlText w:val="%1)"/>
      <w:lvlJc w:val="left"/>
      <w:pPr>
        <w:ind w:left="720" w:hanging="360"/>
      </w:pPr>
      <w:rPr>
        <w:rFonts w:hint="default"/>
        <w:color w:val="auto"/>
      </w:rPr>
    </w:lvl>
    <w:lvl w:ilvl="1" w:tplc="075498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2B826885"/>
    <w:multiLevelType w:val="hybridMultilevel"/>
    <w:tmpl w:val="170A550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4" w15:restartNumberingAfterBreak="0">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15:restartNumberingAfterBreak="0">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8" w15:restartNumberingAfterBreak="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9" w15:restartNumberingAfterBreak="0">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1" w15:restartNumberingAfterBreak="0">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2276FE"/>
    <w:multiLevelType w:val="hybridMultilevel"/>
    <w:tmpl w:val="5B9A872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277415E"/>
    <w:multiLevelType w:val="hybridMultilevel"/>
    <w:tmpl w:val="EDEC00D2"/>
    <w:lvl w:ilvl="0" w:tplc="09D6B0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15:restartNumberingAfterBreak="0">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50" w15:restartNumberingAfterBreak="0">
    <w:nsid w:val="3CA71611"/>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5" w15:restartNumberingAfterBreak="0">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E914FF"/>
    <w:multiLevelType w:val="hybridMultilevel"/>
    <w:tmpl w:val="AAFE5922"/>
    <w:lvl w:ilvl="0" w:tplc="FE6ABAE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31A00B4"/>
    <w:multiLevelType w:val="hybridMultilevel"/>
    <w:tmpl w:val="664A879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4437ADD"/>
    <w:multiLevelType w:val="hybridMultilevel"/>
    <w:tmpl w:val="AB102BC0"/>
    <w:lvl w:ilvl="0" w:tplc="9CC83F8A">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80" w15:restartNumberingAfterBreak="0">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4EB34BE"/>
    <w:multiLevelType w:val="multilevel"/>
    <w:tmpl w:val="3A5658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2" w15:restartNumberingAfterBreak="0">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86" w15:restartNumberingAfterBreak="0">
    <w:nsid w:val="46B9650C"/>
    <w:multiLevelType w:val="hybridMultilevel"/>
    <w:tmpl w:val="B382283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9" w15:restartNumberingAfterBreak="0">
    <w:nsid w:val="48AC3C01"/>
    <w:multiLevelType w:val="hybridMultilevel"/>
    <w:tmpl w:val="4D7273AC"/>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00" w15:restartNumberingAfterBreak="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2" w15:restartNumberingAfterBreak="0">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DFC052E"/>
    <w:multiLevelType w:val="hybridMultilevel"/>
    <w:tmpl w:val="D6B20C5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8" w15:restartNumberingAfterBreak="0">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881B58"/>
    <w:multiLevelType w:val="hybridMultilevel"/>
    <w:tmpl w:val="67C43A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1A0289F"/>
    <w:multiLevelType w:val="hybridMultilevel"/>
    <w:tmpl w:val="2D44E1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3511F95"/>
    <w:multiLevelType w:val="hybridMultilevel"/>
    <w:tmpl w:val="9B4051E0"/>
    <w:lvl w:ilvl="0" w:tplc="C4EC1A42">
      <w:start w:val="1"/>
      <w:numFmt w:val="decimal"/>
      <w:lvlText w:val="%1)"/>
      <w:lvlJc w:val="right"/>
      <w:pPr>
        <w:ind w:left="725"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CF5131"/>
    <w:multiLevelType w:val="multilevel"/>
    <w:tmpl w:val="F16E8F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9" w15:restartNumberingAfterBreak="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37" w15:restartNumberingAfterBreak="0">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67A5696"/>
    <w:multiLevelType w:val="multilevel"/>
    <w:tmpl w:val="FC0E4BB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2" w15:restartNumberingAfterBreak="0">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4" w15:restartNumberingAfterBreak="0">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8" w15:restartNumberingAfterBreak="0">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A617987"/>
    <w:multiLevelType w:val="hybridMultilevel"/>
    <w:tmpl w:val="F3D83F7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BFE64CA"/>
    <w:multiLevelType w:val="hybridMultilevel"/>
    <w:tmpl w:val="DD024EA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9" w15:restartNumberingAfterBreak="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E8E4138"/>
    <w:multiLevelType w:val="hybridMultilevel"/>
    <w:tmpl w:val="91CA97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062017"/>
    <w:multiLevelType w:val="hybridMultilevel"/>
    <w:tmpl w:val="F210DD26"/>
    <w:lvl w:ilvl="0" w:tplc="A660343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77" w15:restartNumberingAfterBreak="0">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4" w15:restartNumberingAfterBreak="0">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89" w15:restartNumberingAfterBreak="0">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0" w15:restartNumberingAfterBreak="0">
    <w:nsid w:val="67F56BE0"/>
    <w:multiLevelType w:val="hybridMultilevel"/>
    <w:tmpl w:val="C0FE79F2"/>
    <w:lvl w:ilvl="0" w:tplc="DC40368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AB388A"/>
    <w:multiLevelType w:val="hybridMultilevel"/>
    <w:tmpl w:val="EBC80C4E"/>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A0335C9"/>
    <w:multiLevelType w:val="hybridMultilevel"/>
    <w:tmpl w:val="2278B7B6"/>
    <w:lvl w:ilvl="0" w:tplc="CB02AF1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5" w15:restartNumberingAfterBreak="0">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E075792"/>
    <w:multiLevelType w:val="hybridMultilevel"/>
    <w:tmpl w:val="997494F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ECA1107"/>
    <w:multiLevelType w:val="hybridMultilevel"/>
    <w:tmpl w:val="22D6AEE2"/>
    <w:lvl w:ilvl="0" w:tplc="82F0AC5C">
      <w:start w:val="1"/>
      <w:numFmt w:val="decimal"/>
      <w:lvlText w:val="%1)"/>
      <w:lvlJc w:val="right"/>
      <w:pPr>
        <w:ind w:left="721"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1" w15:restartNumberingAfterBreak="0">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4" w15:restartNumberingAfterBreak="0">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334" w15:restartNumberingAfterBreak="0">
    <w:nsid w:val="74326B91"/>
    <w:multiLevelType w:val="hybridMultilevel"/>
    <w:tmpl w:val="D99EFF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5021F5F"/>
    <w:multiLevelType w:val="hybridMultilevel"/>
    <w:tmpl w:val="5F40A8F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6" w15:restartNumberingAfterBreak="0">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0" w15:restartNumberingAfterBreak="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5" w15:restartNumberingAfterBreak="0">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7" w15:restartNumberingAfterBreak="0">
    <w:nsid w:val="7E321339"/>
    <w:multiLevelType w:val="hybridMultilevel"/>
    <w:tmpl w:val="4D44936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F26837"/>
    <w:multiLevelType w:val="hybridMultilevel"/>
    <w:tmpl w:val="2228C512"/>
    <w:lvl w:ilvl="0" w:tplc="C93A5C5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83"/>
  </w:num>
  <w:num w:numId="2">
    <w:abstractNumId w:val="118"/>
  </w:num>
  <w:num w:numId="3">
    <w:abstractNumId w:val="212"/>
  </w:num>
  <w:num w:numId="4">
    <w:abstractNumId w:val="109"/>
  </w:num>
  <w:num w:numId="5">
    <w:abstractNumId w:val="26"/>
  </w:num>
  <w:num w:numId="6">
    <w:abstractNumId w:val="224"/>
  </w:num>
  <w:num w:numId="7">
    <w:abstractNumId w:val="287"/>
  </w:num>
  <w:num w:numId="8">
    <w:abstractNumId w:val="131"/>
  </w:num>
  <w:num w:numId="9">
    <w:abstractNumId w:val="310"/>
  </w:num>
  <w:num w:numId="10">
    <w:abstractNumId w:val="113"/>
  </w:num>
  <w:num w:numId="11">
    <w:abstractNumId w:val="111"/>
  </w:num>
  <w:num w:numId="12">
    <w:abstractNumId w:val="125"/>
  </w:num>
  <w:num w:numId="13">
    <w:abstractNumId w:val="356"/>
  </w:num>
  <w:num w:numId="14">
    <w:abstractNumId w:val="89"/>
  </w:num>
  <w:num w:numId="15">
    <w:abstractNumId w:val="40"/>
  </w:num>
  <w:num w:numId="16">
    <w:abstractNumId w:val="74"/>
  </w:num>
  <w:num w:numId="17">
    <w:abstractNumId w:val="295"/>
  </w:num>
  <w:num w:numId="18">
    <w:abstractNumId w:val="130"/>
  </w:num>
  <w:num w:numId="19">
    <w:abstractNumId w:val="326"/>
  </w:num>
  <w:num w:numId="20">
    <w:abstractNumId w:val="184"/>
  </w:num>
  <w:num w:numId="21">
    <w:abstractNumId w:val="115"/>
  </w:num>
  <w:num w:numId="22">
    <w:abstractNumId w:val="98"/>
  </w:num>
  <w:num w:numId="23">
    <w:abstractNumId w:val="62"/>
  </w:num>
  <w:num w:numId="24">
    <w:abstractNumId w:val="251"/>
  </w:num>
  <w:num w:numId="25">
    <w:abstractNumId w:val="47"/>
  </w:num>
  <w:num w:numId="26">
    <w:abstractNumId w:val="351"/>
  </w:num>
  <w:num w:numId="27">
    <w:abstractNumId w:val="20"/>
  </w:num>
  <w:num w:numId="28">
    <w:abstractNumId w:val="84"/>
  </w:num>
  <w:num w:numId="29">
    <w:abstractNumId w:val="309"/>
  </w:num>
  <w:num w:numId="30">
    <w:abstractNumId w:val="29"/>
  </w:num>
  <w:num w:numId="31">
    <w:abstractNumId w:val="164"/>
  </w:num>
  <w:num w:numId="32">
    <w:abstractNumId w:val="93"/>
  </w:num>
  <w:num w:numId="33">
    <w:abstractNumId w:val="143"/>
  </w:num>
  <w:num w:numId="34">
    <w:abstractNumId w:val="322"/>
  </w:num>
  <w:num w:numId="35">
    <w:abstractNumId w:val="273"/>
  </w:num>
  <w:num w:numId="36">
    <w:abstractNumId w:val="64"/>
  </w:num>
  <w:num w:numId="37">
    <w:abstractNumId w:val="234"/>
  </w:num>
  <w:num w:numId="38">
    <w:abstractNumId w:val="264"/>
  </w:num>
  <w:num w:numId="39">
    <w:abstractNumId w:val="58"/>
  </w:num>
  <w:num w:numId="40">
    <w:abstractNumId w:val="275"/>
  </w:num>
  <w:num w:numId="41">
    <w:abstractNumId w:val="254"/>
  </w:num>
  <w:num w:numId="42">
    <w:abstractNumId w:val="197"/>
  </w:num>
  <w:num w:numId="43">
    <w:abstractNumId w:val="9"/>
  </w:num>
  <w:num w:numId="44">
    <w:abstractNumId w:val="82"/>
  </w:num>
  <w:num w:numId="45">
    <w:abstractNumId w:val="329"/>
  </w:num>
  <w:num w:numId="46">
    <w:abstractNumId w:val="32"/>
  </w:num>
  <w:num w:numId="47">
    <w:abstractNumId w:val="357"/>
  </w:num>
  <w:num w:numId="48">
    <w:abstractNumId w:val="17"/>
  </w:num>
  <w:num w:numId="49">
    <w:abstractNumId w:val="178"/>
  </w:num>
  <w:num w:numId="50">
    <w:abstractNumId w:val="161"/>
  </w:num>
  <w:num w:numId="51">
    <w:abstractNumId w:val="148"/>
  </w:num>
  <w:num w:numId="52">
    <w:abstractNumId w:val="132"/>
  </w:num>
  <w:num w:numId="53">
    <w:abstractNumId w:val="300"/>
  </w:num>
  <w:num w:numId="54">
    <w:abstractNumId w:val="116"/>
  </w:num>
  <w:num w:numId="55">
    <w:abstractNumId w:val="321"/>
  </w:num>
  <w:num w:numId="56">
    <w:abstractNumId w:val="176"/>
  </w:num>
  <w:num w:numId="57">
    <w:abstractNumId w:val="44"/>
  </w:num>
  <w:num w:numId="58">
    <w:abstractNumId w:val="214"/>
  </w:num>
  <w:num w:numId="59">
    <w:abstractNumId w:val="253"/>
  </w:num>
  <w:num w:numId="60">
    <w:abstractNumId w:val="186"/>
  </w:num>
  <w:num w:numId="61">
    <w:abstractNumId w:val="53"/>
  </w:num>
  <w:num w:numId="62">
    <w:abstractNumId w:val="317"/>
  </w:num>
  <w:num w:numId="63">
    <w:abstractNumId w:val="1"/>
  </w:num>
  <w:num w:numId="64">
    <w:abstractNumId w:val="206"/>
  </w:num>
  <w:num w:numId="65">
    <w:abstractNumId w:val="335"/>
  </w:num>
  <w:num w:numId="66">
    <w:abstractNumId w:val="152"/>
  </w:num>
  <w:num w:numId="67">
    <w:abstractNumId w:val="330"/>
  </w:num>
  <w:num w:numId="68">
    <w:abstractNumId w:val="168"/>
  </w:num>
  <w:num w:numId="69">
    <w:abstractNumId w:val="225"/>
  </w:num>
  <w:num w:numId="70">
    <w:abstractNumId w:val="138"/>
  </w:num>
  <w:num w:numId="71">
    <w:abstractNumId w:val="94"/>
  </w:num>
  <w:num w:numId="72">
    <w:abstractNumId w:val="246"/>
  </w:num>
  <w:num w:numId="73">
    <w:abstractNumId w:val="203"/>
  </w:num>
  <w:num w:numId="74">
    <w:abstractNumId w:val="363"/>
  </w:num>
  <w:num w:numId="75">
    <w:abstractNumId w:val="147"/>
  </w:num>
  <w:num w:numId="76">
    <w:abstractNumId w:val="8"/>
  </w:num>
  <w:num w:numId="77">
    <w:abstractNumId w:val="262"/>
  </w:num>
  <w:num w:numId="78">
    <w:abstractNumId w:val="343"/>
  </w:num>
  <w:num w:numId="79">
    <w:abstractNumId w:val="182"/>
  </w:num>
  <w:num w:numId="80">
    <w:abstractNumId w:val="76"/>
  </w:num>
  <w:num w:numId="81">
    <w:abstractNumId w:val="171"/>
  </w:num>
  <w:num w:numId="82">
    <w:abstractNumId w:val="331"/>
  </w:num>
  <w:num w:numId="83">
    <w:abstractNumId w:val="79"/>
  </w:num>
  <w:num w:numId="84">
    <w:abstractNumId w:val="36"/>
  </w:num>
  <w:num w:numId="85">
    <w:abstractNumId w:val="37"/>
  </w:num>
  <w:num w:numId="86">
    <w:abstractNumId w:val="284"/>
  </w:num>
  <w:num w:numId="87">
    <w:abstractNumId w:val="268"/>
  </w:num>
  <w:num w:numId="88">
    <w:abstractNumId w:val="240"/>
  </w:num>
  <w:num w:numId="89">
    <w:abstractNumId w:val="124"/>
  </w:num>
  <w:num w:numId="90">
    <w:abstractNumId w:val="158"/>
  </w:num>
  <w:num w:numId="91">
    <w:abstractNumId w:val="272"/>
  </w:num>
  <w:num w:numId="92">
    <w:abstractNumId w:val="160"/>
  </w:num>
  <w:num w:numId="93">
    <w:abstractNumId w:val="220"/>
  </w:num>
  <w:num w:numId="94">
    <w:abstractNumId w:val="213"/>
  </w:num>
  <w:num w:numId="95">
    <w:abstractNumId w:val="211"/>
  </w:num>
  <w:num w:numId="96">
    <w:abstractNumId w:val="123"/>
  </w:num>
  <w:num w:numId="97">
    <w:abstractNumId w:val="316"/>
  </w:num>
  <w:num w:numId="98">
    <w:abstractNumId w:val="299"/>
  </w:num>
  <w:num w:numId="99">
    <w:abstractNumId w:val="61"/>
  </w:num>
  <w:num w:numId="100">
    <w:abstractNumId w:val="162"/>
  </w:num>
  <w:num w:numId="101">
    <w:abstractNumId w:val="175"/>
  </w:num>
  <w:num w:numId="102">
    <w:abstractNumId w:val="80"/>
  </w:num>
  <w:num w:numId="103">
    <w:abstractNumId w:val="339"/>
  </w:num>
  <w:num w:numId="104">
    <w:abstractNumId w:val="263"/>
  </w:num>
  <w:num w:numId="105">
    <w:abstractNumId w:val="249"/>
  </w:num>
  <w:num w:numId="106">
    <w:abstractNumId w:val="181"/>
  </w:num>
  <w:num w:numId="107">
    <w:abstractNumId w:val="241"/>
  </w:num>
  <w:num w:numId="108">
    <w:abstractNumId w:val="49"/>
  </w:num>
  <w:num w:numId="109">
    <w:abstractNumId w:val="126"/>
  </w:num>
  <w:num w:numId="110">
    <w:abstractNumId w:val="334"/>
  </w:num>
  <w:num w:numId="111">
    <w:abstractNumId w:val="215"/>
  </w:num>
  <w:num w:numId="112">
    <w:abstractNumId w:val="57"/>
  </w:num>
  <w:num w:numId="113">
    <w:abstractNumId w:val="189"/>
  </w:num>
  <w:num w:numId="114">
    <w:abstractNumId w:val="68"/>
  </w:num>
  <w:num w:numId="115">
    <w:abstractNumId w:val="7"/>
  </w:num>
  <w:num w:numId="116">
    <w:abstractNumId w:val="305"/>
  </w:num>
  <w:num w:numId="117">
    <w:abstractNumId w:val="101"/>
  </w:num>
  <w:num w:numId="118">
    <w:abstractNumId w:val="110"/>
  </w:num>
  <w:num w:numId="119">
    <w:abstractNumId w:val="313"/>
  </w:num>
  <w:num w:numId="120">
    <w:abstractNumId w:val="90"/>
  </w:num>
  <w:num w:numId="121">
    <w:abstractNumId w:val="358"/>
  </w:num>
  <w:num w:numId="122">
    <w:abstractNumId w:val="350"/>
  </w:num>
  <w:num w:numId="123">
    <w:abstractNumId w:val="43"/>
  </w:num>
  <w:num w:numId="124">
    <w:abstractNumId w:val="23"/>
  </w:num>
  <w:num w:numId="125">
    <w:abstractNumId w:val="239"/>
  </w:num>
  <w:num w:numId="126">
    <w:abstractNumId w:val="155"/>
  </w:num>
  <w:num w:numId="127">
    <w:abstractNumId w:val="247"/>
  </w:num>
  <w:num w:numId="128">
    <w:abstractNumId w:val="157"/>
  </w:num>
  <w:num w:numId="129">
    <w:abstractNumId w:val="296"/>
  </w:num>
  <w:num w:numId="130">
    <w:abstractNumId w:val="245"/>
  </w:num>
  <w:num w:numId="131">
    <w:abstractNumId w:val="347"/>
  </w:num>
  <w:num w:numId="132">
    <w:abstractNumId w:val="48"/>
  </w:num>
  <w:num w:numId="133">
    <w:abstractNumId w:val="167"/>
  </w:num>
  <w:num w:numId="134">
    <w:abstractNumId w:val="106"/>
  </w:num>
  <w:num w:numId="135">
    <w:abstractNumId w:val="75"/>
  </w:num>
  <w:num w:numId="136">
    <w:abstractNumId w:val="342"/>
  </w:num>
  <w:num w:numId="137">
    <w:abstractNumId w:val="260"/>
  </w:num>
  <w:num w:numId="138">
    <w:abstractNumId w:val="210"/>
  </w:num>
  <w:num w:numId="139">
    <w:abstractNumId w:val="169"/>
  </w:num>
  <w:num w:numId="140">
    <w:abstractNumId w:val="71"/>
  </w:num>
  <w:num w:numId="141">
    <w:abstractNumId w:val="281"/>
  </w:num>
  <w:num w:numId="142">
    <w:abstractNumId w:val="311"/>
  </w:num>
  <w:num w:numId="143">
    <w:abstractNumId w:val="69"/>
  </w:num>
  <w:num w:numId="144">
    <w:abstractNumId w:val="355"/>
  </w:num>
  <w:num w:numId="145">
    <w:abstractNumId w:val="114"/>
  </w:num>
  <w:num w:numId="146">
    <w:abstractNumId w:val="14"/>
  </w:num>
  <w:num w:numId="147">
    <w:abstractNumId w:val="293"/>
  </w:num>
  <w:num w:numId="148">
    <w:abstractNumId w:val="362"/>
  </w:num>
  <w:num w:numId="149">
    <w:abstractNumId w:val="85"/>
  </w:num>
  <w:num w:numId="150">
    <w:abstractNumId w:val="100"/>
  </w:num>
  <w:num w:numId="151">
    <w:abstractNumId w:val="323"/>
  </w:num>
  <w:num w:numId="152">
    <w:abstractNumId w:val="108"/>
  </w:num>
  <w:num w:numId="153">
    <w:abstractNumId w:val="163"/>
  </w:num>
  <w:num w:numId="154">
    <w:abstractNumId w:val="172"/>
  </w:num>
  <w:num w:numId="155">
    <w:abstractNumId w:val="30"/>
  </w:num>
  <w:num w:numId="156">
    <w:abstractNumId w:val="248"/>
  </w:num>
  <w:num w:numId="157">
    <w:abstractNumId w:val="137"/>
  </w:num>
  <w:num w:numId="158">
    <w:abstractNumId w:val="340"/>
  </w:num>
  <w:num w:numId="159">
    <w:abstractNumId w:val="104"/>
  </w:num>
  <w:num w:numId="160">
    <w:abstractNumId w:val="349"/>
  </w:num>
  <w:num w:numId="161">
    <w:abstractNumId w:val="278"/>
  </w:num>
  <w:num w:numId="162">
    <w:abstractNumId w:val="261"/>
  </w:num>
  <w:num w:numId="163">
    <w:abstractNumId w:val="33"/>
  </w:num>
  <w:num w:numId="164">
    <w:abstractNumId w:val="35"/>
  </w:num>
  <w:num w:numId="165">
    <w:abstractNumId w:val="352"/>
  </w:num>
  <w:num w:numId="166">
    <w:abstractNumId w:val="31"/>
  </w:num>
  <w:num w:numId="167">
    <w:abstractNumId w:val="242"/>
  </w:num>
  <w:num w:numId="168">
    <w:abstractNumId w:val="77"/>
  </w:num>
  <w:num w:numId="169">
    <w:abstractNumId w:val="269"/>
  </w:num>
  <w:num w:numId="170">
    <w:abstractNumId w:val="233"/>
  </w:num>
  <w:num w:numId="171">
    <w:abstractNumId w:val="243"/>
  </w:num>
  <w:num w:numId="172">
    <w:abstractNumId w:val="298"/>
  </w:num>
  <w:num w:numId="173">
    <w:abstractNumId w:val="196"/>
  </w:num>
  <w:num w:numId="174">
    <w:abstractNumId w:val="325"/>
  </w:num>
  <w:num w:numId="175">
    <w:abstractNumId w:val="59"/>
  </w:num>
  <w:num w:numId="176">
    <w:abstractNumId w:val="235"/>
  </w:num>
  <w:num w:numId="177">
    <w:abstractNumId w:val="258"/>
  </w:num>
  <w:num w:numId="178">
    <w:abstractNumId w:val="228"/>
  </w:num>
  <w:num w:numId="179">
    <w:abstractNumId w:val="207"/>
  </w:num>
  <w:num w:numId="180">
    <w:abstractNumId w:val="52"/>
  </w:num>
  <w:num w:numId="181">
    <w:abstractNumId w:val="304"/>
  </w:num>
  <w:num w:numId="182">
    <w:abstractNumId w:val="78"/>
  </w:num>
  <w:num w:numId="183">
    <w:abstractNumId w:val="65"/>
  </w:num>
  <w:num w:numId="184">
    <w:abstractNumId w:val="21"/>
  </w:num>
  <w:num w:numId="185">
    <w:abstractNumId w:val="55"/>
  </w:num>
  <w:num w:numId="186">
    <w:abstractNumId w:val="209"/>
  </w:num>
  <w:num w:numId="187">
    <w:abstractNumId w:val="154"/>
  </w:num>
  <w:num w:numId="188">
    <w:abstractNumId w:val="81"/>
  </w:num>
  <w:num w:numId="189">
    <w:abstractNumId w:val="354"/>
  </w:num>
  <w:num w:numId="190">
    <w:abstractNumId w:val="320"/>
  </w:num>
  <w:num w:numId="191">
    <w:abstractNumId w:val="54"/>
  </w:num>
  <w:num w:numId="192">
    <w:abstractNumId w:val="27"/>
  </w:num>
  <w:num w:numId="193">
    <w:abstractNumId w:val="117"/>
  </w:num>
  <w:num w:numId="194">
    <w:abstractNumId w:val="231"/>
  </w:num>
  <w:num w:numId="195">
    <w:abstractNumId w:val="24"/>
  </w:num>
  <w:num w:numId="196">
    <w:abstractNumId w:val="99"/>
  </w:num>
  <w:num w:numId="197">
    <w:abstractNumId w:val="277"/>
  </w:num>
  <w:num w:numId="198">
    <w:abstractNumId w:val="39"/>
  </w:num>
  <w:num w:numId="199">
    <w:abstractNumId w:val="191"/>
  </w:num>
  <w:num w:numId="200">
    <w:abstractNumId w:val="208"/>
  </w:num>
  <w:num w:numId="201">
    <w:abstractNumId w:val="18"/>
  </w:num>
  <w:num w:numId="202">
    <w:abstractNumId w:val="146"/>
  </w:num>
  <w:num w:numId="203">
    <w:abstractNumId w:val="250"/>
  </w:num>
  <w:num w:numId="204">
    <w:abstractNumId w:val="270"/>
  </w:num>
  <w:num w:numId="205">
    <w:abstractNumId w:val="173"/>
  </w:num>
  <w:num w:numId="206">
    <w:abstractNumId w:val="136"/>
  </w:num>
  <w:num w:numId="207">
    <w:abstractNumId w:val="145"/>
  </w:num>
  <w:num w:numId="208">
    <w:abstractNumId w:val="202"/>
  </w:num>
  <w:num w:numId="209">
    <w:abstractNumId w:val="156"/>
  </w:num>
  <w:num w:numId="210">
    <w:abstractNumId w:val="5"/>
  </w:num>
  <w:num w:numId="211">
    <w:abstractNumId w:val="63"/>
  </w:num>
  <w:num w:numId="212">
    <w:abstractNumId w:val="222"/>
  </w:num>
  <w:num w:numId="213">
    <w:abstractNumId w:val="11"/>
  </w:num>
  <w:num w:numId="214">
    <w:abstractNumId w:val="95"/>
  </w:num>
  <w:num w:numId="215">
    <w:abstractNumId w:val="289"/>
  </w:num>
  <w:num w:numId="216">
    <w:abstractNumId w:val="223"/>
  </w:num>
  <w:num w:numId="217">
    <w:abstractNumId w:val="345"/>
  </w:num>
  <w:num w:numId="218">
    <w:abstractNumId w:val="25"/>
  </w:num>
  <w:num w:numId="219">
    <w:abstractNumId w:val="332"/>
  </w:num>
  <w:num w:numId="220">
    <w:abstractNumId w:val="282"/>
  </w:num>
  <w:num w:numId="221">
    <w:abstractNumId w:val="142"/>
  </w:num>
  <w:num w:numId="222">
    <w:abstractNumId w:val="324"/>
  </w:num>
  <w:num w:numId="223">
    <w:abstractNumId w:val="303"/>
  </w:num>
  <w:num w:numId="224">
    <w:abstractNumId w:val="204"/>
  </w:num>
  <w:num w:numId="225">
    <w:abstractNumId w:val="341"/>
  </w:num>
  <w:num w:numId="226">
    <w:abstractNumId w:val="83"/>
  </w:num>
  <w:num w:numId="227">
    <w:abstractNumId w:val="127"/>
  </w:num>
  <w:num w:numId="228">
    <w:abstractNumId w:val="129"/>
  </w:num>
  <w:num w:numId="229">
    <w:abstractNumId w:val="229"/>
  </w:num>
  <w:num w:numId="230">
    <w:abstractNumId w:val="257"/>
  </w:num>
  <w:num w:numId="231">
    <w:abstractNumId w:val="276"/>
  </w:num>
  <w:num w:numId="232">
    <w:abstractNumId w:val="140"/>
  </w:num>
  <w:num w:numId="233">
    <w:abstractNumId w:val="149"/>
  </w:num>
  <w:num w:numId="234">
    <w:abstractNumId w:val="259"/>
  </w:num>
  <w:num w:numId="235">
    <w:abstractNumId w:val="10"/>
  </w:num>
  <w:num w:numId="236">
    <w:abstractNumId w:val="195"/>
  </w:num>
  <w:num w:numId="237">
    <w:abstractNumId w:val="3"/>
  </w:num>
  <w:num w:numId="238">
    <w:abstractNumId w:val="306"/>
  </w:num>
  <w:num w:numId="239">
    <w:abstractNumId w:val="256"/>
  </w:num>
  <w:num w:numId="240">
    <w:abstractNumId w:val="205"/>
  </w:num>
  <w:num w:numId="241">
    <w:abstractNumId w:val="219"/>
  </w:num>
  <w:num w:numId="242">
    <w:abstractNumId w:val="267"/>
  </w:num>
  <w:num w:numId="243">
    <w:abstractNumId w:val="217"/>
  </w:num>
  <w:num w:numId="244">
    <w:abstractNumId w:val="302"/>
  </w:num>
  <w:num w:numId="245">
    <w:abstractNumId w:val="122"/>
  </w:num>
  <w:num w:numId="246">
    <w:abstractNumId w:val="194"/>
  </w:num>
  <w:num w:numId="247">
    <w:abstractNumId w:val="265"/>
  </w:num>
  <w:num w:numId="248">
    <w:abstractNumId w:val="271"/>
  </w:num>
  <w:num w:numId="249">
    <w:abstractNumId w:val="192"/>
  </w:num>
  <w:num w:numId="250">
    <w:abstractNumId w:val="227"/>
  </w:num>
  <w:num w:numId="251">
    <w:abstractNumId w:val="153"/>
  </w:num>
  <w:num w:numId="252">
    <w:abstractNumId w:val="360"/>
  </w:num>
  <w:num w:numId="253">
    <w:abstractNumId w:val="198"/>
  </w:num>
  <w:num w:numId="254">
    <w:abstractNumId w:val="237"/>
  </w:num>
  <w:num w:numId="255">
    <w:abstractNumId w:val="312"/>
  </w:num>
  <w:num w:numId="256">
    <w:abstractNumId w:val="361"/>
  </w:num>
  <w:num w:numId="257">
    <w:abstractNumId w:val="72"/>
  </w:num>
  <w:num w:numId="258">
    <w:abstractNumId w:val="336"/>
  </w:num>
  <w:num w:numId="259">
    <w:abstractNumId w:val="346"/>
  </w:num>
  <w:num w:numId="260">
    <w:abstractNumId w:val="319"/>
  </w:num>
  <w:num w:numId="261">
    <w:abstractNumId w:val="96"/>
  </w:num>
  <w:num w:numId="262">
    <w:abstractNumId w:val="92"/>
  </w:num>
  <w:num w:numId="263">
    <w:abstractNumId w:val="244"/>
  </w:num>
  <w:num w:numId="264">
    <w:abstractNumId w:val="66"/>
  </w:num>
  <w:num w:numId="265">
    <w:abstractNumId w:val="144"/>
  </w:num>
  <w:num w:numId="266">
    <w:abstractNumId w:val="28"/>
  </w:num>
  <w:num w:numId="267">
    <w:abstractNumId w:val="134"/>
  </w:num>
  <w:num w:numId="268">
    <w:abstractNumId w:val="337"/>
  </w:num>
  <w:num w:numId="269">
    <w:abstractNumId w:val="226"/>
  </w:num>
  <w:num w:numId="270">
    <w:abstractNumId w:val="353"/>
  </w:num>
  <w:num w:numId="271">
    <w:abstractNumId w:val="318"/>
  </w:num>
  <w:num w:numId="272">
    <w:abstractNumId w:val="292"/>
  </w:num>
  <w:num w:numId="273">
    <w:abstractNumId w:val="266"/>
  </w:num>
  <w:num w:numId="274">
    <w:abstractNumId w:val="290"/>
  </w:num>
  <w:num w:numId="275">
    <w:abstractNumId w:val="42"/>
  </w:num>
  <w:num w:numId="276">
    <w:abstractNumId w:val="274"/>
  </w:num>
  <w:num w:numId="277">
    <w:abstractNumId w:val="6"/>
  </w:num>
  <w:num w:numId="278">
    <w:abstractNumId w:val="166"/>
  </w:num>
  <w:num w:numId="279">
    <w:abstractNumId w:val="359"/>
  </w:num>
  <w:num w:numId="280">
    <w:abstractNumId w:val="174"/>
  </w:num>
  <w:num w:numId="281">
    <w:abstractNumId w:val="255"/>
  </w:num>
  <w:num w:numId="282">
    <w:abstractNumId w:val="193"/>
  </w:num>
  <w:num w:numId="283">
    <w:abstractNumId w:val="285"/>
  </w:num>
  <w:num w:numId="284">
    <w:abstractNumId w:val="45"/>
  </w:num>
  <w:num w:numId="285">
    <w:abstractNumId w:val="314"/>
  </w:num>
  <w:num w:numId="286">
    <w:abstractNumId w:val="288"/>
  </w:num>
  <w:num w:numId="287">
    <w:abstractNumId w:val="159"/>
  </w:num>
  <w:num w:numId="288">
    <w:abstractNumId w:val="201"/>
  </w:num>
  <w:num w:numId="289">
    <w:abstractNumId w:val="50"/>
  </w:num>
  <w:num w:numId="290">
    <w:abstractNumId w:val="12"/>
  </w:num>
  <w:num w:numId="291">
    <w:abstractNumId w:val="19"/>
  </w:num>
  <w:num w:numId="292">
    <w:abstractNumId w:val="22"/>
  </w:num>
  <w:num w:numId="293">
    <w:abstractNumId w:val="46"/>
  </w:num>
  <w:num w:numId="294">
    <w:abstractNumId w:val="41"/>
  </w:num>
  <w:num w:numId="295">
    <w:abstractNumId w:val="4"/>
  </w:num>
  <w:num w:numId="296">
    <w:abstractNumId w:val="307"/>
  </w:num>
  <w:num w:numId="297">
    <w:abstractNumId w:val="151"/>
  </w:num>
  <w:num w:numId="298">
    <w:abstractNumId w:val="221"/>
  </w:num>
  <w:num w:numId="299">
    <w:abstractNumId w:val="135"/>
  </w:num>
  <w:num w:numId="300">
    <w:abstractNumId w:val="97"/>
  </w:num>
  <w:num w:numId="301">
    <w:abstractNumId w:val="15"/>
  </w:num>
  <w:num w:numId="302">
    <w:abstractNumId w:val="252"/>
  </w:num>
  <w:num w:numId="303">
    <w:abstractNumId w:val="179"/>
  </w:num>
  <w:num w:numId="304">
    <w:abstractNumId w:val="338"/>
  </w:num>
  <w:num w:numId="305">
    <w:abstractNumId w:val="185"/>
  </w:num>
  <w:num w:numId="306">
    <w:abstractNumId w:val="297"/>
  </w:num>
  <w:num w:numId="307">
    <w:abstractNumId w:val="38"/>
  </w:num>
  <w:num w:numId="308">
    <w:abstractNumId w:val="333"/>
  </w:num>
  <w:num w:numId="309">
    <w:abstractNumId w:val="188"/>
  </w:num>
  <w:num w:numId="310">
    <w:abstractNumId w:val="112"/>
  </w:num>
  <w:num w:numId="311">
    <w:abstractNumId w:val="121"/>
  </w:num>
  <w:num w:numId="312">
    <w:abstractNumId w:val="139"/>
  </w:num>
  <w:num w:numId="313">
    <w:abstractNumId w:val="34"/>
  </w:num>
  <w:num w:numId="314">
    <w:abstractNumId w:val="119"/>
  </w:num>
  <w:num w:numId="315">
    <w:abstractNumId w:val="0"/>
  </w:num>
  <w:num w:numId="316">
    <w:abstractNumId w:val="91"/>
  </w:num>
  <w:num w:numId="317">
    <w:abstractNumId w:val="327"/>
  </w:num>
  <w:num w:numId="318">
    <w:abstractNumId w:val="315"/>
  </w:num>
  <w:num w:numId="319">
    <w:abstractNumId w:val="308"/>
  </w:num>
  <w:num w:numId="320">
    <w:abstractNumId w:val="56"/>
  </w:num>
  <w:num w:numId="321">
    <w:abstractNumId w:val="344"/>
  </w:num>
  <w:num w:numId="322">
    <w:abstractNumId w:val="51"/>
  </w:num>
  <w:num w:numId="323">
    <w:abstractNumId w:val="102"/>
  </w:num>
  <w:num w:numId="324">
    <w:abstractNumId w:val="187"/>
  </w:num>
  <w:num w:numId="325">
    <w:abstractNumId w:val="107"/>
  </w:num>
  <w:num w:numId="326">
    <w:abstractNumId w:val="216"/>
  </w:num>
  <w:num w:numId="327">
    <w:abstractNumId w:val="60"/>
  </w:num>
  <w:num w:numId="328">
    <w:abstractNumId w:val="286"/>
  </w:num>
  <w:num w:numId="329">
    <w:abstractNumId w:val="67"/>
  </w:num>
  <w:num w:numId="330">
    <w:abstractNumId w:val="73"/>
  </w:num>
  <w:num w:numId="331">
    <w:abstractNumId w:val="88"/>
  </w:num>
  <w:num w:numId="332">
    <w:abstractNumId w:val="218"/>
  </w:num>
  <w:num w:numId="333">
    <w:abstractNumId w:val="236"/>
  </w:num>
  <w:num w:numId="334">
    <w:abstractNumId w:val="2"/>
  </w:num>
  <w:num w:numId="335">
    <w:abstractNumId w:val="230"/>
  </w:num>
  <w:num w:numId="336">
    <w:abstractNumId w:val="200"/>
  </w:num>
  <w:num w:numId="337">
    <w:abstractNumId w:val="183"/>
  </w:num>
  <w:num w:numId="338">
    <w:abstractNumId w:val="279"/>
  </w:num>
  <w:num w:numId="339">
    <w:abstractNumId w:val="70"/>
  </w:num>
  <w:num w:numId="340">
    <w:abstractNumId w:val="141"/>
  </w:num>
  <w:num w:numId="341">
    <w:abstractNumId w:val="199"/>
  </w:num>
  <w:num w:numId="342">
    <w:abstractNumId w:val="238"/>
  </w:num>
  <w:num w:numId="343">
    <w:abstractNumId w:val="87"/>
  </w:num>
  <w:num w:numId="344">
    <w:abstractNumId w:val="190"/>
  </w:num>
  <w:num w:numId="345">
    <w:abstractNumId w:val="280"/>
  </w:num>
  <w:num w:numId="346">
    <w:abstractNumId w:val="165"/>
  </w:num>
  <w:num w:numId="347">
    <w:abstractNumId w:val="328"/>
  </w:num>
  <w:num w:numId="348">
    <w:abstractNumId w:val="86"/>
  </w:num>
  <w:num w:numId="349">
    <w:abstractNumId w:val="133"/>
  </w:num>
  <w:num w:numId="350">
    <w:abstractNumId w:val="177"/>
  </w:num>
  <w:num w:numId="351">
    <w:abstractNumId w:val="291"/>
  </w:num>
  <w:num w:numId="352">
    <w:abstractNumId w:val="170"/>
  </w:num>
  <w:num w:numId="353">
    <w:abstractNumId w:val="128"/>
  </w:num>
  <w:num w:numId="354">
    <w:abstractNumId w:val="103"/>
  </w:num>
  <w:num w:numId="355">
    <w:abstractNumId w:val="13"/>
  </w:num>
  <w:num w:numId="356">
    <w:abstractNumId w:val="105"/>
  </w:num>
  <w:num w:numId="357">
    <w:abstractNumId w:val="232"/>
  </w:num>
  <w:num w:numId="358">
    <w:abstractNumId w:val="180"/>
  </w:num>
  <w:num w:numId="359">
    <w:abstractNumId w:val="294"/>
  </w:num>
  <w:num w:numId="360">
    <w:abstractNumId w:val="120"/>
  </w:num>
  <w:num w:numId="361">
    <w:abstractNumId w:val="348"/>
  </w:num>
  <w:num w:numId="362">
    <w:abstractNumId w:val="16"/>
  </w:num>
  <w:num w:numId="363">
    <w:abstractNumId w:val="150"/>
  </w:num>
  <w:num w:numId="364">
    <w:abstractNumId w:val="301"/>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87"/>
    <w:rsid w:val="0000095C"/>
    <w:rsid w:val="00000A5D"/>
    <w:rsid w:val="000025B7"/>
    <w:rsid w:val="00002F7C"/>
    <w:rsid w:val="000030F6"/>
    <w:rsid w:val="00003195"/>
    <w:rsid w:val="00003423"/>
    <w:rsid w:val="000039DF"/>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4830"/>
    <w:rsid w:val="00026961"/>
    <w:rsid w:val="000271A8"/>
    <w:rsid w:val="0002725E"/>
    <w:rsid w:val="0002769F"/>
    <w:rsid w:val="000302FB"/>
    <w:rsid w:val="00030C53"/>
    <w:rsid w:val="00031859"/>
    <w:rsid w:val="00034589"/>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503C9"/>
    <w:rsid w:val="00051053"/>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37D1"/>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4C8A"/>
    <w:rsid w:val="000B4D24"/>
    <w:rsid w:val="000B4FB8"/>
    <w:rsid w:val="000B50A3"/>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520"/>
    <w:rsid w:val="000E3CCE"/>
    <w:rsid w:val="000E3E8E"/>
    <w:rsid w:val="000E4044"/>
    <w:rsid w:val="000E407B"/>
    <w:rsid w:val="000E428B"/>
    <w:rsid w:val="000E4F26"/>
    <w:rsid w:val="000E5988"/>
    <w:rsid w:val="000E5B9C"/>
    <w:rsid w:val="000E5D38"/>
    <w:rsid w:val="000E6410"/>
    <w:rsid w:val="000E6814"/>
    <w:rsid w:val="000E7648"/>
    <w:rsid w:val="000F0255"/>
    <w:rsid w:val="000F0A14"/>
    <w:rsid w:val="000F0DF4"/>
    <w:rsid w:val="000F196B"/>
    <w:rsid w:val="000F21B8"/>
    <w:rsid w:val="000F2902"/>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C41"/>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4AD"/>
    <w:rsid w:val="00135853"/>
    <w:rsid w:val="001367F1"/>
    <w:rsid w:val="00137551"/>
    <w:rsid w:val="00137842"/>
    <w:rsid w:val="00140F70"/>
    <w:rsid w:val="0014187A"/>
    <w:rsid w:val="00141EBF"/>
    <w:rsid w:val="00143E4B"/>
    <w:rsid w:val="0014453B"/>
    <w:rsid w:val="00145AAE"/>
    <w:rsid w:val="00146430"/>
    <w:rsid w:val="00147960"/>
    <w:rsid w:val="00147A16"/>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4B5"/>
    <w:rsid w:val="00173ED7"/>
    <w:rsid w:val="001744FB"/>
    <w:rsid w:val="00175BCF"/>
    <w:rsid w:val="00175F8A"/>
    <w:rsid w:val="0017715B"/>
    <w:rsid w:val="00181846"/>
    <w:rsid w:val="001818A7"/>
    <w:rsid w:val="00182652"/>
    <w:rsid w:val="00182EDC"/>
    <w:rsid w:val="001844DB"/>
    <w:rsid w:val="00184649"/>
    <w:rsid w:val="00185D0F"/>
    <w:rsid w:val="00186B92"/>
    <w:rsid w:val="00187648"/>
    <w:rsid w:val="00187E7B"/>
    <w:rsid w:val="00190622"/>
    <w:rsid w:val="001907F5"/>
    <w:rsid w:val="001909B2"/>
    <w:rsid w:val="00190CA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467"/>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174"/>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8F"/>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167"/>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77"/>
    <w:rsid w:val="002049EE"/>
    <w:rsid w:val="00204F6D"/>
    <w:rsid w:val="002058EB"/>
    <w:rsid w:val="002063EB"/>
    <w:rsid w:val="0020654B"/>
    <w:rsid w:val="00206863"/>
    <w:rsid w:val="00207400"/>
    <w:rsid w:val="0021004D"/>
    <w:rsid w:val="002125EB"/>
    <w:rsid w:val="00212A72"/>
    <w:rsid w:val="00213FC1"/>
    <w:rsid w:val="002141B7"/>
    <w:rsid w:val="00214284"/>
    <w:rsid w:val="00214331"/>
    <w:rsid w:val="00214381"/>
    <w:rsid w:val="00214545"/>
    <w:rsid w:val="002155D3"/>
    <w:rsid w:val="00220280"/>
    <w:rsid w:val="00220565"/>
    <w:rsid w:val="00221B68"/>
    <w:rsid w:val="00221D25"/>
    <w:rsid w:val="0022213B"/>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36FEA"/>
    <w:rsid w:val="0024042D"/>
    <w:rsid w:val="002414CC"/>
    <w:rsid w:val="00241672"/>
    <w:rsid w:val="00241716"/>
    <w:rsid w:val="002427AA"/>
    <w:rsid w:val="00242E91"/>
    <w:rsid w:val="002435F6"/>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556F"/>
    <w:rsid w:val="0027794E"/>
    <w:rsid w:val="0028098D"/>
    <w:rsid w:val="00280B37"/>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1D"/>
    <w:rsid w:val="002A614D"/>
    <w:rsid w:val="002A66FB"/>
    <w:rsid w:val="002A6CB4"/>
    <w:rsid w:val="002A7A01"/>
    <w:rsid w:val="002B001A"/>
    <w:rsid w:val="002B05E4"/>
    <w:rsid w:val="002B1231"/>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1EFE"/>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7576"/>
    <w:rsid w:val="002E05E2"/>
    <w:rsid w:val="002E1184"/>
    <w:rsid w:val="002E1C3E"/>
    <w:rsid w:val="002E1F5F"/>
    <w:rsid w:val="002E21F6"/>
    <w:rsid w:val="002E224A"/>
    <w:rsid w:val="002E22D9"/>
    <w:rsid w:val="002E2405"/>
    <w:rsid w:val="002E336F"/>
    <w:rsid w:val="002E3B1F"/>
    <w:rsid w:val="002E54F0"/>
    <w:rsid w:val="002E59CE"/>
    <w:rsid w:val="002E5B92"/>
    <w:rsid w:val="002E65DE"/>
    <w:rsid w:val="002E6816"/>
    <w:rsid w:val="002E6B49"/>
    <w:rsid w:val="002E7419"/>
    <w:rsid w:val="002E76EA"/>
    <w:rsid w:val="002F1487"/>
    <w:rsid w:val="002F1AC2"/>
    <w:rsid w:val="002F30B6"/>
    <w:rsid w:val="002F3BB2"/>
    <w:rsid w:val="002F3CAB"/>
    <w:rsid w:val="002F43FA"/>
    <w:rsid w:val="002F458D"/>
    <w:rsid w:val="002F4603"/>
    <w:rsid w:val="002F4B2F"/>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44D"/>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631"/>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2161"/>
    <w:rsid w:val="003726AD"/>
    <w:rsid w:val="00372879"/>
    <w:rsid w:val="00373260"/>
    <w:rsid w:val="00373C13"/>
    <w:rsid w:val="003741E8"/>
    <w:rsid w:val="0037482E"/>
    <w:rsid w:val="00374864"/>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86E"/>
    <w:rsid w:val="003C3F1A"/>
    <w:rsid w:val="003C4139"/>
    <w:rsid w:val="003C4350"/>
    <w:rsid w:val="003C463A"/>
    <w:rsid w:val="003C497E"/>
    <w:rsid w:val="003C64AB"/>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A5B"/>
    <w:rsid w:val="003E3F7D"/>
    <w:rsid w:val="003E4865"/>
    <w:rsid w:val="003E49B9"/>
    <w:rsid w:val="003E4F88"/>
    <w:rsid w:val="003E5539"/>
    <w:rsid w:val="003E6399"/>
    <w:rsid w:val="003E64D1"/>
    <w:rsid w:val="003E6B9A"/>
    <w:rsid w:val="003E6EA7"/>
    <w:rsid w:val="003E753D"/>
    <w:rsid w:val="003E786E"/>
    <w:rsid w:val="003E7BF4"/>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3E09"/>
    <w:rsid w:val="00424287"/>
    <w:rsid w:val="004243F0"/>
    <w:rsid w:val="00424653"/>
    <w:rsid w:val="004247E1"/>
    <w:rsid w:val="00424899"/>
    <w:rsid w:val="00424B5E"/>
    <w:rsid w:val="00424BAB"/>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35E"/>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012"/>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16E8"/>
    <w:rsid w:val="004B214E"/>
    <w:rsid w:val="004B22E3"/>
    <w:rsid w:val="004B235E"/>
    <w:rsid w:val="004B3F40"/>
    <w:rsid w:val="004B431C"/>
    <w:rsid w:val="004B43E9"/>
    <w:rsid w:val="004B4C4F"/>
    <w:rsid w:val="004B4CF6"/>
    <w:rsid w:val="004B6BB0"/>
    <w:rsid w:val="004B71CF"/>
    <w:rsid w:val="004B7626"/>
    <w:rsid w:val="004B7DEF"/>
    <w:rsid w:val="004C159F"/>
    <w:rsid w:val="004C1A5D"/>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719"/>
    <w:rsid w:val="004D4BA5"/>
    <w:rsid w:val="004D6066"/>
    <w:rsid w:val="004D65AE"/>
    <w:rsid w:val="004D688D"/>
    <w:rsid w:val="004D72D5"/>
    <w:rsid w:val="004D7360"/>
    <w:rsid w:val="004E0B12"/>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6C36"/>
    <w:rsid w:val="0052797A"/>
    <w:rsid w:val="005279DE"/>
    <w:rsid w:val="00527B25"/>
    <w:rsid w:val="00527DAF"/>
    <w:rsid w:val="005300A9"/>
    <w:rsid w:val="005309B3"/>
    <w:rsid w:val="005319D6"/>
    <w:rsid w:val="005329A5"/>
    <w:rsid w:val="00532B99"/>
    <w:rsid w:val="00533531"/>
    <w:rsid w:val="00533A6C"/>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6E80"/>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5994"/>
    <w:rsid w:val="005F61CD"/>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F4"/>
    <w:rsid w:val="006179E2"/>
    <w:rsid w:val="00617C57"/>
    <w:rsid w:val="00621324"/>
    <w:rsid w:val="00621446"/>
    <w:rsid w:val="0062154A"/>
    <w:rsid w:val="00621F96"/>
    <w:rsid w:val="00622061"/>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4C0E"/>
    <w:rsid w:val="0063523F"/>
    <w:rsid w:val="00635F03"/>
    <w:rsid w:val="00636171"/>
    <w:rsid w:val="00636ED7"/>
    <w:rsid w:val="00637BFC"/>
    <w:rsid w:val="00640897"/>
    <w:rsid w:val="006413A5"/>
    <w:rsid w:val="00642882"/>
    <w:rsid w:val="006431EC"/>
    <w:rsid w:val="0064375A"/>
    <w:rsid w:val="00643CC3"/>
    <w:rsid w:val="00643E21"/>
    <w:rsid w:val="0064426B"/>
    <w:rsid w:val="006445B7"/>
    <w:rsid w:val="00644706"/>
    <w:rsid w:val="00644B7B"/>
    <w:rsid w:val="006450F1"/>
    <w:rsid w:val="00645218"/>
    <w:rsid w:val="0064535E"/>
    <w:rsid w:val="0064552D"/>
    <w:rsid w:val="00645B05"/>
    <w:rsid w:val="006461A5"/>
    <w:rsid w:val="006466E6"/>
    <w:rsid w:val="006467B8"/>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6CAA"/>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87C6E"/>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63"/>
    <w:rsid w:val="006C3FF6"/>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9"/>
    <w:rsid w:val="006D6FE0"/>
    <w:rsid w:val="006D77D0"/>
    <w:rsid w:val="006D7B22"/>
    <w:rsid w:val="006D7BF0"/>
    <w:rsid w:val="006E0406"/>
    <w:rsid w:val="006E1516"/>
    <w:rsid w:val="006E1522"/>
    <w:rsid w:val="006E16E7"/>
    <w:rsid w:val="006E269C"/>
    <w:rsid w:val="006E33A7"/>
    <w:rsid w:val="006E4345"/>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4DC"/>
    <w:rsid w:val="006F5955"/>
    <w:rsid w:val="006F5FF1"/>
    <w:rsid w:val="006F66D6"/>
    <w:rsid w:val="006F6C22"/>
    <w:rsid w:val="006F7163"/>
    <w:rsid w:val="006F7A15"/>
    <w:rsid w:val="006F7B80"/>
    <w:rsid w:val="00700AA3"/>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6AC1"/>
    <w:rsid w:val="00717290"/>
    <w:rsid w:val="00717C1A"/>
    <w:rsid w:val="00721F83"/>
    <w:rsid w:val="007243F1"/>
    <w:rsid w:val="00724797"/>
    <w:rsid w:val="00724A81"/>
    <w:rsid w:val="00724B26"/>
    <w:rsid w:val="00724DA8"/>
    <w:rsid w:val="007260BC"/>
    <w:rsid w:val="00726116"/>
    <w:rsid w:val="007261F0"/>
    <w:rsid w:val="007263FE"/>
    <w:rsid w:val="00726427"/>
    <w:rsid w:val="0072678C"/>
    <w:rsid w:val="007269E1"/>
    <w:rsid w:val="00730CC8"/>
    <w:rsid w:val="00730EB0"/>
    <w:rsid w:val="007315DD"/>
    <w:rsid w:val="0073174D"/>
    <w:rsid w:val="00732D27"/>
    <w:rsid w:val="00733751"/>
    <w:rsid w:val="00734A32"/>
    <w:rsid w:val="00735A09"/>
    <w:rsid w:val="00736F71"/>
    <w:rsid w:val="0074033E"/>
    <w:rsid w:val="007408D5"/>
    <w:rsid w:val="00740D7F"/>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396"/>
    <w:rsid w:val="007C18B6"/>
    <w:rsid w:val="007C18F5"/>
    <w:rsid w:val="007C1C80"/>
    <w:rsid w:val="007C1E31"/>
    <w:rsid w:val="007C279A"/>
    <w:rsid w:val="007C2CA7"/>
    <w:rsid w:val="007C2D9A"/>
    <w:rsid w:val="007C2F9C"/>
    <w:rsid w:val="007C3122"/>
    <w:rsid w:val="007C338E"/>
    <w:rsid w:val="007C3DA9"/>
    <w:rsid w:val="007C47F9"/>
    <w:rsid w:val="007C4DF4"/>
    <w:rsid w:val="007C4E87"/>
    <w:rsid w:val="007C5616"/>
    <w:rsid w:val="007C5A24"/>
    <w:rsid w:val="007C5DE4"/>
    <w:rsid w:val="007C68F6"/>
    <w:rsid w:val="007C69A6"/>
    <w:rsid w:val="007C6DAB"/>
    <w:rsid w:val="007C6F30"/>
    <w:rsid w:val="007C75F2"/>
    <w:rsid w:val="007C7BFC"/>
    <w:rsid w:val="007D0F4D"/>
    <w:rsid w:val="007D119A"/>
    <w:rsid w:val="007D12C3"/>
    <w:rsid w:val="007D2008"/>
    <w:rsid w:val="007D2E48"/>
    <w:rsid w:val="007D2F6A"/>
    <w:rsid w:val="007D326C"/>
    <w:rsid w:val="007D3C46"/>
    <w:rsid w:val="007D3EC5"/>
    <w:rsid w:val="007D456F"/>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C1B"/>
    <w:rsid w:val="0080040A"/>
    <w:rsid w:val="00801BF3"/>
    <w:rsid w:val="00802753"/>
    <w:rsid w:val="00802EFC"/>
    <w:rsid w:val="00803270"/>
    <w:rsid w:val="00803795"/>
    <w:rsid w:val="00805D49"/>
    <w:rsid w:val="0080648A"/>
    <w:rsid w:val="00806CCC"/>
    <w:rsid w:val="00806D94"/>
    <w:rsid w:val="00807504"/>
    <w:rsid w:val="0081001C"/>
    <w:rsid w:val="00811BCD"/>
    <w:rsid w:val="00811CD2"/>
    <w:rsid w:val="008124EB"/>
    <w:rsid w:val="00812D98"/>
    <w:rsid w:val="008132D5"/>
    <w:rsid w:val="00813456"/>
    <w:rsid w:val="00815330"/>
    <w:rsid w:val="0081558B"/>
    <w:rsid w:val="00816A8B"/>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4CD"/>
    <w:rsid w:val="008304F2"/>
    <w:rsid w:val="00830B45"/>
    <w:rsid w:val="00830C87"/>
    <w:rsid w:val="00831506"/>
    <w:rsid w:val="00832F02"/>
    <w:rsid w:val="00832F2C"/>
    <w:rsid w:val="008332B5"/>
    <w:rsid w:val="00834678"/>
    <w:rsid w:val="00834939"/>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B64"/>
    <w:rsid w:val="00853C04"/>
    <w:rsid w:val="00853F9F"/>
    <w:rsid w:val="00854448"/>
    <w:rsid w:val="008546A0"/>
    <w:rsid w:val="00855DB4"/>
    <w:rsid w:val="00856B29"/>
    <w:rsid w:val="008604FF"/>
    <w:rsid w:val="008607CA"/>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FD4"/>
    <w:rsid w:val="00890511"/>
    <w:rsid w:val="00890B6B"/>
    <w:rsid w:val="00890F74"/>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5A0"/>
    <w:rsid w:val="008D38AC"/>
    <w:rsid w:val="008D4F5C"/>
    <w:rsid w:val="008D56E5"/>
    <w:rsid w:val="008D6551"/>
    <w:rsid w:val="008D6587"/>
    <w:rsid w:val="008D69F6"/>
    <w:rsid w:val="008D6B86"/>
    <w:rsid w:val="008D7AF3"/>
    <w:rsid w:val="008D7DD1"/>
    <w:rsid w:val="008D7E9E"/>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2155"/>
    <w:rsid w:val="008F215F"/>
    <w:rsid w:val="008F37F6"/>
    <w:rsid w:val="008F4270"/>
    <w:rsid w:val="008F4656"/>
    <w:rsid w:val="008F4797"/>
    <w:rsid w:val="008F4972"/>
    <w:rsid w:val="008F5213"/>
    <w:rsid w:val="008F5F53"/>
    <w:rsid w:val="008F69A5"/>
    <w:rsid w:val="008F71F4"/>
    <w:rsid w:val="008F743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888"/>
    <w:rsid w:val="00926637"/>
    <w:rsid w:val="00926851"/>
    <w:rsid w:val="00926C24"/>
    <w:rsid w:val="00926E5F"/>
    <w:rsid w:val="0093034D"/>
    <w:rsid w:val="00930F29"/>
    <w:rsid w:val="00931B4D"/>
    <w:rsid w:val="00932451"/>
    <w:rsid w:val="009326B1"/>
    <w:rsid w:val="00932943"/>
    <w:rsid w:val="00933263"/>
    <w:rsid w:val="0093504F"/>
    <w:rsid w:val="00935295"/>
    <w:rsid w:val="00935565"/>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1048"/>
    <w:rsid w:val="00951C2E"/>
    <w:rsid w:val="0095234C"/>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A64"/>
    <w:rsid w:val="0096302B"/>
    <w:rsid w:val="00963168"/>
    <w:rsid w:val="00963AD9"/>
    <w:rsid w:val="00963AEF"/>
    <w:rsid w:val="00964168"/>
    <w:rsid w:val="009643AF"/>
    <w:rsid w:val="00965186"/>
    <w:rsid w:val="0096599E"/>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365"/>
    <w:rsid w:val="009C05D4"/>
    <w:rsid w:val="009C1352"/>
    <w:rsid w:val="009C142F"/>
    <w:rsid w:val="009C1A46"/>
    <w:rsid w:val="009C3635"/>
    <w:rsid w:val="009C3804"/>
    <w:rsid w:val="009C4007"/>
    <w:rsid w:val="009C45A7"/>
    <w:rsid w:val="009C47F0"/>
    <w:rsid w:val="009C4A45"/>
    <w:rsid w:val="009C4BEE"/>
    <w:rsid w:val="009C6035"/>
    <w:rsid w:val="009C6C48"/>
    <w:rsid w:val="009C73B1"/>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2A"/>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7B"/>
    <w:rsid w:val="00A367CA"/>
    <w:rsid w:val="00A36C91"/>
    <w:rsid w:val="00A37395"/>
    <w:rsid w:val="00A37611"/>
    <w:rsid w:val="00A4021C"/>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94E"/>
    <w:rsid w:val="00A96C50"/>
    <w:rsid w:val="00A96F94"/>
    <w:rsid w:val="00A97668"/>
    <w:rsid w:val="00A97A82"/>
    <w:rsid w:val="00A97EC4"/>
    <w:rsid w:val="00A97EE6"/>
    <w:rsid w:val="00A97F1D"/>
    <w:rsid w:val="00AA0DFA"/>
    <w:rsid w:val="00AA1B55"/>
    <w:rsid w:val="00AA3737"/>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8F6"/>
    <w:rsid w:val="00B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al="00B54969"/>
    <w:rsid w:val="00B54A8F"/>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94A"/>
    <w:rsid w:val="00B64C9B"/>
    <w:rsid w:val="00B657EF"/>
    <w:rsid w:val="00B65AB2"/>
    <w:rsid w:val="00B65DDE"/>
    <w:rsid w:val="00B662BA"/>
    <w:rsid w:val="00B66B98"/>
    <w:rsid w:val="00B66EF1"/>
    <w:rsid w:val="00B66F7F"/>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2934"/>
    <w:rsid w:val="00BB3B67"/>
    <w:rsid w:val="00BB43ED"/>
    <w:rsid w:val="00BB563E"/>
    <w:rsid w:val="00BB5F4C"/>
    <w:rsid w:val="00BB6007"/>
    <w:rsid w:val="00BB6199"/>
    <w:rsid w:val="00BB74BA"/>
    <w:rsid w:val="00BB74FE"/>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364D"/>
    <w:rsid w:val="00BE3E7E"/>
    <w:rsid w:val="00BE4197"/>
    <w:rsid w:val="00BE4E57"/>
    <w:rsid w:val="00BE4E64"/>
    <w:rsid w:val="00BE5438"/>
    <w:rsid w:val="00BE5A67"/>
    <w:rsid w:val="00BE6259"/>
    <w:rsid w:val="00BE643D"/>
    <w:rsid w:val="00BE71BA"/>
    <w:rsid w:val="00BE7476"/>
    <w:rsid w:val="00BE7775"/>
    <w:rsid w:val="00BE7872"/>
    <w:rsid w:val="00BE7AB0"/>
    <w:rsid w:val="00BE7AD0"/>
    <w:rsid w:val="00BF1C9E"/>
    <w:rsid w:val="00BF1E5B"/>
    <w:rsid w:val="00BF267A"/>
    <w:rsid w:val="00BF28B3"/>
    <w:rsid w:val="00BF46DA"/>
    <w:rsid w:val="00BF4FF1"/>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B82"/>
    <w:rsid w:val="00C37D74"/>
    <w:rsid w:val="00C37D75"/>
    <w:rsid w:val="00C403FB"/>
    <w:rsid w:val="00C409C1"/>
    <w:rsid w:val="00C40DFC"/>
    <w:rsid w:val="00C41061"/>
    <w:rsid w:val="00C41279"/>
    <w:rsid w:val="00C41EBA"/>
    <w:rsid w:val="00C42606"/>
    <w:rsid w:val="00C42803"/>
    <w:rsid w:val="00C42A7B"/>
    <w:rsid w:val="00C433A3"/>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5C4"/>
    <w:rsid w:val="00C72B8A"/>
    <w:rsid w:val="00C741A6"/>
    <w:rsid w:val="00C748CC"/>
    <w:rsid w:val="00C7491A"/>
    <w:rsid w:val="00C74BCC"/>
    <w:rsid w:val="00C76726"/>
    <w:rsid w:val="00C77275"/>
    <w:rsid w:val="00C77656"/>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4AC9"/>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F4C"/>
    <w:rsid w:val="00CA3C89"/>
    <w:rsid w:val="00CA43A3"/>
    <w:rsid w:val="00CA4E17"/>
    <w:rsid w:val="00CA5235"/>
    <w:rsid w:val="00CA6480"/>
    <w:rsid w:val="00CA6CC0"/>
    <w:rsid w:val="00CA75AA"/>
    <w:rsid w:val="00CA760A"/>
    <w:rsid w:val="00CB0CD4"/>
    <w:rsid w:val="00CB0E95"/>
    <w:rsid w:val="00CB1D75"/>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D64FD"/>
    <w:rsid w:val="00CE0117"/>
    <w:rsid w:val="00CE0D9E"/>
    <w:rsid w:val="00CE1C9B"/>
    <w:rsid w:val="00CE1E90"/>
    <w:rsid w:val="00CE3BD6"/>
    <w:rsid w:val="00CE447B"/>
    <w:rsid w:val="00CE4630"/>
    <w:rsid w:val="00CE4A58"/>
    <w:rsid w:val="00CE4B87"/>
    <w:rsid w:val="00CE4D36"/>
    <w:rsid w:val="00CE5466"/>
    <w:rsid w:val="00CE5877"/>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B0"/>
    <w:rsid w:val="00CF7131"/>
    <w:rsid w:val="00CF7A0A"/>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5E51"/>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F4"/>
    <w:rsid w:val="00D6791A"/>
    <w:rsid w:val="00D7005D"/>
    <w:rsid w:val="00D70121"/>
    <w:rsid w:val="00D7015B"/>
    <w:rsid w:val="00D70D33"/>
    <w:rsid w:val="00D7139F"/>
    <w:rsid w:val="00D714AA"/>
    <w:rsid w:val="00D71CC9"/>
    <w:rsid w:val="00D7291A"/>
    <w:rsid w:val="00D72ADD"/>
    <w:rsid w:val="00D73380"/>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F7C"/>
    <w:rsid w:val="00DA2C7B"/>
    <w:rsid w:val="00DA2E7B"/>
    <w:rsid w:val="00DA320A"/>
    <w:rsid w:val="00DA38F2"/>
    <w:rsid w:val="00DA3B29"/>
    <w:rsid w:val="00DA4D14"/>
    <w:rsid w:val="00DA4DD4"/>
    <w:rsid w:val="00DA4FFB"/>
    <w:rsid w:val="00DA5A4E"/>
    <w:rsid w:val="00DA5E75"/>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B8A"/>
    <w:rsid w:val="00DC0EC0"/>
    <w:rsid w:val="00DC1D6E"/>
    <w:rsid w:val="00DC21F8"/>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263D"/>
    <w:rsid w:val="00E0353A"/>
    <w:rsid w:val="00E03748"/>
    <w:rsid w:val="00E05262"/>
    <w:rsid w:val="00E05BFF"/>
    <w:rsid w:val="00E05FC7"/>
    <w:rsid w:val="00E05FC8"/>
    <w:rsid w:val="00E06835"/>
    <w:rsid w:val="00E069F4"/>
    <w:rsid w:val="00E0738B"/>
    <w:rsid w:val="00E100D4"/>
    <w:rsid w:val="00E102DC"/>
    <w:rsid w:val="00E10713"/>
    <w:rsid w:val="00E112B1"/>
    <w:rsid w:val="00E112B2"/>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7355"/>
    <w:rsid w:val="00E9745D"/>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3D1"/>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F89"/>
    <w:rsid w:val="00EC3142"/>
    <w:rsid w:val="00EC37B4"/>
    <w:rsid w:val="00EC3FBA"/>
    <w:rsid w:val="00EC42B1"/>
    <w:rsid w:val="00EC42D3"/>
    <w:rsid w:val="00EC43A4"/>
    <w:rsid w:val="00EC4E2B"/>
    <w:rsid w:val="00EC5C28"/>
    <w:rsid w:val="00EC6076"/>
    <w:rsid w:val="00EC783E"/>
    <w:rsid w:val="00EC7963"/>
    <w:rsid w:val="00ED053F"/>
    <w:rsid w:val="00ED0B64"/>
    <w:rsid w:val="00ED107B"/>
    <w:rsid w:val="00ED15FA"/>
    <w:rsid w:val="00ED16BF"/>
    <w:rsid w:val="00ED17F1"/>
    <w:rsid w:val="00ED471B"/>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F18"/>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AB"/>
    <w:rsid w:val="00F12919"/>
    <w:rsid w:val="00F12A27"/>
    <w:rsid w:val="00F12B6A"/>
    <w:rsid w:val="00F13317"/>
    <w:rsid w:val="00F14918"/>
    <w:rsid w:val="00F14A8D"/>
    <w:rsid w:val="00F14D70"/>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68A"/>
    <w:rsid w:val="00F256C1"/>
    <w:rsid w:val="00F25879"/>
    <w:rsid w:val="00F25947"/>
    <w:rsid w:val="00F25B3D"/>
    <w:rsid w:val="00F25C88"/>
    <w:rsid w:val="00F261C4"/>
    <w:rsid w:val="00F26F51"/>
    <w:rsid w:val="00F2723A"/>
    <w:rsid w:val="00F27456"/>
    <w:rsid w:val="00F275FF"/>
    <w:rsid w:val="00F27654"/>
    <w:rsid w:val="00F3006E"/>
    <w:rsid w:val="00F300A5"/>
    <w:rsid w:val="00F30AAA"/>
    <w:rsid w:val="00F316DB"/>
    <w:rsid w:val="00F31CEF"/>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894"/>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9E5"/>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50918-21EC-41BB-B98F-9C69B4FE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left w:w="108"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left w:w="108" w:type="dxa"/>
        <w:right w:w="108" w:type="dxa"/>
      </w:tblCellMar>
    </w:tblPr>
  </w:style>
  <w:style w:type="table" w:customStyle="1" w:styleId="3">
    <w:name w:val="3"/>
    <w:basedOn w:val="TableNormal"/>
    <w:rsid w:val="002947DB"/>
    <w:tblPr>
      <w:tblStyleRowBandSize w:val="1"/>
      <w:tblStyleColBandSize w:val="1"/>
      <w:tblCellMar>
        <w:left w:w="108" w:type="dxa"/>
        <w:right w:w="108" w:type="dxa"/>
      </w:tblCellMar>
    </w:tblPr>
  </w:style>
  <w:style w:type="table" w:customStyle="1" w:styleId="2">
    <w:name w:val="2"/>
    <w:basedOn w:val="TableNormal"/>
    <w:rsid w:val="002947DB"/>
    <w:tblPr>
      <w:tblStyleRowBandSize w:val="1"/>
      <w:tblStyleColBandSize w:val="1"/>
      <w:tblCellMar>
        <w:left w:w="108" w:type="dxa"/>
        <w:right w:w="108" w:type="dxa"/>
      </w:tblCellMar>
    </w:tblPr>
  </w:style>
  <w:style w:type="table" w:customStyle="1" w:styleId="1">
    <w:name w:val="1"/>
    <w:basedOn w:val="TableNormal"/>
    <w:rsid w:val="002947DB"/>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nil"/>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nil"/>
      <w:tblCellMar>
        <w:left w:w="115"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283997923">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486895685">
      <w:bodyDiv w:val="1"/>
      <w:marLeft w:val="0"/>
      <w:marRight w:val="0"/>
      <w:marTop w:val="0"/>
      <w:marBottom w:val="0"/>
      <w:divBdr>
        <w:top w:val="none" w:sz="0" w:space="0" w:color="auto"/>
        <w:left w:val="none" w:sz="0" w:space="0" w:color="auto"/>
        <w:bottom w:val="none" w:sz="0" w:space="0" w:color="auto"/>
        <w:right w:val="none" w:sz="0" w:space="0" w:color="auto"/>
      </w:divBdr>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02D5-2A76-445B-9C64-EFCCF697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198</Pages>
  <Words>71511</Words>
  <Characters>429072</Characters>
  <Application>Microsoft Office Word</Application>
  <DocSecurity>0</DocSecurity>
  <Lines>3575</Lines>
  <Paragraphs>999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Smerfer</dc:creator>
  <cp:keywords/>
  <dc:description/>
  <cp:lastModifiedBy>Krzysztof Wiśniewski</cp:lastModifiedBy>
  <cp:revision>21</cp:revision>
  <cp:lastPrinted>2019-12-03T07:40:00Z</cp:lastPrinted>
  <dcterms:created xsi:type="dcterms:W3CDTF">2019-06-04T11:39:00Z</dcterms:created>
  <dcterms:modified xsi:type="dcterms:W3CDTF">2020-06-24T10:04:00Z</dcterms:modified>
</cp:coreProperties>
</file>